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4476" w14:textId="77777777" w:rsidR="00EB1AB7" w:rsidRPr="009B6389" w:rsidRDefault="00EB1AB7" w:rsidP="00EB1AB7">
      <w:pPr>
        <w:rPr>
          <w:rFonts w:ascii="Verdana" w:hAnsi="Verdana"/>
          <w:sz w:val="28"/>
        </w:rPr>
      </w:pPr>
      <w:r w:rsidRPr="009B6389">
        <w:rPr>
          <w:rFonts w:ascii="Verdana" w:hAnsi="Verdana"/>
          <w:sz w:val="28"/>
        </w:rPr>
        <w:t>Bury Council</w:t>
      </w:r>
      <w:r>
        <w:rPr>
          <w:rFonts w:ascii="Verdana" w:hAnsi="Verdana"/>
          <w:sz w:val="28"/>
        </w:rPr>
        <w:tab/>
      </w:r>
      <w:r>
        <w:rPr>
          <w:rFonts w:ascii="Verdana" w:hAnsi="Verdana"/>
          <w:sz w:val="28"/>
        </w:rPr>
        <w:tab/>
      </w:r>
      <w:r>
        <w:rPr>
          <w:rFonts w:ascii="Verdana" w:hAnsi="Verdana"/>
          <w:sz w:val="28"/>
        </w:rPr>
        <w:tab/>
      </w:r>
      <w:r>
        <w:rPr>
          <w:rFonts w:ascii="Verdana" w:hAnsi="Verdana"/>
          <w:sz w:val="28"/>
        </w:rPr>
        <w:tab/>
      </w:r>
      <w:r>
        <w:rPr>
          <w:rFonts w:ascii="Verdana" w:hAnsi="Verdana"/>
          <w:sz w:val="28"/>
        </w:rPr>
        <w:tab/>
      </w:r>
      <w:r>
        <w:rPr>
          <w:rFonts w:ascii="Verdana" w:hAnsi="Verdana"/>
          <w:sz w:val="28"/>
        </w:rPr>
        <w:tab/>
      </w:r>
      <w:r>
        <w:rPr>
          <w:rFonts w:ascii="Verdana" w:hAnsi="Verdana"/>
          <w:sz w:val="28"/>
        </w:rPr>
        <w:tab/>
        <w:t xml:space="preserve">      </w:t>
      </w:r>
      <w:r>
        <w:rPr>
          <w:noProof/>
        </w:rPr>
        <w:drawing>
          <wp:inline distT="0" distB="0" distL="0" distR="0" wp14:anchorId="6A9033EC" wp14:editId="3924E589">
            <wp:extent cx="1609725" cy="495300"/>
            <wp:effectExtent l="0" t="0" r="9525" b="0"/>
            <wp:docPr id="1799224149" name="Picture 3"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24149" name="Picture 3" descr="A yellow and grey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495300"/>
                    </a:xfrm>
                    <a:prstGeom prst="rect">
                      <a:avLst/>
                    </a:prstGeom>
                    <a:noFill/>
                    <a:ln>
                      <a:noFill/>
                    </a:ln>
                  </pic:spPr>
                </pic:pic>
              </a:graphicData>
            </a:graphic>
          </wp:inline>
        </w:drawing>
      </w:r>
    </w:p>
    <w:p w14:paraId="4B420F39" w14:textId="77777777" w:rsidR="00EB1AB7" w:rsidRDefault="00EB1AB7" w:rsidP="00EB1AB7">
      <w:pPr>
        <w:rPr>
          <w:rFonts w:ascii="Franklin Gothic Demi" w:hAnsi="Franklin Gothic Demi"/>
          <w:sz w:val="32"/>
          <w:szCs w:val="28"/>
        </w:rPr>
      </w:pPr>
      <w:r>
        <w:rPr>
          <w:rFonts w:ascii="Franklin Gothic Demi" w:hAnsi="Franklin Gothic Demi"/>
          <w:sz w:val="32"/>
          <w:szCs w:val="28"/>
        </w:rPr>
        <w:t>Department of Children &amp; Young People</w:t>
      </w:r>
    </w:p>
    <w:p w14:paraId="404EEBED" w14:textId="77777777" w:rsidR="00EB1AB7" w:rsidRDefault="00EB1AB7" w:rsidP="00EB1AB7">
      <w:pPr>
        <w:rPr>
          <w:rFonts w:ascii="Franklin Gothic Demi" w:hAnsi="Franklin Gothic Demi"/>
          <w:sz w:val="32"/>
          <w:szCs w:val="28"/>
        </w:rPr>
      </w:pPr>
    </w:p>
    <w:p w14:paraId="2EBDC45B" w14:textId="77777777" w:rsidR="00EB1AB7" w:rsidRPr="00945A5F" w:rsidRDefault="00EB1AB7" w:rsidP="00EB1AB7">
      <w:pPr>
        <w:ind w:left="6480"/>
        <w:rPr>
          <w:sz w:val="28"/>
        </w:rPr>
      </w:pPr>
      <w:r>
        <w:rPr>
          <w:noProof/>
          <w:sz w:val="28"/>
        </w:rPr>
        <w:drawing>
          <wp:inline distT="0" distB="0" distL="0" distR="0" wp14:anchorId="57869BD3" wp14:editId="2C940B3F">
            <wp:extent cx="2254250" cy="1193800"/>
            <wp:effectExtent l="0" t="0" r="0" b="6350"/>
            <wp:docPr id="1951825221"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25221" name="Picture 4" descr="A close-up of a logo&#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4250" cy="1193800"/>
                    </a:xfrm>
                    <a:prstGeom prst="rect">
                      <a:avLst/>
                    </a:prstGeom>
                    <a:noFill/>
                  </pic:spPr>
                </pic:pic>
              </a:graphicData>
            </a:graphic>
          </wp:inline>
        </w:drawing>
      </w:r>
    </w:p>
    <w:p w14:paraId="4122A80E" w14:textId="77777777" w:rsidR="00EB1AB7" w:rsidRPr="00E91455" w:rsidRDefault="00EB1AB7" w:rsidP="00EB1AB7">
      <w:pPr>
        <w:pBdr>
          <w:bottom w:val="single" w:sz="12" w:space="1" w:color="auto"/>
        </w:pBdr>
        <w:rPr>
          <w:rFonts w:ascii="Franklin Gothic Demi" w:hAnsi="Franklin Gothic Demi"/>
          <w:sz w:val="22"/>
          <w:szCs w:val="22"/>
        </w:rPr>
      </w:pPr>
    </w:p>
    <w:p w14:paraId="6996087C" w14:textId="77777777" w:rsidR="00EB1AB7" w:rsidRPr="00E91455" w:rsidRDefault="00EB1AB7" w:rsidP="00EB1AB7">
      <w:pPr>
        <w:pStyle w:val="Header"/>
        <w:rPr>
          <w:rFonts w:ascii="Franklin Gothic Demi" w:hAnsi="Franklin Gothic Demi"/>
        </w:rPr>
      </w:pPr>
    </w:p>
    <w:p w14:paraId="3BD0705D" w14:textId="77777777" w:rsidR="00EB1AB7" w:rsidRPr="00945A5F" w:rsidRDefault="00EB1AB7" w:rsidP="00EB1AB7">
      <w:pPr>
        <w:rPr>
          <w:rFonts w:ascii="Franklin Gothic Demi" w:hAnsi="Franklin Gothic Demi"/>
          <w:sz w:val="52"/>
          <w:szCs w:val="52"/>
        </w:rPr>
      </w:pPr>
      <w:r>
        <w:rPr>
          <w:rFonts w:ascii="Franklin Gothic Demi" w:hAnsi="Franklin Gothic Demi"/>
          <w:sz w:val="52"/>
          <w:szCs w:val="52"/>
        </w:rPr>
        <w:t>Minutes</w:t>
      </w:r>
    </w:p>
    <w:p w14:paraId="4673682A" w14:textId="77777777" w:rsidR="00EB1AB7" w:rsidRDefault="00EB1AB7" w:rsidP="00EB1AB7">
      <w:pPr>
        <w:rPr>
          <w:rFonts w:ascii="Franklin Gothic Demi" w:hAnsi="Franklin Gothic Demi"/>
          <w:sz w:val="36"/>
          <w:szCs w:val="36"/>
        </w:rPr>
        <w:sectPr w:rsidR="00EB1AB7" w:rsidSect="00EB1AB7">
          <w:footerReference w:type="default" r:id="rId13"/>
          <w:pgSz w:w="11907" w:h="16840" w:code="9"/>
          <w:pgMar w:top="1134" w:right="1134" w:bottom="1440" w:left="1134" w:header="709" w:footer="709" w:gutter="0"/>
          <w:cols w:space="708"/>
          <w:docGrid w:linePitch="360"/>
        </w:sectPr>
      </w:pPr>
    </w:p>
    <w:p w14:paraId="546FFEEE" w14:textId="77777777" w:rsidR="00EB1AB7" w:rsidRPr="00945A5F" w:rsidRDefault="00EB1AB7" w:rsidP="00EB1AB7">
      <w:pPr>
        <w:rPr>
          <w:rFonts w:ascii="Franklin Gothic Demi" w:hAnsi="Franklin Gothic Demi"/>
          <w:sz w:val="8"/>
          <w:szCs w:val="36"/>
        </w:rPr>
      </w:pPr>
    </w:p>
    <w:p w14:paraId="6793CAF9" w14:textId="77777777" w:rsidR="00EB1AB7" w:rsidRDefault="00EB1AB7" w:rsidP="00EB1AB7">
      <w:pPr>
        <w:rPr>
          <w:rFonts w:ascii="Franklin Gothic Demi" w:hAnsi="Franklin Gothic Demi"/>
          <w:sz w:val="36"/>
          <w:szCs w:val="36"/>
        </w:rPr>
      </w:pPr>
      <w:r w:rsidRPr="00E232CD">
        <w:rPr>
          <w:rFonts w:ascii="Franklin Gothic Demi" w:hAnsi="Franklin Gothic Demi"/>
          <w:sz w:val="36"/>
          <w:szCs w:val="36"/>
        </w:rPr>
        <w:t>SEND I</w:t>
      </w:r>
      <w:r>
        <w:rPr>
          <w:rFonts w:ascii="Franklin Gothic Demi" w:hAnsi="Franklin Gothic Demi"/>
          <w:sz w:val="36"/>
          <w:szCs w:val="36"/>
        </w:rPr>
        <w:t>mprovement</w:t>
      </w:r>
      <w:r w:rsidRPr="00E232CD">
        <w:rPr>
          <w:rFonts w:ascii="Franklin Gothic Demi" w:hAnsi="Franklin Gothic Demi"/>
          <w:sz w:val="36"/>
          <w:szCs w:val="36"/>
        </w:rPr>
        <w:t xml:space="preserve"> &amp; A</w:t>
      </w:r>
      <w:r>
        <w:rPr>
          <w:rFonts w:ascii="Franklin Gothic Demi" w:hAnsi="Franklin Gothic Demi"/>
          <w:sz w:val="36"/>
          <w:szCs w:val="36"/>
        </w:rPr>
        <w:t>ssurance</w:t>
      </w:r>
      <w:r w:rsidRPr="00E232CD">
        <w:rPr>
          <w:rFonts w:ascii="Franklin Gothic Demi" w:hAnsi="Franklin Gothic Demi"/>
          <w:sz w:val="36"/>
          <w:szCs w:val="36"/>
        </w:rPr>
        <w:t xml:space="preserve"> B</w:t>
      </w:r>
      <w:r>
        <w:rPr>
          <w:rFonts w:ascii="Franklin Gothic Demi" w:hAnsi="Franklin Gothic Demi"/>
          <w:sz w:val="36"/>
          <w:szCs w:val="36"/>
        </w:rPr>
        <w:t>oard</w:t>
      </w:r>
      <w:r w:rsidRPr="00E232CD">
        <w:rPr>
          <w:rFonts w:ascii="Franklin Gothic Demi" w:hAnsi="Franklin Gothic Demi"/>
          <w:sz w:val="36"/>
          <w:szCs w:val="36"/>
        </w:rPr>
        <w:t xml:space="preserve"> M</w:t>
      </w:r>
      <w:r>
        <w:rPr>
          <w:rFonts w:ascii="Franklin Gothic Demi" w:hAnsi="Franklin Gothic Demi"/>
          <w:sz w:val="36"/>
          <w:szCs w:val="36"/>
        </w:rPr>
        <w:t>eeting</w:t>
      </w:r>
    </w:p>
    <w:p w14:paraId="2BDE9C7B" w14:textId="0677CC55" w:rsidR="00EB1AB7" w:rsidRPr="005C1559" w:rsidRDefault="00EB1AB7" w:rsidP="00EB1AB7">
      <w:pPr>
        <w:rPr>
          <w:rFonts w:ascii="Franklin Gothic Demi" w:hAnsi="Franklin Gothic Demi"/>
          <w:sz w:val="36"/>
          <w:szCs w:val="36"/>
        </w:rPr>
        <w:sectPr w:rsidR="00EB1AB7" w:rsidRPr="005C1559" w:rsidSect="00EB1AB7">
          <w:type w:val="continuous"/>
          <w:pgSz w:w="11907" w:h="16840" w:code="9"/>
          <w:pgMar w:top="1134" w:right="1134" w:bottom="1440" w:left="1134" w:header="709" w:footer="709" w:gutter="0"/>
          <w:cols w:space="708"/>
          <w:docGrid w:linePitch="360"/>
        </w:sectPr>
      </w:pPr>
      <w:r>
        <w:rPr>
          <w:rFonts w:ascii="Franklin Gothic Demi" w:hAnsi="Franklin Gothic Demi"/>
          <w:sz w:val="36"/>
          <w:szCs w:val="36"/>
        </w:rPr>
        <w:t>2</w:t>
      </w:r>
      <w:r w:rsidR="00C34C45">
        <w:rPr>
          <w:rFonts w:ascii="Franklin Gothic Demi" w:hAnsi="Franklin Gothic Demi"/>
          <w:sz w:val="36"/>
          <w:szCs w:val="36"/>
        </w:rPr>
        <w:t>6</w:t>
      </w:r>
      <w:r w:rsidRPr="00CC017E">
        <w:rPr>
          <w:rFonts w:ascii="Franklin Gothic Demi" w:hAnsi="Franklin Gothic Demi"/>
          <w:sz w:val="36"/>
          <w:szCs w:val="36"/>
          <w:vertAlign w:val="superscript"/>
        </w:rPr>
        <w:t>th</w:t>
      </w:r>
      <w:r>
        <w:rPr>
          <w:rFonts w:ascii="Franklin Gothic Demi" w:hAnsi="Franklin Gothic Demi"/>
          <w:sz w:val="36"/>
          <w:szCs w:val="36"/>
        </w:rPr>
        <w:t xml:space="preserve"> </w:t>
      </w:r>
      <w:r w:rsidR="00C34C45">
        <w:rPr>
          <w:rFonts w:ascii="Franklin Gothic Demi" w:hAnsi="Franklin Gothic Demi"/>
          <w:sz w:val="36"/>
          <w:szCs w:val="36"/>
        </w:rPr>
        <w:t>March</w:t>
      </w:r>
      <w:r>
        <w:rPr>
          <w:rFonts w:ascii="Franklin Gothic Demi" w:hAnsi="Franklin Gothic Demi"/>
          <w:sz w:val="36"/>
          <w:szCs w:val="36"/>
        </w:rPr>
        <w:t xml:space="preserve"> 202</w:t>
      </w:r>
      <w:r w:rsidR="00C34C45">
        <w:rPr>
          <w:rFonts w:ascii="Franklin Gothic Demi" w:hAnsi="Franklin Gothic Demi"/>
          <w:sz w:val="36"/>
          <w:szCs w:val="36"/>
        </w:rPr>
        <w:t>5</w:t>
      </w:r>
    </w:p>
    <w:p w14:paraId="1625F55A" w14:textId="77777777" w:rsidR="00EB1AB7" w:rsidRDefault="00EB1AB7" w:rsidP="00EB1AB7">
      <w:pPr>
        <w:rPr>
          <w:rFonts w:ascii="Verdana" w:hAnsi="Verdana"/>
          <w:sz w:val="22"/>
          <w:szCs w:val="22"/>
        </w:rPr>
      </w:pPr>
    </w:p>
    <w:p w14:paraId="08D3C8BD" w14:textId="77777777" w:rsidR="00EB1AB7" w:rsidRDefault="00EB1AB7" w:rsidP="00EB1AB7"/>
    <w:tbl>
      <w:tblPr>
        <w:tblStyle w:val="TableGrid"/>
        <w:tblW w:w="98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7"/>
        <w:gridCol w:w="9203"/>
      </w:tblGrid>
      <w:tr w:rsidR="003A643B" w14:paraId="3A411DE6" w14:textId="77777777" w:rsidTr="64CCA942">
        <w:tc>
          <w:tcPr>
            <w:tcW w:w="607" w:type="dxa"/>
          </w:tcPr>
          <w:p w14:paraId="3FC8A3A5" w14:textId="77777777" w:rsidR="003A643B" w:rsidRDefault="003A643B" w:rsidP="00E53679">
            <w:pPr>
              <w:tabs>
                <w:tab w:val="left" w:pos="1080"/>
              </w:tabs>
              <w:rPr>
                <w:rFonts w:ascii="Verdana" w:hAnsi="Verdana"/>
                <w:sz w:val="22"/>
                <w:szCs w:val="22"/>
              </w:rPr>
            </w:pPr>
            <w:r>
              <w:rPr>
                <w:rFonts w:ascii="Verdana" w:hAnsi="Verdana"/>
                <w:sz w:val="22"/>
                <w:szCs w:val="22"/>
              </w:rPr>
              <w:t>1</w:t>
            </w:r>
          </w:p>
        </w:tc>
        <w:tc>
          <w:tcPr>
            <w:tcW w:w="9203" w:type="dxa"/>
          </w:tcPr>
          <w:p w14:paraId="0F3AD87F" w14:textId="77777777" w:rsidR="003A643B" w:rsidRPr="005C1559" w:rsidRDefault="003A643B" w:rsidP="00E53679">
            <w:pPr>
              <w:tabs>
                <w:tab w:val="left" w:pos="1080"/>
              </w:tabs>
              <w:rPr>
                <w:rFonts w:ascii="Verdana" w:hAnsi="Verdana"/>
                <w:sz w:val="22"/>
                <w:szCs w:val="22"/>
              </w:rPr>
            </w:pPr>
            <w:r>
              <w:rPr>
                <w:rFonts w:ascii="Verdana" w:hAnsi="Verdana"/>
                <w:b/>
                <w:bCs/>
                <w:sz w:val="22"/>
                <w:szCs w:val="22"/>
              </w:rPr>
              <w:t>INTRODUCTIONS &amp; MINUTES</w:t>
            </w:r>
          </w:p>
        </w:tc>
      </w:tr>
      <w:tr w:rsidR="003A643B" w14:paraId="0556CA65" w14:textId="77777777" w:rsidTr="64CCA942">
        <w:tc>
          <w:tcPr>
            <w:tcW w:w="607" w:type="dxa"/>
          </w:tcPr>
          <w:p w14:paraId="6F24C69C" w14:textId="77777777" w:rsidR="003A643B" w:rsidRDefault="003A643B" w:rsidP="00E53679">
            <w:pPr>
              <w:tabs>
                <w:tab w:val="left" w:pos="1080"/>
              </w:tabs>
              <w:rPr>
                <w:rFonts w:ascii="Verdana" w:hAnsi="Verdana"/>
                <w:sz w:val="22"/>
                <w:szCs w:val="22"/>
              </w:rPr>
            </w:pPr>
          </w:p>
        </w:tc>
        <w:tc>
          <w:tcPr>
            <w:tcW w:w="9203" w:type="dxa"/>
          </w:tcPr>
          <w:p w14:paraId="31A7EA7D" w14:textId="77777777" w:rsidR="003A643B" w:rsidRDefault="003A643B" w:rsidP="00E53679">
            <w:pPr>
              <w:tabs>
                <w:tab w:val="left" w:pos="1080"/>
              </w:tabs>
              <w:rPr>
                <w:rFonts w:ascii="Verdana" w:hAnsi="Verdana"/>
                <w:sz w:val="22"/>
                <w:szCs w:val="22"/>
              </w:rPr>
            </w:pPr>
          </w:p>
          <w:p w14:paraId="00BE6432" w14:textId="7B409855" w:rsidR="003A643B" w:rsidRDefault="003A643B" w:rsidP="00204B4D">
            <w:pPr>
              <w:tabs>
                <w:tab w:val="left" w:pos="1080"/>
              </w:tabs>
              <w:jc w:val="both"/>
              <w:rPr>
                <w:rFonts w:ascii="Verdana" w:hAnsi="Verdana"/>
                <w:sz w:val="22"/>
                <w:szCs w:val="22"/>
              </w:rPr>
            </w:pPr>
            <w:r>
              <w:rPr>
                <w:rFonts w:ascii="Verdana" w:hAnsi="Verdana"/>
                <w:sz w:val="22"/>
                <w:szCs w:val="22"/>
              </w:rPr>
              <w:t xml:space="preserve">The Chair welcomed everyone to the </w:t>
            </w:r>
            <w:r w:rsidRPr="0060558F">
              <w:rPr>
                <w:rFonts w:ascii="Verdana" w:hAnsi="Verdana"/>
                <w:sz w:val="22"/>
                <w:szCs w:val="22"/>
              </w:rPr>
              <w:t>SEND Improvement and Assurance Board meeting</w:t>
            </w:r>
            <w:r w:rsidRPr="00C34C45">
              <w:rPr>
                <w:rFonts w:ascii="Verdana" w:hAnsi="Verdana"/>
                <w:sz w:val="22"/>
                <w:szCs w:val="22"/>
              </w:rPr>
              <w:t xml:space="preserve"> and acknowledged the presence of </w:t>
            </w:r>
            <w:r w:rsidR="004F1A8B">
              <w:rPr>
                <w:rFonts w:ascii="Verdana" w:hAnsi="Verdana"/>
                <w:sz w:val="22"/>
                <w:szCs w:val="22"/>
              </w:rPr>
              <w:t>Board</w:t>
            </w:r>
            <w:r w:rsidRPr="00C34C45">
              <w:rPr>
                <w:rFonts w:ascii="Verdana" w:hAnsi="Verdana"/>
                <w:sz w:val="22"/>
                <w:szCs w:val="22"/>
              </w:rPr>
              <w:t xml:space="preserve"> members joining online</w:t>
            </w:r>
            <w:r>
              <w:rPr>
                <w:rFonts w:ascii="Verdana" w:hAnsi="Verdana"/>
                <w:sz w:val="22"/>
                <w:szCs w:val="22"/>
              </w:rPr>
              <w:t xml:space="preserve"> and apologies </w:t>
            </w:r>
            <w:r w:rsidR="00887AC9">
              <w:rPr>
                <w:rFonts w:ascii="Verdana" w:hAnsi="Verdana"/>
                <w:sz w:val="22"/>
                <w:szCs w:val="22"/>
              </w:rPr>
              <w:t xml:space="preserve">were </w:t>
            </w:r>
            <w:r>
              <w:rPr>
                <w:rFonts w:ascii="Verdana" w:hAnsi="Verdana"/>
                <w:sz w:val="22"/>
                <w:szCs w:val="22"/>
              </w:rPr>
              <w:t>given.</w:t>
            </w:r>
          </w:p>
          <w:p w14:paraId="0B184054" w14:textId="77777777" w:rsidR="003A643B" w:rsidRDefault="003A643B" w:rsidP="00204B4D">
            <w:pPr>
              <w:tabs>
                <w:tab w:val="left" w:pos="1080"/>
              </w:tabs>
              <w:jc w:val="both"/>
              <w:rPr>
                <w:rFonts w:ascii="Verdana" w:hAnsi="Verdana"/>
                <w:sz w:val="22"/>
                <w:szCs w:val="22"/>
              </w:rPr>
            </w:pPr>
          </w:p>
          <w:p w14:paraId="2185E255" w14:textId="6ED9790C" w:rsidR="003A643B" w:rsidRPr="00306668" w:rsidRDefault="003A643B" w:rsidP="00204B4D">
            <w:pPr>
              <w:tabs>
                <w:tab w:val="left" w:pos="1080"/>
              </w:tabs>
              <w:jc w:val="both"/>
              <w:rPr>
                <w:rFonts w:ascii="Verdana" w:hAnsi="Verdana"/>
                <w:sz w:val="22"/>
                <w:szCs w:val="22"/>
                <w:lang w:val="en-GB"/>
              </w:rPr>
            </w:pPr>
            <w:r>
              <w:rPr>
                <w:rFonts w:ascii="Verdana" w:hAnsi="Verdana"/>
                <w:sz w:val="22"/>
                <w:szCs w:val="22"/>
                <w:lang w:val="en-GB"/>
              </w:rPr>
              <w:t xml:space="preserve">The </w:t>
            </w:r>
            <w:r w:rsidRPr="00306668">
              <w:rPr>
                <w:rFonts w:ascii="Verdana" w:hAnsi="Verdana"/>
                <w:sz w:val="22"/>
                <w:szCs w:val="22"/>
                <w:lang w:val="en-GB"/>
              </w:rPr>
              <w:t>Chair emphasi</w:t>
            </w:r>
            <w:r>
              <w:rPr>
                <w:rFonts w:ascii="Verdana" w:hAnsi="Verdana"/>
                <w:sz w:val="22"/>
                <w:szCs w:val="22"/>
                <w:lang w:val="en-GB"/>
              </w:rPr>
              <w:t>s</w:t>
            </w:r>
            <w:r w:rsidRPr="00306668">
              <w:rPr>
                <w:rFonts w:ascii="Verdana" w:hAnsi="Verdana"/>
                <w:sz w:val="22"/>
                <w:szCs w:val="22"/>
                <w:lang w:val="en-GB"/>
              </w:rPr>
              <w:t xml:space="preserve">ed the importance of </w:t>
            </w:r>
            <w:r w:rsidR="004F1A8B">
              <w:rPr>
                <w:rFonts w:ascii="Verdana" w:hAnsi="Verdana"/>
                <w:sz w:val="22"/>
                <w:szCs w:val="22"/>
                <w:lang w:val="en-GB"/>
              </w:rPr>
              <w:t>Board</w:t>
            </w:r>
            <w:r w:rsidRPr="00306668">
              <w:rPr>
                <w:rFonts w:ascii="Verdana" w:hAnsi="Verdana"/>
                <w:sz w:val="22"/>
                <w:szCs w:val="22"/>
                <w:lang w:val="en-GB"/>
              </w:rPr>
              <w:t xml:space="preserve"> development sessions and proposed small group or one-on-one meetings to collect diverse viewpoints. A sign-up sheet was circulated for members to select their preferred time slots</w:t>
            </w:r>
            <w:r>
              <w:rPr>
                <w:rFonts w:ascii="Verdana" w:hAnsi="Verdana"/>
                <w:sz w:val="22"/>
                <w:szCs w:val="22"/>
                <w:lang w:val="en-GB"/>
              </w:rPr>
              <w:t xml:space="preserve"> for the one to one</w:t>
            </w:r>
            <w:r w:rsidRPr="00306668">
              <w:rPr>
                <w:rFonts w:ascii="Verdana" w:hAnsi="Verdana"/>
                <w:sz w:val="22"/>
                <w:szCs w:val="22"/>
                <w:lang w:val="en-GB"/>
              </w:rPr>
              <w:t xml:space="preserve">. The objective of these development sessions is to identify the </w:t>
            </w:r>
            <w:r w:rsidR="004F1A8B">
              <w:rPr>
                <w:rFonts w:ascii="Verdana" w:hAnsi="Verdana"/>
                <w:sz w:val="22"/>
                <w:szCs w:val="22"/>
                <w:lang w:val="en-GB"/>
              </w:rPr>
              <w:t>Board</w:t>
            </w:r>
            <w:r w:rsidRPr="00306668">
              <w:rPr>
                <w:rFonts w:ascii="Verdana" w:hAnsi="Verdana"/>
                <w:sz w:val="22"/>
                <w:szCs w:val="22"/>
                <w:lang w:val="en-GB"/>
              </w:rPr>
              <w:t>'s strengths and areas requiring improvement.</w:t>
            </w:r>
          </w:p>
          <w:p w14:paraId="33EC6702" w14:textId="76AE8DE1" w:rsidR="003A643B" w:rsidRPr="0060558F" w:rsidRDefault="003A643B" w:rsidP="00E53679">
            <w:pPr>
              <w:tabs>
                <w:tab w:val="left" w:pos="1080"/>
              </w:tabs>
              <w:rPr>
                <w:rFonts w:ascii="Verdana" w:hAnsi="Verdana"/>
                <w:sz w:val="22"/>
                <w:szCs w:val="22"/>
              </w:rPr>
            </w:pPr>
            <w:r w:rsidRPr="00C34C45">
              <w:rPr>
                <w:rFonts w:ascii="Verdana" w:hAnsi="Verdana"/>
                <w:sz w:val="22"/>
                <w:szCs w:val="22"/>
              </w:rPr>
              <w:t xml:space="preserve"> </w:t>
            </w:r>
          </w:p>
        </w:tc>
      </w:tr>
      <w:tr w:rsidR="003A643B" w14:paraId="7F23BD73" w14:textId="77777777" w:rsidTr="64CCA942">
        <w:tc>
          <w:tcPr>
            <w:tcW w:w="607" w:type="dxa"/>
          </w:tcPr>
          <w:p w14:paraId="6D9F35A8" w14:textId="77777777" w:rsidR="003A643B" w:rsidRDefault="003A643B" w:rsidP="00E53679">
            <w:pPr>
              <w:tabs>
                <w:tab w:val="left" w:pos="1080"/>
              </w:tabs>
              <w:rPr>
                <w:rFonts w:ascii="Verdana" w:hAnsi="Verdana"/>
                <w:sz w:val="22"/>
                <w:szCs w:val="22"/>
              </w:rPr>
            </w:pPr>
          </w:p>
        </w:tc>
        <w:tc>
          <w:tcPr>
            <w:tcW w:w="9203" w:type="dxa"/>
          </w:tcPr>
          <w:p w14:paraId="0FDA4FA1" w14:textId="77777777" w:rsidR="003A643B" w:rsidRPr="005C1559" w:rsidRDefault="003A643B" w:rsidP="00E53679">
            <w:pPr>
              <w:tabs>
                <w:tab w:val="left" w:pos="1080"/>
              </w:tabs>
              <w:rPr>
                <w:rFonts w:ascii="Verdana" w:hAnsi="Verdana"/>
                <w:sz w:val="22"/>
                <w:szCs w:val="22"/>
              </w:rPr>
            </w:pPr>
          </w:p>
        </w:tc>
      </w:tr>
      <w:tr w:rsidR="003A643B" w14:paraId="3B27BB43" w14:textId="77777777" w:rsidTr="64CCA942">
        <w:tc>
          <w:tcPr>
            <w:tcW w:w="607" w:type="dxa"/>
          </w:tcPr>
          <w:p w14:paraId="1927E6C8" w14:textId="77777777" w:rsidR="003A643B" w:rsidRDefault="003A643B" w:rsidP="00E53679">
            <w:pPr>
              <w:tabs>
                <w:tab w:val="left" w:pos="1080"/>
              </w:tabs>
              <w:rPr>
                <w:rFonts w:ascii="Verdana" w:hAnsi="Verdana"/>
                <w:sz w:val="22"/>
                <w:szCs w:val="22"/>
              </w:rPr>
            </w:pPr>
            <w:r>
              <w:rPr>
                <w:rFonts w:ascii="Verdana" w:hAnsi="Verdana"/>
                <w:sz w:val="22"/>
                <w:szCs w:val="22"/>
              </w:rPr>
              <w:t>2.</w:t>
            </w:r>
          </w:p>
        </w:tc>
        <w:tc>
          <w:tcPr>
            <w:tcW w:w="9203" w:type="dxa"/>
          </w:tcPr>
          <w:p w14:paraId="2ACD3FD4" w14:textId="77777777" w:rsidR="003A643B" w:rsidRPr="005C1559" w:rsidRDefault="003A643B" w:rsidP="00E53679">
            <w:pPr>
              <w:tabs>
                <w:tab w:val="left" w:pos="1080"/>
              </w:tabs>
              <w:rPr>
                <w:rFonts w:ascii="Verdana" w:hAnsi="Verdana"/>
                <w:b/>
                <w:bCs/>
                <w:sz w:val="22"/>
                <w:szCs w:val="22"/>
              </w:rPr>
            </w:pPr>
            <w:r w:rsidRPr="000A786D">
              <w:rPr>
                <w:rFonts w:ascii="Verdana" w:hAnsi="Verdana"/>
                <w:b/>
                <w:bCs/>
                <w:sz w:val="22"/>
                <w:szCs w:val="22"/>
              </w:rPr>
              <w:t>ACTIONS &amp; DECISION LOG</w:t>
            </w:r>
          </w:p>
        </w:tc>
      </w:tr>
      <w:tr w:rsidR="003A643B" w14:paraId="061BD012" w14:textId="77777777" w:rsidTr="64CCA942">
        <w:tc>
          <w:tcPr>
            <w:tcW w:w="607" w:type="dxa"/>
          </w:tcPr>
          <w:p w14:paraId="7E47BDAC" w14:textId="77777777" w:rsidR="003A643B" w:rsidRDefault="003A643B" w:rsidP="00E53679">
            <w:pPr>
              <w:tabs>
                <w:tab w:val="left" w:pos="1080"/>
              </w:tabs>
              <w:rPr>
                <w:rFonts w:ascii="Verdana" w:hAnsi="Verdana"/>
                <w:sz w:val="22"/>
                <w:szCs w:val="22"/>
              </w:rPr>
            </w:pPr>
          </w:p>
        </w:tc>
        <w:tc>
          <w:tcPr>
            <w:tcW w:w="9203" w:type="dxa"/>
          </w:tcPr>
          <w:p w14:paraId="51F85696" w14:textId="77777777" w:rsidR="003A643B" w:rsidRDefault="003A643B" w:rsidP="00E53679">
            <w:pPr>
              <w:tabs>
                <w:tab w:val="left" w:pos="1080"/>
              </w:tabs>
              <w:rPr>
                <w:rFonts w:ascii="Verdana" w:hAnsi="Verdana"/>
                <w:b/>
                <w:bCs/>
                <w:sz w:val="22"/>
                <w:szCs w:val="22"/>
              </w:rPr>
            </w:pPr>
          </w:p>
          <w:p w14:paraId="16379538" w14:textId="65B8C943" w:rsidR="003A643B" w:rsidRPr="007C109E" w:rsidRDefault="2E00A317" w:rsidP="64CCA942">
            <w:pPr>
              <w:tabs>
                <w:tab w:val="left" w:pos="1080"/>
              </w:tabs>
              <w:rPr>
                <w:rFonts w:ascii="Verdana" w:hAnsi="Verdana" w:cstheme="minorBidi"/>
                <w:sz w:val="22"/>
                <w:szCs w:val="22"/>
                <w:lang w:val="en-GB"/>
              </w:rPr>
            </w:pPr>
            <w:r w:rsidRPr="64CCA942">
              <w:rPr>
                <w:rFonts w:ascii="Verdana" w:hAnsi="Verdana" w:cstheme="minorBidi"/>
                <w:sz w:val="22"/>
                <w:szCs w:val="22"/>
                <w:lang w:val="en-GB"/>
              </w:rPr>
              <w:t>Nearly all actions are in progress, with one outstanding action regarding sharing papers with parents</w:t>
            </w:r>
            <w:r w:rsidR="049BEB4B" w:rsidRPr="64CCA942">
              <w:rPr>
                <w:rFonts w:ascii="Verdana" w:hAnsi="Verdana" w:cstheme="minorBidi"/>
                <w:sz w:val="22"/>
                <w:szCs w:val="22"/>
                <w:lang w:val="en-GB"/>
              </w:rPr>
              <w:t xml:space="preserve"> – this action is </w:t>
            </w:r>
            <w:r w:rsidR="546F42B3" w:rsidRPr="64CCA942">
              <w:rPr>
                <w:rFonts w:ascii="Verdana" w:hAnsi="Verdana" w:cstheme="minorBidi"/>
                <w:sz w:val="22"/>
                <w:szCs w:val="22"/>
                <w:lang w:val="en-GB"/>
              </w:rPr>
              <w:t>dependent</w:t>
            </w:r>
            <w:r w:rsidR="049BEB4B" w:rsidRPr="64CCA942">
              <w:rPr>
                <w:rFonts w:ascii="Verdana" w:hAnsi="Verdana" w:cstheme="minorBidi"/>
                <w:sz w:val="22"/>
                <w:szCs w:val="22"/>
                <w:lang w:val="en-GB"/>
              </w:rPr>
              <w:t xml:space="preserve"> on the wider programme of work to improve the Local Offer and will be commenced as part of the development plan for this area. </w:t>
            </w:r>
          </w:p>
          <w:p w14:paraId="3D09523D" w14:textId="0F00A38E" w:rsidR="003A643B" w:rsidRPr="007C109E" w:rsidRDefault="00AE65D0" w:rsidP="007C109E">
            <w:pPr>
              <w:tabs>
                <w:tab w:val="left" w:pos="1080"/>
              </w:tabs>
              <w:rPr>
                <w:rFonts w:ascii="Verdana" w:hAnsi="Verdana" w:cstheme="minorBidi"/>
                <w:sz w:val="22"/>
                <w:szCs w:val="22"/>
                <w:lang w:val="en-GB"/>
              </w:rPr>
            </w:pPr>
            <w:r>
              <w:rPr>
                <w:rFonts w:ascii="Verdana" w:hAnsi="Verdana" w:cstheme="minorBidi"/>
                <w:sz w:val="22"/>
                <w:szCs w:val="22"/>
                <w:lang w:val="en-GB"/>
              </w:rPr>
              <w:t>A r</w:t>
            </w:r>
            <w:r w:rsidR="003A643B" w:rsidRPr="00A306DA">
              <w:rPr>
                <w:rFonts w:ascii="Verdana" w:hAnsi="Verdana" w:cstheme="minorBidi"/>
                <w:sz w:val="22"/>
                <w:szCs w:val="22"/>
                <w:lang w:val="en-GB"/>
              </w:rPr>
              <w:t>equest</w:t>
            </w:r>
            <w:r>
              <w:rPr>
                <w:rFonts w:ascii="Verdana" w:hAnsi="Verdana" w:cstheme="minorBidi"/>
                <w:sz w:val="22"/>
                <w:szCs w:val="22"/>
                <w:lang w:val="en-GB"/>
              </w:rPr>
              <w:t xml:space="preserve"> was made from the </w:t>
            </w:r>
            <w:r w:rsidR="00A750AA">
              <w:rPr>
                <w:rFonts w:ascii="Verdana" w:hAnsi="Verdana" w:cstheme="minorBidi"/>
                <w:sz w:val="22"/>
                <w:szCs w:val="22"/>
                <w:lang w:val="en-GB"/>
              </w:rPr>
              <w:t>C</w:t>
            </w:r>
            <w:r>
              <w:rPr>
                <w:rFonts w:ascii="Verdana" w:hAnsi="Verdana" w:cstheme="minorBidi"/>
                <w:sz w:val="22"/>
                <w:szCs w:val="22"/>
                <w:lang w:val="en-GB"/>
              </w:rPr>
              <w:t xml:space="preserve">hair to ensure prompt updates to the </w:t>
            </w:r>
            <w:r w:rsidR="00A71452">
              <w:rPr>
                <w:rFonts w:ascii="Verdana" w:hAnsi="Verdana" w:cstheme="minorBidi"/>
                <w:sz w:val="22"/>
                <w:szCs w:val="22"/>
                <w:lang w:val="en-GB"/>
              </w:rPr>
              <w:t>A</w:t>
            </w:r>
            <w:r>
              <w:rPr>
                <w:rFonts w:ascii="Verdana" w:hAnsi="Verdana" w:cstheme="minorBidi"/>
                <w:sz w:val="22"/>
                <w:szCs w:val="22"/>
                <w:lang w:val="en-GB"/>
              </w:rPr>
              <w:t xml:space="preserve">ction </w:t>
            </w:r>
            <w:r w:rsidR="00A71452">
              <w:rPr>
                <w:rFonts w:ascii="Verdana" w:hAnsi="Verdana" w:cstheme="minorBidi"/>
                <w:sz w:val="22"/>
                <w:szCs w:val="22"/>
                <w:lang w:val="en-GB"/>
              </w:rPr>
              <w:t>L</w:t>
            </w:r>
            <w:r>
              <w:rPr>
                <w:rFonts w:ascii="Verdana" w:hAnsi="Verdana" w:cstheme="minorBidi"/>
                <w:sz w:val="22"/>
                <w:szCs w:val="22"/>
                <w:lang w:val="en-GB"/>
              </w:rPr>
              <w:t xml:space="preserve">og from all members of the </w:t>
            </w:r>
            <w:r w:rsidR="004F1A8B">
              <w:rPr>
                <w:rFonts w:ascii="Verdana" w:hAnsi="Verdana" w:cstheme="minorBidi"/>
                <w:sz w:val="22"/>
                <w:szCs w:val="22"/>
                <w:lang w:val="en-GB"/>
              </w:rPr>
              <w:t>Board</w:t>
            </w:r>
            <w:r>
              <w:rPr>
                <w:rFonts w:ascii="Verdana" w:hAnsi="Verdana" w:cstheme="minorBidi"/>
                <w:sz w:val="22"/>
                <w:szCs w:val="22"/>
                <w:lang w:val="en-GB"/>
              </w:rPr>
              <w:t xml:space="preserve">; either directly to the </w:t>
            </w:r>
            <w:r w:rsidR="00A750AA">
              <w:rPr>
                <w:rFonts w:ascii="Verdana" w:hAnsi="Verdana" w:cstheme="minorBidi"/>
                <w:sz w:val="22"/>
                <w:szCs w:val="22"/>
                <w:lang w:val="en-GB"/>
              </w:rPr>
              <w:t>A</w:t>
            </w:r>
            <w:r>
              <w:rPr>
                <w:rFonts w:ascii="Verdana" w:hAnsi="Verdana" w:cstheme="minorBidi"/>
                <w:sz w:val="22"/>
                <w:szCs w:val="22"/>
                <w:lang w:val="en-GB"/>
              </w:rPr>
              <w:t xml:space="preserve">ction </w:t>
            </w:r>
            <w:r w:rsidR="00A750AA">
              <w:rPr>
                <w:rFonts w:ascii="Verdana" w:hAnsi="Verdana" w:cstheme="minorBidi"/>
                <w:sz w:val="22"/>
                <w:szCs w:val="22"/>
                <w:lang w:val="en-GB"/>
              </w:rPr>
              <w:t>L</w:t>
            </w:r>
            <w:r>
              <w:rPr>
                <w:rFonts w:ascii="Verdana" w:hAnsi="Verdana" w:cstheme="minorBidi"/>
                <w:sz w:val="22"/>
                <w:szCs w:val="22"/>
                <w:lang w:val="en-GB"/>
              </w:rPr>
              <w:t xml:space="preserve">og or to be sent to the PPL </w:t>
            </w:r>
            <w:r w:rsidR="00A750AA">
              <w:rPr>
                <w:rFonts w:ascii="Verdana" w:hAnsi="Verdana" w:cstheme="minorBidi"/>
                <w:sz w:val="22"/>
                <w:szCs w:val="22"/>
                <w:lang w:val="en-GB"/>
              </w:rPr>
              <w:t>project officer</w:t>
            </w:r>
            <w:r>
              <w:rPr>
                <w:rFonts w:ascii="Verdana" w:hAnsi="Verdana" w:cstheme="minorBidi"/>
                <w:sz w:val="22"/>
                <w:szCs w:val="22"/>
                <w:lang w:val="en-GB"/>
              </w:rPr>
              <w:t xml:space="preserve"> lead.</w:t>
            </w:r>
          </w:p>
          <w:p w14:paraId="29A4D57D" w14:textId="77777777" w:rsidR="003A643B" w:rsidRPr="007C109E" w:rsidRDefault="003A643B" w:rsidP="007C109E">
            <w:pPr>
              <w:tabs>
                <w:tab w:val="left" w:pos="1080"/>
              </w:tabs>
              <w:rPr>
                <w:rFonts w:ascii="Verdana" w:hAnsi="Verdana" w:cstheme="minorBidi"/>
                <w:sz w:val="22"/>
                <w:szCs w:val="22"/>
                <w:lang w:val="en-GB"/>
              </w:rPr>
            </w:pPr>
            <w:r w:rsidRPr="007C109E">
              <w:rPr>
                <w:rFonts w:ascii="Verdana" w:hAnsi="Verdana" w:cstheme="minorBidi"/>
                <w:sz w:val="22"/>
                <w:szCs w:val="22"/>
                <w:lang w:val="en-GB"/>
              </w:rPr>
              <w:t>The actions from the log will be updated in the minutes and the copy will be sent to members via email for approval.</w:t>
            </w:r>
          </w:p>
          <w:p w14:paraId="338A9FBD" w14:textId="1C3DF567" w:rsidR="003A643B" w:rsidRPr="00222889" w:rsidRDefault="003A643B" w:rsidP="00AE65D0">
            <w:pPr>
              <w:tabs>
                <w:tab w:val="left" w:pos="1080"/>
              </w:tabs>
              <w:rPr>
                <w:rFonts w:ascii="Verdana" w:hAnsi="Verdana"/>
                <w:sz w:val="22"/>
                <w:szCs w:val="22"/>
              </w:rPr>
            </w:pPr>
          </w:p>
        </w:tc>
      </w:tr>
      <w:tr w:rsidR="003A643B" w14:paraId="0C77F443" w14:textId="77777777" w:rsidTr="64CCA942">
        <w:tc>
          <w:tcPr>
            <w:tcW w:w="607" w:type="dxa"/>
          </w:tcPr>
          <w:p w14:paraId="740A05BF" w14:textId="77777777" w:rsidR="003A643B" w:rsidRDefault="003A643B" w:rsidP="00E53679">
            <w:pPr>
              <w:tabs>
                <w:tab w:val="left" w:pos="1080"/>
              </w:tabs>
              <w:rPr>
                <w:rFonts w:ascii="Verdana" w:hAnsi="Verdana"/>
                <w:sz w:val="22"/>
                <w:szCs w:val="22"/>
              </w:rPr>
            </w:pPr>
          </w:p>
        </w:tc>
        <w:tc>
          <w:tcPr>
            <w:tcW w:w="9203" w:type="dxa"/>
          </w:tcPr>
          <w:p w14:paraId="3F8B6DF8" w14:textId="77777777" w:rsidR="003A643B" w:rsidRPr="005C1559" w:rsidRDefault="003A643B" w:rsidP="00E53679">
            <w:pPr>
              <w:tabs>
                <w:tab w:val="left" w:pos="1080"/>
              </w:tabs>
              <w:rPr>
                <w:rFonts w:ascii="Verdana" w:hAnsi="Verdana"/>
                <w:sz w:val="22"/>
                <w:szCs w:val="22"/>
              </w:rPr>
            </w:pPr>
          </w:p>
        </w:tc>
      </w:tr>
      <w:tr w:rsidR="003A643B" w14:paraId="4F7A5E7C" w14:textId="77777777" w:rsidTr="64CCA942">
        <w:tc>
          <w:tcPr>
            <w:tcW w:w="607" w:type="dxa"/>
          </w:tcPr>
          <w:p w14:paraId="70E26F73" w14:textId="77777777" w:rsidR="003A643B" w:rsidRDefault="003A643B" w:rsidP="00E53679">
            <w:pPr>
              <w:tabs>
                <w:tab w:val="left" w:pos="1080"/>
              </w:tabs>
              <w:rPr>
                <w:rFonts w:ascii="Verdana" w:hAnsi="Verdana"/>
                <w:sz w:val="22"/>
                <w:szCs w:val="22"/>
              </w:rPr>
            </w:pPr>
            <w:r>
              <w:rPr>
                <w:rFonts w:ascii="Verdana" w:hAnsi="Verdana"/>
                <w:sz w:val="22"/>
                <w:szCs w:val="22"/>
              </w:rPr>
              <w:t>3</w:t>
            </w:r>
          </w:p>
        </w:tc>
        <w:tc>
          <w:tcPr>
            <w:tcW w:w="9203" w:type="dxa"/>
          </w:tcPr>
          <w:p w14:paraId="0FC8EF13" w14:textId="7652F740" w:rsidR="003A643B" w:rsidRPr="00C63E2D" w:rsidRDefault="003A643B" w:rsidP="00E53679">
            <w:pPr>
              <w:tabs>
                <w:tab w:val="left" w:pos="1080"/>
              </w:tabs>
              <w:rPr>
                <w:rFonts w:ascii="Verdana" w:hAnsi="Verdana"/>
                <w:b/>
                <w:bCs/>
                <w:sz w:val="22"/>
                <w:szCs w:val="22"/>
                <w:lang w:val="en-GB"/>
              </w:rPr>
            </w:pPr>
            <w:r w:rsidRPr="00E760C6">
              <w:rPr>
                <w:rFonts w:ascii="Verdana" w:hAnsi="Verdana"/>
                <w:b/>
                <w:bCs/>
                <w:sz w:val="22"/>
                <w:szCs w:val="22"/>
                <w:lang w:val="en-GB"/>
              </w:rPr>
              <w:t>Contributions from, and engagement with, Children and Young People  </w:t>
            </w:r>
          </w:p>
        </w:tc>
      </w:tr>
      <w:tr w:rsidR="003A643B" w14:paraId="561297F8" w14:textId="77777777" w:rsidTr="64CCA942">
        <w:tc>
          <w:tcPr>
            <w:tcW w:w="607" w:type="dxa"/>
          </w:tcPr>
          <w:p w14:paraId="24879078" w14:textId="77777777" w:rsidR="003A643B" w:rsidRDefault="003A643B" w:rsidP="00E53679">
            <w:pPr>
              <w:tabs>
                <w:tab w:val="left" w:pos="1080"/>
              </w:tabs>
              <w:rPr>
                <w:rFonts w:ascii="Verdana" w:hAnsi="Verdana"/>
                <w:sz w:val="22"/>
                <w:szCs w:val="22"/>
              </w:rPr>
            </w:pPr>
          </w:p>
        </w:tc>
        <w:tc>
          <w:tcPr>
            <w:tcW w:w="9203" w:type="dxa"/>
          </w:tcPr>
          <w:p w14:paraId="1639D006" w14:textId="0E6C6AAC" w:rsidR="003A643B" w:rsidRPr="00684CD8" w:rsidRDefault="008B73FA" w:rsidP="00602287">
            <w:pPr>
              <w:tabs>
                <w:tab w:val="left" w:pos="1080"/>
              </w:tabs>
              <w:rPr>
                <w:rFonts w:ascii="Verdana" w:hAnsi="Verdana"/>
                <w:b/>
                <w:bCs/>
                <w:sz w:val="22"/>
                <w:szCs w:val="22"/>
                <w:u w:val="single"/>
              </w:rPr>
            </w:pPr>
            <w:r w:rsidRPr="008B73FA">
              <w:rPr>
                <w:rFonts w:ascii="Verdana" w:hAnsi="Verdana"/>
                <w:b/>
                <w:bCs/>
                <w:sz w:val="22"/>
                <w:szCs w:val="22"/>
                <w:u w:val="single"/>
              </w:rPr>
              <w:t>Presentation</w:t>
            </w:r>
          </w:p>
          <w:p w14:paraId="620D90F4" w14:textId="2B1D91D5" w:rsidR="003A643B" w:rsidRPr="00BD6F82" w:rsidRDefault="003A643B" w:rsidP="00BD6F82">
            <w:pPr>
              <w:tabs>
                <w:tab w:val="left" w:pos="1080"/>
              </w:tabs>
              <w:rPr>
                <w:rFonts w:ascii="Verdana" w:eastAsia="Verdana" w:hAnsi="Verdana" w:cs="Verdana"/>
                <w:sz w:val="22"/>
                <w:szCs w:val="22"/>
                <w:lang w:val="en-GB"/>
              </w:rPr>
            </w:pPr>
          </w:p>
          <w:p w14:paraId="3D7ECCC3" w14:textId="7BE4CA61" w:rsidR="003A643B" w:rsidRPr="00BD6F82" w:rsidRDefault="003A643B" w:rsidP="00BD6F82">
            <w:pPr>
              <w:tabs>
                <w:tab w:val="left" w:pos="1080"/>
              </w:tabs>
              <w:rPr>
                <w:rFonts w:ascii="Verdana" w:eastAsia="Verdana" w:hAnsi="Verdana" w:cs="Verdana"/>
                <w:sz w:val="22"/>
                <w:szCs w:val="22"/>
                <w:lang w:val="en-GB"/>
              </w:rPr>
            </w:pPr>
            <w:r w:rsidRPr="00BD6F82">
              <w:rPr>
                <w:rFonts w:ascii="Verdana" w:eastAsia="Verdana" w:hAnsi="Verdana" w:cs="Verdana"/>
                <w:sz w:val="22"/>
                <w:szCs w:val="22"/>
                <w:lang w:val="en-GB"/>
              </w:rPr>
              <w:lastRenderedPageBreak/>
              <w:t xml:space="preserve">The Change Makers Group provided feedback on the SEND strategy. They expressed a preference for more visual data, </w:t>
            </w:r>
            <w:r w:rsidR="00AE65D0">
              <w:rPr>
                <w:rFonts w:ascii="Verdana" w:eastAsia="Verdana" w:hAnsi="Verdana" w:cs="Verdana"/>
                <w:sz w:val="22"/>
                <w:szCs w:val="22"/>
                <w:lang w:val="en-GB"/>
              </w:rPr>
              <w:t>requested a key be included to explain</w:t>
            </w:r>
            <w:r w:rsidRPr="00BD6F82">
              <w:rPr>
                <w:rFonts w:ascii="Verdana" w:eastAsia="Verdana" w:hAnsi="Verdana" w:cs="Verdana"/>
                <w:sz w:val="22"/>
                <w:szCs w:val="22"/>
                <w:lang w:val="en-GB"/>
              </w:rPr>
              <w:t xml:space="preserve"> B</w:t>
            </w:r>
            <w:r w:rsidR="000A14EB">
              <w:rPr>
                <w:rFonts w:ascii="Verdana" w:eastAsia="Verdana" w:hAnsi="Verdana" w:cs="Verdana"/>
                <w:sz w:val="22"/>
                <w:szCs w:val="22"/>
                <w:lang w:val="en-GB"/>
              </w:rPr>
              <w:t>R</w:t>
            </w:r>
            <w:r w:rsidRPr="00BD6F82">
              <w:rPr>
                <w:rFonts w:ascii="Verdana" w:eastAsia="Verdana" w:hAnsi="Verdana" w:cs="Verdana"/>
                <w:sz w:val="22"/>
                <w:szCs w:val="22"/>
                <w:lang w:val="en-GB"/>
              </w:rPr>
              <w:t>AG rating</w:t>
            </w:r>
            <w:r w:rsidR="00AE65D0">
              <w:rPr>
                <w:rFonts w:ascii="Verdana" w:eastAsia="Verdana" w:hAnsi="Verdana" w:cs="Verdana"/>
                <w:sz w:val="22"/>
                <w:szCs w:val="22"/>
                <w:lang w:val="en-GB"/>
              </w:rPr>
              <w:t>, and were pleased to see the inclusion of an acronym glossary but requested this was included more consistently</w:t>
            </w:r>
            <w:r w:rsidR="000A14EB">
              <w:rPr>
                <w:rFonts w:ascii="Verdana" w:eastAsia="Verdana" w:hAnsi="Verdana" w:cs="Verdana"/>
                <w:sz w:val="22"/>
                <w:szCs w:val="22"/>
                <w:lang w:val="en-GB"/>
              </w:rPr>
              <w:t xml:space="preserve"> and there is less use of acronyms in the reports</w:t>
            </w:r>
            <w:r w:rsidR="00AE65D0">
              <w:rPr>
                <w:rFonts w:ascii="Verdana" w:eastAsia="Verdana" w:hAnsi="Verdana" w:cs="Verdana"/>
                <w:sz w:val="22"/>
                <w:szCs w:val="22"/>
                <w:lang w:val="en-GB"/>
              </w:rPr>
              <w:t>.</w:t>
            </w:r>
          </w:p>
          <w:p w14:paraId="05F69BD6" w14:textId="77777777" w:rsidR="003A643B" w:rsidRDefault="003A643B" w:rsidP="00BD6F82">
            <w:pPr>
              <w:tabs>
                <w:tab w:val="left" w:pos="1080"/>
              </w:tabs>
              <w:rPr>
                <w:rFonts w:ascii="Verdana" w:eastAsia="Verdana" w:hAnsi="Verdana" w:cs="Verdana"/>
                <w:sz w:val="22"/>
                <w:szCs w:val="22"/>
                <w:lang w:val="en-GB"/>
              </w:rPr>
            </w:pPr>
          </w:p>
          <w:p w14:paraId="51E3B3C5" w14:textId="0CECF0F5" w:rsidR="003A643B" w:rsidRPr="00BD6F82" w:rsidRDefault="003A643B" w:rsidP="00BD6F82">
            <w:pPr>
              <w:tabs>
                <w:tab w:val="left" w:pos="1080"/>
              </w:tabs>
              <w:rPr>
                <w:rFonts w:ascii="Verdana" w:eastAsia="Verdana" w:hAnsi="Verdana" w:cs="Verdana"/>
                <w:sz w:val="22"/>
                <w:szCs w:val="22"/>
                <w:lang w:val="en-GB"/>
              </w:rPr>
            </w:pPr>
            <w:r w:rsidRPr="00BD6F82">
              <w:rPr>
                <w:rFonts w:ascii="Verdana" w:eastAsia="Verdana" w:hAnsi="Verdana" w:cs="Verdana"/>
                <w:b/>
                <w:bCs/>
                <w:sz w:val="22"/>
                <w:szCs w:val="22"/>
                <w:lang w:val="en-GB"/>
              </w:rPr>
              <w:t>Youth Voice Network Meetings:</w:t>
            </w:r>
          </w:p>
          <w:p w14:paraId="4DE22679" w14:textId="022AF6BF" w:rsidR="003A643B" w:rsidRDefault="003A643B" w:rsidP="00BD6F82">
            <w:pPr>
              <w:tabs>
                <w:tab w:val="left" w:pos="1080"/>
              </w:tabs>
              <w:rPr>
                <w:rFonts w:ascii="Verdana" w:eastAsia="Verdana" w:hAnsi="Verdana" w:cs="Verdana"/>
                <w:sz w:val="22"/>
                <w:szCs w:val="22"/>
                <w:lang w:val="en-GB"/>
              </w:rPr>
            </w:pPr>
            <w:r w:rsidRPr="00BD6F82">
              <w:rPr>
                <w:rFonts w:ascii="Verdana" w:eastAsia="Verdana" w:hAnsi="Verdana" w:cs="Verdana"/>
                <w:sz w:val="22"/>
                <w:szCs w:val="22"/>
                <w:lang w:val="en-GB"/>
              </w:rPr>
              <w:t xml:space="preserve">The Change Makers Group had two meetings since the last </w:t>
            </w:r>
            <w:r w:rsidR="004F1A8B">
              <w:rPr>
                <w:rFonts w:ascii="Verdana" w:eastAsia="Verdana" w:hAnsi="Verdana" w:cs="Verdana"/>
                <w:sz w:val="22"/>
                <w:szCs w:val="22"/>
                <w:lang w:val="en-GB"/>
              </w:rPr>
              <w:t>Board</w:t>
            </w:r>
            <w:r w:rsidRPr="00BD6F82">
              <w:rPr>
                <w:rFonts w:ascii="Verdana" w:eastAsia="Verdana" w:hAnsi="Verdana" w:cs="Verdana"/>
                <w:sz w:val="22"/>
                <w:szCs w:val="22"/>
                <w:lang w:val="en-GB"/>
              </w:rPr>
              <w:t xml:space="preserve"> meeting, on March 11th and March 25th. The Youth Voice Network had one meeting earlier in the week with three schools in attendance.</w:t>
            </w:r>
          </w:p>
          <w:p w14:paraId="37FF5027" w14:textId="1D45F62E" w:rsidR="003A643B" w:rsidRPr="00BD6F82" w:rsidRDefault="003A643B" w:rsidP="00BD6F82">
            <w:pPr>
              <w:tabs>
                <w:tab w:val="left" w:pos="1080"/>
              </w:tabs>
              <w:rPr>
                <w:rFonts w:ascii="Verdana" w:eastAsia="Verdana" w:hAnsi="Verdana" w:cs="Verdana"/>
                <w:sz w:val="22"/>
                <w:szCs w:val="22"/>
                <w:lang w:val="en-GB"/>
              </w:rPr>
            </w:pPr>
            <w:r w:rsidRPr="00BD6F82">
              <w:rPr>
                <w:rFonts w:ascii="Verdana" w:eastAsia="Verdana" w:hAnsi="Verdana" w:cs="Verdana"/>
                <w:sz w:val="22"/>
                <w:szCs w:val="22"/>
                <w:lang w:val="en-GB"/>
              </w:rPr>
              <w:t>Feedback from these meetings highlighted the importance of smooth and supportive transitions for primary school children, while teenagers and older young people emphasi</w:t>
            </w:r>
            <w:r w:rsidR="007A72A7">
              <w:rPr>
                <w:rFonts w:ascii="Verdana" w:eastAsia="Verdana" w:hAnsi="Verdana" w:cs="Verdana"/>
                <w:sz w:val="22"/>
                <w:szCs w:val="22"/>
                <w:lang w:val="en-GB"/>
              </w:rPr>
              <w:t>s</w:t>
            </w:r>
            <w:r w:rsidRPr="00BD6F82">
              <w:rPr>
                <w:rFonts w:ascii="Verdana" w:eastAsia="Verdana" w:hAnsi="Verdana" w:cs="Verdana"/>
                <w:sz w:val="22"/>
                <w:szCs w:val="22"/>
                <w:lang w:val="en-GB"/>
              </w:rPr>
              <w:t>ed the need for timely and efficient support from services.</w:t>
            </w:r>
          </w:p>
          <w:p w14:paraId="08E43F67" w14:textId="77777777" w:rsidR="003A643B" w:rsidRDefault="003A643B" w:rsidP="00BD6F82">
            <w:pPr>
              <w:tabs>
                <w:tab w:val="left" w:pos="1080"/>
              </w:tabs>
              <w:rPr>
                <w:rFonts w:ascii="Verdana" w:eastAsia="Verdana" w:hAnsi="Verdana" w:cs="Verdana"/>
                <w:b/>
                <w:bCs/>
                <w:sz w:val="22"/>
                <w:szCs w:val="22"/>
                <w:lang w:val="en-GB"/>
              </w:rPr>
            </w:pPr>
          </w:p>
          <w:p w14:paraId="58B2B20C" w14:textId="77EAE1C5" w:rsidR="003A643B" w:rsidRPr="00BD6F82" w:rsidRDefault="003A643B" w:rsidP="00BD6F82">
            <w:pPr>
              <w:tabs>
                <w:tab w:val="left" w:pos="1080"/>
              </w:tabs>
              <w:rPr>
                <w:rFonts w:ascii="Verdana" w:eastAsia="Verdana" w:hAnsi="Verdana" w:cs="Verdana"/>
                <w:sz w:val="22"/>
                <w:szCs w:val="22"/>
                <w:lang w:val="en-GB"/>
              </w:rPr>
            </w:pPr>
            <w:r w:rsidRPr="00BD6F82">
              <w:rPr>
                <w:rFonts w:ascii="Verdana" w:eastAsia="Verdana" w:hAnsi="Verdana" w:cs="Verdana"/>
                <w:b/>
                <w:bCs/>
                <w:sz w:val="22"/>
                <w:szCs w:val="22"/>
                <w:lang w:val="en-GB"/>
              </w:rPr>
              <w:t>Co-production Day Announcement:</w:t>
            </w:r>
          </w:p>
          <w:p w14:paraId="5A6553F2" w14:textId="786A688C" w:rsidR="003A643B" w:rsidRPr="00BD6F82" w:rsidRDefault="00684CD8" w:rsidP="00BD6F82">
            <w:pPr>
              <w:tabs>
                <w:tab w:val="left" w:pos="1080"/>
              </w:tabs>
              <w:rPr>
                <w:rFonts w:ascii="Verdana" w:eastAsia="Verdana" w:hAnsi="Verdana" w:cs="Verdana"/>
                <w:sz w:val="22"/>
                <w:szCs w:val="22"/>
                <w:lang w:val="en-GB"/>
              </w:rPr>
            </w:pPr>
            <w:r>
              <w:rPr>
                <w:rFonts w:ascii="Verdana" w:eastAsia="Verdana" w:hAnsi="Verdana" w:cs="Verdana"/>
                <w:sz w:val="22"/>
                <w:szCs w:val="22"/>
                <w:lang w:val="en-GB"/>
              </w:rPr>
              <w:t xml:space="preserve">There was an </w:t>
            </w:r>
            <w:r w:rsidR="003A643B" w:rsidRPr="00BD6F82">
              <w:rPr>
                <w:rFonts w:ascii="Verdana" w:eastAsia="Verdana" w:hAnsi="Verdana" w:cs="Verdana"/>
                <w:sz w:val="22"/>
                <w:szCs w:val="22"/>
                <w:lang w:val="en-GB"/>
              </w:rPr>
              <w:t>announce</w:t>
            </w:r>
            <w:r>
              <w:rPr>
                <w:rFonts w:ascii="Verdana" w:eastAsia="Verdana" w:hAnsi="Verdana" w:cs="Verdana"/>
                <w:sz w:val="22"/>
                <w:szCs w:val="22"/>
                <w:lang w:val="en-GB"/>
              </w:rPr>
              <w:t>ment about</w:t>
            </w:r>
            <w:r w:rsidR="003A643B" w:rsidRPr="00BD6F82">
              <w:rPr>
                <w:rFonts w:ascii="Verdana" w:eastAsia="Verdana" w:hAnsi="Verdana" w:cs="Verdana"/>
                <w:sz w:val="22"/>
                <w:szCs w:val="22"/>
                <w:lang w:val="en-GB"/>
              </w:rPr>
              <w:t xml:space="preserve"> the upcoming Co-production day, scheduled for Tuesday, April 15th from 10:00 to 14:00. The event will be held in the </w:t>
            </w:r>
            <w:r w:rsidR="003A643B">
              <w:rPr>
                <w:rFonts w:ascii="Verdana" w:eastAsia="Verdana" w:hAnsi="Verdana" w:cs="Verdana"/>
                <w:sz w:val="22"/>
                <w:szCs w:val="22"/>
                <w:lang w:val="en-GB"/>
              </w:rPr>
              <w:t>Peel</w:t>
            </w:r>
            <w:r w:rsidR="003A643B" w:rsidRPr="00BD6F82">
              <w:rPr>
                <w:rFonts w:ascii="Verdana" w:eastAsia="Verdana" w:hAnsi="Verdana" w:cs="Verdana"/>
                <w:sz w:val="22"/>
                <w:szCs w:val="22"/>
                <w:lang w:val="en-GB"/>
              </w:rPr>
              <w:t xml:space="preserve"> room, and Scout requested the attendance of 3 or 4 </w:t>
            </w:r>
            <w:r w:rsidR="004F1A8B">
              <w:rPr>
                <w:rFonts w:ascii="Verdana" w:eastAsia="Verdana" w:hAnsi="Verdana" w:cs="Verdana"/>
                <w:sz w:val="22"/>
                <w:szCs w:val="22"/>
                <w:lang w:val="en-GB"/>
              </w:rPr>
              <w:t>Board</w:t>
            </w:r>
            <w:r w:rsidR="003A643B" w:rsidRPr="00BD6F82">
              <w:rPr>
                <w:rFonts w:ascii="Verdana" w:eastAsia="Verdana" w:hAnsi="Verdana" w:cs="Verdana"/>
                <w:sz w:val="22"/>
                <w:szCs w:val="22"/>
                <w:lang w:val="en-GB"/>
              </w:rPr>
              <w:t xml:space="preserve"> members. Several members volunteered to attend.</w:t>
            </w:r>
          </w:p>
          <w:p w14:paraId="7C523FBB" w14:textId="51B2FCB3" w:rsidR="003A643B" w:rsidRPr="00BD6F82" w:rsidRDefault="003A643B" w:rsidP="00BD6F82">
            <w:pPr>
              <w:tabs>
                <w:tab w:val="left" w:pos="1080"/>
              </w:tabs>
              <w:rPr>
                <w:rFonts w:ascii="Verdana" w:eastAsia="Verdana" w:hAnsi="Verdana" w:cs="Verdana"/>
                <w:sz w:val="22"/>
                <w:szCs w:val="22"/>
                <w:lang w:val="en-GB"/>
              </w:rPr>
            </w:pPr>
            <w:r w:rsidRPr="00BD6F82">
              <w:rPr>
                <w:rFonts w:ascii="Verdana" w:eastAsia="Verdana" w:hAnsi="Verdana" w:cs="Verdana"/>
                <w:sz w:val="22"/>
                <w:szCs w:val="22"/>
                <w:lang w:val="en-GB"/>
              </w:rPr>
              <w:t>The event aims to gather feedback from young people and other stakeholders to collaborate on the SEND strategy.</w:t>
            </w:r>
            <w:r w:rsidR="00412319">
              <w:rPr>
                <w:rFonts w:ascii="Verdana" w:eastAsia="Verdana" w:hAnsi="Verdana" w:cs="Verdana"/>
                <w:sz w:val="22"/>
                <w:szCs w:val="22"/>
                <w:lang w:val="en-GB"/>
              </w:rPr>
              <w:t xml:space="preserve"> T</w:t>
            </w:r>
            <w:r w:rsidRPr="00BD6F82">
              <w:rPr>
                <w:rFonts w:ascii="Verdana" w:eastAsia="Verdana" w:hAnsi="Verdana" w:cs="Verdana"/>
                <w:sz w:val="22"/>
                <w:szCs w:val="22"/>
                <w:lang w:val="en-GB"/>
              </w:rPr>
              <w:t>he previous Co-production day in June</w:t>
            </w:r>
            <w:r w:rsidR="007A72A7">
              <w:rPr>
                <w:rFonts w:ascii="Verdana" w:eastAsia="Verdana" w:hAnsi="Verdana" w:cs="Verdana"/>
                <w:sz w:val="22"/>
                <w:szCs w:val="22"/>
                <w:lang w:val="en-GB"/>
              </w:rPr>
              <w:t xml:space="preserve"> 2024</w:t>
            </w:r>
            <w:r w:rsidRPr="00BD6F82">
              <w:rPr>
                <w:rFonts w:ascii="Verdana" w:eastAsia="Verdana" w:hAnsi="Verdana" w:cs="Verdana"/>
                <w:sz w:val="22"/>
                <w:szCs w:val="22"/>
                <w:lang w:val="en-GB"/>
              </w:rPr>
              <w:t>, had about 25 young people in attendance.</w:t>
            </w:r>
          </w:p>
          <w:p w14:paraId="48FED955" w14:textId="77777777" w:rsidR="003A643B" w:rsidRDefault="003A643B" w:rsidP="00BD6F82">
            <w:pPr>
              <w:tabs>
                <w:tab w:val="left" w:pos="1080"/>
              </w:tabs>
              <w:rPr>
                <w:rFonts w:ascii="Verdana" w:eastAsia="Verdana" w:hAnsi="Verdana" w:cs="Verdana"/>
                <w:b/>
                <w:bCs/>
                <w:sz w:val="22"/>
                <w:szCs w:val="22"/>
                <w:lang w:val="en-GB"/>
              </w:rPr>
            </w:pPr>
          </w:p>
          <w:p w14:paraId="7A63DA72" w14:textId="634E2C1A" w:rsidR="003A643B" w:rsidRPr="00BD6F82" w:rsidRDefault="003A643B" w:rsidP="00BD6F82">
            <w:pPr>
              <w:tabs>
                <w:tab w:val="left" w:pos="1080"/>
              </w:tabs>
              <w:rPr>
                <w:rFonts w:ascii="Verdana" w:eastAsia="Verdana" w:hAnsi="Verdana" w:cs="Verdana"/>
                <w:sz w:val="22"/>
                <w:szCs w:val="22"/>
                <w:lang w:val="en-GB"/>
              </w:rPr>
            </w:pPr>
            <w:r w:rsidRPr="00BD6F82">
              <w:rPr>
                <w:rFonts w:ascii="Verdana" w:eastAsia="Verdana" w:hAnsi="Verdana" w:cs="Verdana"/>
                <w:b/>
                <w:bCs/>
                <w:sz w:val="22"/>
                <w:szCs w:val="22"/>
                <w:lang w:val="en-GB"/>
              </w:rPr>
              <w:t>Session Plan and Feedback:</w:t>
            </w:r>
          </w:p>
          <w:p w14:paraId="1ADD5C59" w14:textId="3743D9CE" w:rsidR="003A643B" w:rsidRDefault="003A643B" w:rsidP="00BD6F82">
            <w:pPr>
              <w:tabs>
                <w:tab w:val="left" w:pos="1080"/>
              </w:tabs>
              <w:rPr>
                <w:rFonts w:ascii="Verdana" w:eastAsia="Verdana" w:hAnsi="Verdana" w:cs="Verdana"/>
                <w:sz w:val="22"/>
                <w:szCs w:val="22"/>
                <w:lang w:val="en-GB"/>
              </w:rPr>
            </w:pPr>
            <w:r w:rsidRPr="00BD6F82">
              <w:rPr>
                <w:rFonts w:ascii="Verdana" w:eastAsia="Verdana" w:hAnsi="Verdana" w:cs="Verdana"/>
                <w:sz w:val="22"/>
                <w:szCs w:val="22"/>
                <w:lang w:val="en-GB"/>
              </w:rPr>
              <w:t xml:space="preserve">The session plan developed last month to gather initial thoughts has been delivered to </w:t>
            </w:r>
            <w:r w:rsidR="00AE65D0">
              <w:rPr>
                <w:rFonts w:ascii="Verdana" w:eastAsia="Verdana" w:hAnsi="Verdana" w:cs="Verdana"/>
                <w:sz w:val="22"/>
                <w:szCs w:val="22"/>
                <w:lang w:val="en-GB"/>
              </w:rPr>
              <w:t>several Children</w:t>
            </w:r>
            <w:r w:rsidR="00F75265">
              <w:rPr>
                <w:rFonts w:ascii="Verdana" w:eastAsia="Verdana" w:hAnsi="Verdana" w:cs="Verdana"/>
                <w:sz w:val="22"/>
                <w:szCs w:val="22"/>
                <w:lang w:val="en-GB"/>
              </w:rPr>
              <w:t>’s</w:t>
            </w:r>
            <w:r w:rsidR="00AE65D0">
              <w:rPr>
                <w:rFonts w:ascii="Verdana" w:eastAsia="Verdana" w:hAnsi="Verdana" w:cs="Verdana"/>
                <w:sz w:val="22"/>
                <w:szCs w:val="22"/>
                <w:lang w:val="en-GB"/>
              </w:rPr>
              <w:t xml:space="preserve"> groups</w:t>
            </w:r>
            <w:r w:rsidRPr="00BD6F82">
              <w:rPr>
                <w:rFonts w:ascii="Verdana" w:eastAsia="Verdana" w:hAnsi="Verdana" w:cs="Verdana"/>
                <w:sz w:val="22"/>
                <w:szCs w:val="22"/>
                <w:lang w:val="en-GB"/>
              </w:rPr>
              <w:t xml:space="preserve"> since the last </w:t>
            </w:r>
            <w:r w:rsidR="004F1A8B">
              <w:rPr>
                <w:rFonts w:ascii="Verdana" w:eastAsia="Verdana" w:hAnsi="Verdana" w:cs="Verdana"/>
                <w:sz w:val="22"/>
                <w:szCs w:val="22"/>
                <w:lang w:val="en-GB"/>
              </w:rPr>
              <w:t>Board</w:t>
            </w:r>
            <w:r w:rsidRPr="00BD6F82">
              <w:rPr>
                <w:rFonts w:ascii="Verdana" w:eastAsia="Verdana" w:hAnsi="Verdana" w:cs="Verdana"/>
                <w:sz w:val="22"/>
                <w:szCs w:val="22"/>
                <w:lang w:val="en-GB"/>
              </w:rPr>
              <w:t xml:space="preserve"> meeting. All feedback has been fed into the SEND Strategy Development Group, and findings will be documented after the Co-production day.</w:t>
            </w:r>
          </w:p>
          <w:p w14:paraId="1B008F0B" w14:textId="4F2535B4" w:rsidR="003A643B" w:rsidRPr="004A5E72" w:rsidRDefault="003A643B" w:rsidP="00BD6F82">
            <w:pPr>
              <w:tabs>
                <w:tab w:val="left" w:pos="1080"/>
              </w:tabs>
              <w:rPr>
                <w:rFonts w:ascii="Verdana" w:eastAsia="Verdana" w:hAnsi="Verdana" w:cs="Verdana"/>
                <w:sz w:val="22"/>
                <w:szCs w:val="22"/>
                <w:lang w:val="en-GB"/>
              </w:rPr>
            </w:pPr>
            <w:r w:rsidRPr="00BD6F82">
              <w:rPr>
                <w:rFonts w:ascii="Verdana" w:eastAsia="Verdana" w:hAnsi="Verdana" w:cs="Verdana"/>
                <w:sz w:val="22"/>
                <w:szCs w:val="22"/>
                <w:lang w:val="en-GB"/>
              </w:rPr>
              <w:t>Key insights from the feedback include the need for early identification of support needs and the importance of adults recognizing when young people need support.</w:t>
            </w:r>
          </w:p>
          <w:p w14:paraId="3739F827" w14:textId="01FCDC50" w:rsidR="003A643B" w:rsidRDefault="00412319" w:rsidP="00BD6F82">
            <w:pPr>
              <w:tabs>
                <w:tab w:val="left" w:pos="1080"/>
              </w:tabs>
              <w:rPr>
                <w:rFonts w:ascii="Verdana" w:eastAsia="Verdana" w:hAnsi="Verdana" w:cs="Verdana"/>
                <w:sz w:val="22"/>
                <w:szCs w:val="22"/>
                <w:lang w:val="en-GB"/>
              </w:rPr>
            </w:pPr>
            <w:r>
              <w:rPr>
                <w:rFonts w:ascii="Verdana" w:eastAsia="Verdana" w:hAnsi="Verdana" w:cs="Verdana"/>
                <w:sz w:val="22"/>
                <w:szCs w:val="22"/>
                <w:lang w:val="en-GB"/>
              </w:rPr>
              <w:t>There was a presentation on</w:t>
            </w:r>
            <w:r w:rsidR="003A643B" w:rsidRPr="00BD6F82">
              <w:rPr>
                <w:rFonts w:ascii="Verdana" w:eastAsia="Verdana" w:hAnsi="Verdana" w:cs="Verdana"/>
                <w:sz w:val="22"/>
                <w:szCs w:val="22"/>
                <w:lang w:val="en-GB"/>
              </w:rPr>
              <w:t xml:space="preserve"> strategies for improving communication between the </w:t>
            </w:r>
            <w:r w:rsidR="004F1A8B">
              <w:rPr>
                <w:rFonts w:ascii="Verdana" w:eastAsia="Verdana" w:hAnsi="Verdana" w:cs="Verdana"/>
                <w:sz w:val="22"/>
                <w:szCs w:val="22"/>
                <w:lang w:val="en-GB"/>
              </w:rPr>
              <w:t>Board</w:t>
            </w:r>
            <w:r w:rsidR="003A643B" w:rsidRPr="00BD6F82">
              <w:rPr>
                <w:rFonts w:ascii="Verdana" w:eastAsia="Verdana" w:hAnsi="Verdana" w:cs="Verdana"/>
                <w:sz w:val="22"/>
                <w:szCs w:val="22"/>
                <w:lang w:val="en-GB"/>
              </w:rPr>
              <w:t xml:space="preserve"> and young people. The focus was on utili</w:t>
            </w:r>
            <w:r w:rsidR="004A5E72">
              <w:rPr>
                <w:rFonts w:ascii="Verdana" w:eastAsia="Verdana" w:hAnsi="Verdana" w:cs="Verdana"/>
                <w:sz w:val="22"/>
                <w:szCs w:val="22"/>
                <w:lang w:val="en-GB"/>
              </w:rPr>
              <w:t>s</w:t>
            </w:r>
            <w:r w:rsidR="003A643B" w:rsidRPr="00BD6F82">
              <w:rPr>
                <w:rFonts w:ascii="Verdana" w:eastAsia="Verdana" w:hAnsi="Verdana" w:cs="Verdana"/>
                <w:sz w:val="22"/>
                <w:szCs w:val="22"/>
                <w:lang w:val="en-GB"/>
              </w:rPr>
              <w:t>ing social media effectively, with provisional ideas being developed.</w:t>
            </w:r>
          </w:p>
          <w:p w14:paraId="63571889" w14:textId="1A05F530" w:rsidR="003A643B" w:rsidRPr="00BD6F82" w:rsidRDefault="003A643B" w:rsidP="00BD6F82">
            <w:pPr>
              <w:tabs>
                <w:tab w:val="left" w:pos="1080"/>
              </w:tabs>
              <w:rPr>
                <w:rFonts w:ascii="Verdana" w:eastAsia="Verdana" w:hAnsi="Verdana" w:cs="Verdana"/>
                <w:sz w:val="22"/>
                <w:szCs w:val="22"/>
                <w:lang w:val="en-GB"/>
              </w:rPr>
            </w:pPr>
            <w:r w:rsidRPr="00BD6F82">
              <w:rPr>
                <w:rFonts w:ascii="Verdana" w:eastAsia="Verdana" w:hAnsi="Verdana" w:cs="Verdana"/>
                <w:sz w:val="22"/>
                <w:szCs w:val="22"/>
                <w:lang w:val="en-GB"/>
              </w:rPr>
              <w:t xml:space="preserve">The Change Makers Group will conduct more focused sessions on the </w:t>
            </w:r>
            <w:r w:rsidR="00135B0B">
              <w:rPr>
                <w:rFonts w:ascii="Verdana" w:eastAsia="Verdana" w:hAnsi="Verdana" w:cs="Verdana"/>
                <w:sz w:val="22"/>
                <w:szCs w:val="22"/>
                <w:lang w:val="en-GB"/>
              </w:rPr>
              <w:t>L</w:t>
            </w:r>
            <w:r w:rsidRPr="00BD6F82">
              <w:rPr>
                <w:rFonts w:ascii="Verdana" w:eastAsia="Verdana" w:hAnsi="Verdana" w:cs="Verdana"/>
                <w:sz w:val="22"/>
                <w:szCs w:val="22"/>
                <w:lang w:val="en-GB"/>
              </w:rPr>
              <w:t xml:space="preserve">ocal </w:t>
            </w:r>
            <w:r w:rsidR="00135B0B">
              <w:rPr>
                <w:rFonts w:ascii="Verdana" w:eastAsia="Verdana" w:hAnsi="Verdana" w:cs="Verdana"/>
                <w:sz w:val="22"/>
                <w:szCs w:val="22"/>
                <w:lang w:val="en-GB"/>
              </w:rPr>
              <w:t>O</w:t>
            </w:r>
            <w:r w:rsidRPr="00BD6F82">
              <w:rPr>
                <w:rFonts w:ascii="Verdana" w:eastAsia="Verdana" w:hAnsi="Verdana" w:cs="Verdana"/>
                <w:sz w:val="22"/>
                <w:szCs w:val="22"/>
                <w:lang w:val="en-GB"/>
              </w:rPr>
              <w:t>ffer and the SEND newsletter after the Easter break.</w:t>
            </w:r>
          </w:p>
          <w:p w14:paraId="6963A5F1" w14:textId="77777777" w:rsidR="003A643B" w:rsidRDefault="003A643B" w:rsidP="00BD6F82">
            <w:pPr>
              <w:tabs>
                <w:tab w:val="left" w:pos="1080"/>
              </w:tabs>
              <w:rPr>
                <w:rFonts w:ascii="Verdana" w:eastAsia="Verdana" w:hAnsi="Verdana" w:cs="Verdana"/>
                <w:b/>
                <w:bCs/>
                <w:sz w:val="22"/>
                <w:szCs w:val="22"/>
                <w:lang w:val="en-GB"/>
              </w:rPr>
            </w:pPr>
          </w:p>
          <w:p w14:paraId="1F55224D" w14:textId="45F1D420" w:rsidR="003A643B" w:rsidRPr="00BD6F82" w:rsidRDefault="003A643B" w:rsidP="00BD6F82">
            <w:pPr>
              <w:tabs>
                <w:tab w:val="left" w:pos="1080"/>
              </w:tabs>
              <w:rPr>
                <w:rFonts w:ascii="Verdana" w:eastAsia="Verdana" w:hAnsi="Verdana" w:cs="Verdana"/>
                <w:sz w:val="22"/>
                <w:szCs w:val="22"/>
                <w:lang w:val="en-GB"/>
              </w:rPr>
            </w:pPr>
            <w:r w:rsidRPr="00BD6F82">
              <w:rPr>
                <w:rFonts w:ascii="Verdana" w:eastAsia="Verdana" w:hAnsi="Verdana" w:cs="Verdana"/>
                <w:b/>
                <w:bCs/>
                <w:sz w:val="22"/>
                <w:szCs w:val="22"/>
                <w:lang w:val="en-GB"/>
              </w:rPr>
              <w:t>Vlog Feedback:</w:t>
            </w:r>
          </w:p>
          <w:p w14:paraId="2D0D0573" w14:textId="7175FB1F" w:rsidR="003A643B" w:rsidRDefault="2E00A317" w:rsidP="00BD6F82">
            <w:pPr>
              <w:tabs>
                <w:tab w:val="left" w:pos="1080"/>
              </w:tabs>
              <w:rPr>
                <w:rFonts w:ascii="Verdana" w:eastAsia="Verdana" w:hAnsi="Verdana" w:cs="Verdana"/>
                <w:sz w:val="22"/>
                <w:szCs w:val="22"/>
                <w:lang w:val="en-GB"/>
              </w:rPr>
            </w:pPr>
            <w:r w:rsidRPr="64CCA942">
              <w:rPr>
                <w:rFonts w:ascii="Verdana" w:eastAsia="Verdana" w:hAnsi="Verdana" w:cs="Verdana"/>
                <w:sz w:val="22"/>
                <w:szCs w:val="22"/>
                <w:lang w:val="en-GB"/>
              </w:rPr>
              <w:t xml:space="preserve">Young people provided feedback on </w:t>
            </w:r>
            <w:r w:rsidR="00135B0B">
              <w:rPr>
                <w:rFonts w:ascii="Verdana" w:eastAsia="Verdana" w:hAnsi="Verdana" w:cs="Verdana"/>
                <w:sz w:val="22"/>
                <w:szCs w:val="22"/>
                <w:lang w:val="en-GB"/>
              </w:rPr>
              <w:t xml:space="preserve">the </w:t>
            </w:r>
            <w:r w:rsidRPr="64CCA942">
              <w:rPr>
                <w:rFonts w:ascii="Verdana" w:eastAsia="Verdana" w:hAnsi="Verdana" w:cs="Verdana"/>
                <w:sz w:val="22"/>
                <w:szCs w:val="22"/>
                <w:lang w:val="en-GB"/>
              </w:rPr>
              <w:t>vlog content, suggesting the inclusion of a faded-out ending, subtitles, and white</w:t>
            </w:r>
            <w:r w:rsidR="142F6F92" w:rsidRPr="64CCA942">
              <w:rPr>
                <w:rFonts w:ascii="Verdana" w:eastAsia="Verdana" w:hAnsi="Verdana" w:cs="Verdana"/>
                <w:sz w:val="22"/>
                <w:szCs w:val="22"/>
                <w:lang w:val="en-GB"/>
              </w:rPr>
              <w:t>b</w:t>
            </w:r>
            <w:r w:rsidR="513C4895" w:rsidRPr="64CCA942">
              <w:rPr>
                <w:rFonts w:ascii="Verdana" w:eastAsia="Verdana" w:hAnsi="Verdana" w:cs="Verdana"/>
                <w:sz w:val="22"/>
                <w:szCs w:val="22"/>
                <w:lang w:val="en-GB"/>
              </w:rPr>
              <w:t>oard</w:t>
            </w:r>
            <w:r w:rsidRPr="64CCA942">
              <w:rPr>
                <w:rFonts w:ascii="Verdana" w:eastAsia="Verdana" w:hAnsi="Verdana" w:cs="Verdana"/>
                <w:sz w:val="22"/>
                <w:szCs w:val="22"/>
                <w:lang w:val="en-GB"/>
              </w:rPr>
              <w:t xml:space="preserve"> animations to emphasi</w:t>
            </w:r>
            <w:r w:rsidR="59D1F5A8" w:rsidRPr="64CCA942">
              <w:rPr>
                <w:rFonts w:ascii="Verdana" w:eastAsia="Verdana" w:hAnsi="Verdana" w:cs="Verdana"/>
                <w:sz w:val="22"/>
                <w:szCs w:val="22"/>
                <w:lang w:val="en-GB"/>
              </w:rPr>
              <w:t>s</w:t>
            </w:r>
            <w:r w:rsidRPr="64CCA942">
              <w:rPr>
                <w:rFonts w:ascii="Verdana" w:eastAsia="Verdana" w:hAnsi="Verdana" w:cs="Verdana"/>
                <w:sz w:val="22"/>
                <w:szCs w:val="22"/>
                <w:lang w:val="en-GB"/>
              </w:rPr>
              <w:t>e key points. They also recommended more enthusiasm from the speaker.</w:t>
            </w:r>
            <w:r w:rsidR="049BEB4B" w:rsidRPr="64CCA942">
              <w:rPr>
                <w:rFonts w:ascii="Verdana" w:eastAsia="Verdana" w:hAnsi="Verdana" w:cs="Verdana"/>
                <w:sz w:val="22"/>
                <w:szCs w:val="22"/>
                <w:lang w:val="en-GB"/>
              </w:rPr>
              <w:t xml:space="preserve"> It was noted in the room that the vlog had added a very positive aspect to communication at that while there are areas of improvement as noted from the </w:t>
            </w:r>
            <w:r w:rsidR="17C6632E" w:rsidRPr="64CCA942">
              <w:rPr>
                <w:rFonts w:ascii="Verdana" w:eastAsia="Verdana" w:hAnsi="Verdana" w:cs="Verdana"/>
                <w:sz w:val="22"/>
                <w:szCs w:val="22"/>
                <w:lang w:val="en-GB"/>
              </w:rPr>
              <w:t>c</w:t>
            </w:r>
            <w:r w:rsidR="049BEB4B" w:rsidRPr="64CCA942">
              <w:rPr>
                <w:rFonts w:ascii="Verdana" w:eastAsia="Verdana" w:hAnsi="Verdana" w:cs="Verdana"/>
                <w:sz w:val="22"/>
                <w:szCs w:val="22"/>
                <w:lang w:val="en-GB"/>
              </w:rPr>
              <w:t>hildren’s feedback, that this was a positive addition to communications.</w:t>
            </w:r>
          </w:p>
          <w:p w14:paraId="62D9CFAC" w14:textId="2EE1F1FB" w:rsidR="003A643B" w:rsidRPr="00BD6F82" w:rsidRDefault="003A643B" w:rsidP="00BD6F82">
            <w:pPr>
              <w:tabs>
                <w:tab w:val="left" w:pos="1080"/>
              </w:tabs>
              <w:rPr>
                <w:rFonts w:ascii="Verdana" w:eastAsia="Verdana" w:hAnsi="Verdana" w:cs="Verdana"/>
                <w:sz w:val="22"/>
                <w:szCs w:val="22"/>
                <w:lang w:val="en-GB"/>
              </w:rPr>
            </w:pPr>
            <w:r w:rsidRPr="00BD6F82">
              <w:rPr>
                <w:rFonts w:ascii="Verdana" w:eastAsia="Verdana" w:hAnsi="Verdana" w:cs="Verdana"/>
                <w:sz w:val="22"/>
                <w:szCs w:val="22"/>
                <w:lang w:val="en-GB"/>
              </w:rPr>
              <w:t>Topics for other videos were discussed, including introductory videos about the PIPS, Instagram reels, and short videos. The length of videos was also considered, with suggestions for quick updates to be about a minute long and in-depth topics to be 2-3 minutes.</w:t>
            </w:r>
          </w:p>
          <w:p w14:paraId="1EB8FF82" w14:textId="77777777" w:rsidR="003A643B" w:rsidRDefault="003A643B" w:rsidP="00BD6F82">
            <w:pPr>
              <w:tabs>
                <w:tab w:val="left" w:pos="1080"/>
              </w:tabs>
              <w:rPr>
                <w:rFonts w:ascii="Verdana" w:eastAsia="Verdana" w:hAnsi="Verdana" w:cs="Verdana"/>
                <w:b/>
                <w:bCs/>
                <w:sz w:val="22"/>
                <w:szCs w:val="22"/>
                <w:lang w:val="en-GB"/>
              </w:rPr>
            </w:pPr>
          </w:p>
          <w:p w14:paraId="5900F32B" w14:textId="6796C964" w:rsidR="003A643B" w:rsidRPr="00BD6F82" w:rsidRDefault="003A643B" w:rsidP="00BD6F82">
            <w:pPr>
              <w:tabs>
                <w:tab w:val="left" w:pos="1080"/>
              </w:tabs>
              <w:rPr>
                <w:rFonts w:ascii="Verdana" w:eastAsia="Verdana" w:hAnsi="Verdana" w:cs="Verdana"/>
                <w:sz w:val="22"/>
                <w:szCs w:val="22"/>
                <w:lang w:val="en-GB"/>
              </w:rPr>
            </w:pPr>
            <w:r w:rsidRPr="00BD6F82">
              <w:rPr>
                <w:rFonts w:ascii="Verdana" w:eastAsia="Verdana" w:hAnsi="Verdana" w:cs="Verdana"/>
                <w:b/>
                <w:bCs/>
                <w:sz w:val="22"/>
                <w:szCs w:val="22"/>
                <w:lang w:val="en-GB"/>
              </w:rPr>
              <w:t>Social Media Engagement:</w:t>
            </w:r>
          </w:p>
          <w:p w14:paraId="147D91DD" w14:textId="425163F7" w:rsidR="003A643B" w:rsidRPr="00BD6F82" w:rsidRDefault="003A643B" w:rsidP="00BD6F82">
            <w:pPr>
              <w:tabs>
                <w:tab w:val="left" w:pos="1080"/>
              </w:tabs>
              <w:rPr>
                <w:rFonts w:ascii="Verdana" w:eastAsia="Verdana" w:hAnsi="Verdana" w:cs="Verdana"/>
                <w:sz w:val="22"/>
                <w:szCs w:val="22"/>
                <w:lang w:val="en-GB"/>
              </w:rPr>
            </w:pPr>
            <w:r w:rsidRPr="00BD6F82">
              <w:rPr>
                <w:rFonts w:ascii="Verdana" w:eastAsia="Verdana" w:hAnsi="Verdana" w:cs="Verdana"/>
                <w:sz w:val="22"/>
                <w:szCs w:val="22"/>
                <w:lang w:val="en-GB"/>
              </w:rPr>
              <w:t xml:space="preserve">The idea of creating a social media account, such as an Instagram page, was discussed. The goal is to provide regular updates and engage with young people </w:t>
            </w:r>
            <w:r w:rsidRPr="00BD6F82">
              <w:rPr>
                <w:rFonts w:ascii="Verdana" w:eastAsia="Verdana" w:hAnsi="Verdana" w:cs="Verdana"/>
                <w:sz w:val="22"/>
                <w:szCs w:val="22"/>
                <w:lang w:val="en-GB"/>
              </w:rPr>
              <w:lastRenderedPageBreak/>
              <w:t>through various content formats.</w:t>
            </w:r>
            <w:r w:rsidR="00AE65D0">
              <w:rPr>
                <w:rFonts w:ascii="Verdana" w:eastAsia="Verdana" w:hAnsi="Verdana" w:cs="Verdana"/>
                <w:sz w:val="22"/>
                <w:szCs w:val="22"/>
                <w:lang w:val="en-GB"/>
              </w:rPr>
              <w:t xml:space="preserve"> The previous Facebook page is being revisited to understand if this would be beneficial to re-launch.</w:t>
            </w:r>
          </w:p>
          <w:p w14:paraId="30518B93" w14:textId="068D9E45" w:rsidR="003A643B" w:rsidRDefault="003A643B" w:rsidP="00BD6F82">
            <w:pPr>
              <w:tabs>
                <w:tab w:val="left" w:pos="1080"/>
              </w:tabs>
              <w:rPr>
                <w:rFonts w:ascii="Verdana" w:eastAsia="Verdana" w:hAnsi="Verdana" w:cs="Verdana"/>
                <w:sz w:val="22"/>
                <w:szCs w:val="22"/>
                <w:lang w:val="en-GB"/>
              </w:rPr>
            </w:pPr>
            <w:r w:rsidRPr="00BD6F82">
              <w:rPr>
                <w:rFonts w:ascii="Verdana" w:eastAsia="Verdana" w:hAnsi="Verdana" w:cs="Verdana"/>
                <w:sz w:val="22"/>
                <w:szCs w:val="22"/>
                <w:lang w:val="en-GB"/>
              </w:rPr>
              <w:t>The importance of celebrating and acknowledging the contributions of young people was emphasi</w:t>
            </w:r>
            <w:r w:rsidR="007A72A7">
              <w:rPr>
                <w:rFonts w:ascii="Verdana" w:eastAsia="Verdana" w:hAnsi="Verdana" w:cs="Verdana"/>
                <w:sz w:val="22"/>
                <w:szCs w:val="22"/>
                <w:lang w:val="en-GB"/>
              </w:rPr>
              <w:t>s</w:t>
            </w:r>
            <w:r w:rsidRPr="00BD6F82">
              <w:rPr>
                <w:rFonts w:ascii="Verdana" w:eastAsia="Verdana" w:hAnsi="Verdana" w:cs="Verdana"/>
                <w:sz w:val="22"/>
                <w:szCs w:val="22"/>
                <w:lang w:val="en-GB"/>
              </w:rPr>
              <w:t>ed. Ideas for recognition included awards, certificates, and reward trips.</w:t>
            </w:r>
          </w:p>
          <w:p w14:paraId="7B9C2CCB" w14:textId="77777777" w:rsidR="003A643B" w:rsidRDefault="003A643B" w:rsidP="00BD6F82">
            <w:pPr>
              <w:tabs>
                <w:tab w:val="left" w:pos="1080"/>
              </w:tabs>
              <w:rPr>
                <w:rFonts w:ascii="Verdana" w:eastAsia="Verdana" w:hAnsi="Verdana" w:cs="Verdana"/>
                <w:sz w:val="22"/>
                <w:szCs w:val="22"/>
                <w:lang w:val="en-GB"/>
              </w:rPr>
            </w:pPr>
          </w:p>
          <w:p w14:paraId="2AD08430" w14:textId="06F8B79A" w:rsidR="003A643B" w:rsidRPr="00284F45" w:rsidRDefault="003A643B" w:rsidP="00BD6F82">
            <w:pPr>
              <w:tabs>
                <w:tab w:val="left" w:pos="1080"/>
              </w:tabs>
              <w:rPr>
                <w:rFonts w:ascii="Verdana" w:eastAsia="Verdana" w:hAnsi="Verdana" w:cs="Verdana"/>
                <w:b/>
                <w:bCs/>
                <w:sz w:val="22"/>
                <w:szCs w:val="22"/>
                <w:lang w:val="en-GB"/>
              </w:rPr>
            </w:pPr>
            <w:r w:rsidRPr="007A72A7">
              <w:rPr>
                <w:rFonts w:ascii="Verdana" w:eastAsia="Verdana" w:hAnsi="Verdana" w:cs="Verdana"/>
                <w:b/>
                <w:bCs/>
                <w:sz w:val="22"/>
                <w:szCs w:val="22"/>
                <w:lang w:val="en-GB"/>
              </w:rPr>
              <w:t xml:space="preserve">What do young people want from the </w:t>
            </w:r>
            <w:r w:rsidR="006C04E2">
              <w:rPr>
                <w:rFonts w:ascii="Verdana" w:eastAsia="Verdana" w:hAnsi="Verdana" w:cs="Verdana"/>
                <w:b/>
                <w:bCs/>
                <w:sz w:val="22"/>
                <w:szCs w:val="22"/>
                <w:lang w:val="en-GB"/>
              </w:rPr>
              <w:t>SIAB</w:t>
            </w:r>
            <w:r w:rsidR="00284F45">
              <w:rPr>
                <w:rFonts w:ascii="Verdana" w:eastAsia="Verdana" w:hAnsi="Verdana" w:cs="Verdana"/>
                <w:b/>
                <w:bCs/>
                <w:sz w:val="22"/>
                <w:szCs w:val="22"/>
                <w:lang w:val="en-GB"/>
              </w:rPr>
              <w:t>?</w:t>
            </w:r>
          </w:p>
          <w:p w14:paraId="4A09CD71" w14:textId="11AD9423" w:rsidR="003A643B" w:rsidRDefault="003A643B" w:rsidP="002742A6">
            <w:pPr>
              <w:tabs>
                <w:tab w:val="left" w:pos="1080"/>
              </w:tabs>
              <w:rPr>
                <w:rFonts w:ascii="Verdana" w:eastAsia="Verdana" w:hAnsi="Verdana" w:cs="Verdana"/>
                <w:sz w:val="22"/>
                <w:szCs w:val="22"/>
                <w:lang w:val="en-GB"/>
              </w:rPr>
            </w:pPr>
            <w:r>
              <w:rPr>
                <w:rFonts w:ascii="Verdana" w:eastAsia="Verdana" w:hAnsi="Verdana" w:cs="Verdana"/>
                <w:sz w:val="22"/>
                <w:szCs w:val="22"/>
                <w:lang w:val="en-GB"/>
              </w:rPr>
              <w:t xml:space="preserve">Young people </w:t>
            </w:r>
            <w:r w:rsidRPr="002742A6">
              <w:rPr>
                <w:rFonts w:ascii="Verdana" w:eastAsia="Verdana" w:hAnsi="Verdana" w:cs="Verdana"/>
                <w:sz w:val="22"/>
                <w:szCs w:val="22"/>
                <w:lang w:val="en-GB"/>
              </w:rPr>
              <w:t>want their work to be recogni</w:t>
            </w:r>
            <w:r w:rsidR="007A72A7">
              <w:rPr>
                <w:rFonts w:ascii="Verdana" w:eastAsia="Verdana" w:hAnsi="Verdana" w:cs="Verdana"/>
                <w:sz w:val="22"/>
                <w:szCs w:val="22"/>
                <w:lang w:val="en-GB"/>
              </w:rPr>
              <w:t>s</w:t>
            </w:r>
            <w:r w:rsidRPr="002742A6">
              <w:rPr>
                <w:rFonts w:ascii="Verdana" w:eastAsia="Verdana" w:hAnsi="Verdana" w:cs="Verdana"/>
                <w:sz w:val="22"/>
                <w:szCs w:val="22"/>
                <w:lang w:val="en-GB"/>
              </w:rPr>
              <w:t>ed and appreciated. They suggested receiving formal acknowledgment, such as a letter, for their</w:t>
            </w:r>
            <w:r>
              <w:rPr>
                <w:rFonts w:ascii="Verdana" w:eastAsia="Verdana" w:hAnsi="Verdana" w:cs="Verdana"/>
                <w:sz w:val="22"/>
                <w:szCs w:val="22"/>
                <w:lang w:val="en-GB"/>
              </w:rPr>
              <w:t xml:space="preserve"> </w:t>
            </w:r>
            <w:r w:rsidRPr="002742A6">
              <w:rPr>
                <w:rFonts w:ascii="Verdana" w:eastAsia="Verdana" w:hAnsi="Verdana" w:cs="Verdana"/>
                <w:sz w:val="22"/>
                <w:szCs w:val="22"/>
                <w:lang w:val="en-GB"/>
              </w:rPr>
              <w:t>contributions and reflections.</w:t>
            </w:r>
          </w:p>
          <w:p w14:paraId="31C74997" w14:textId="1D38CD41" w:rsidR="003A643B" w:rsidRDefault="003A643B" w:rsidP="002742A6">
            <w:pPr>
              <w:tabs>
                <w:tab w:val="left" w:pos="1080"/>
              </w:tabs>
              <w:rPr>
                <w:rFonts w:ascii="Verdana" w:eastAsia="Verdana" w:hAnsi="Verdana" w:cs="Verdana"/>
                <w:sz w:val="22"/>
                <w:szCs w:val="22"/>
                <w:lang w:val="en-GB"/>
              </w:rPr>
            </w:pPr>
            <w:r w:rsidRPr="002742A6">
              <w:rPr>
                <w:rFonts w:ascii="Verdana" w:eastAsia="Verdana" w:hAnsi="Verdana" w:cs="Verdana"/>
                <w:sz w:val="22"/>
                <w:szCs w:val="22"/>
                <w:lang w:val="en-GB"/>
              </w:rPr>
              <w:t xml:space="preserve">They want the opportunity to attend more meetings like the ones held by the </w:t>
            </w:r>
            <w:r w:rsidR="004F1A8B">
              <w:rPr>
                <w:rFonts w:ascii="Verdana" w:eastAsia="Verdana" w:hAnsi="Verdana" w:cs="Verdana"/>
                <w:sz w:val="22"/>
                <w:szCs w:val="22"/>
                <w:lang w:val="en-GB"/>
              </w:rPr>
              <w:t>Board</w:t>
            </w:r>
            <w:r w:rsidRPr="002742A6">
              <w:rPr>
                <w:rFonts w:ascii="Verdana" w:eastAsia="Verdana" w:hAnsi="Verdana" w:cs="Verdana"/>
                <w:sz w:val="22"/>
                <w:szCs w:val="22"/>
                <w:lang w:val="en-GB"/>
              </w:rPr>
              <w:t xml:space="preserve">. </w:t>
            </w:r>
          </w:p>
          <w:p w14:paraId="607CEF0E" w14:textId="47F93CE5" w:rsidR="003A643B" w:rsidRPr="006C04E2" w:rsidRDefault="003A643B" w:rsidP="002742A6">
            <w:pPr>
              <w:tabs>
                <w:tab w:val="left" w:pos="1080"/>
              </w:tabs>
              <w:rPr>
                <w:rFonts w:ascii="Verdana" w:eastAsia="Verdana" w:hAnsi="Verdana" w:cs="Verdana"/>
                <w:sz w:val="22"/>
                <w:szCs w:val="22"/>
                <w:lang w:val="en-GB"/>
              </w:rPr>
            </w:pPr>
            <w:r w:rsidRPr="002742A6">
              <w:rPr>
                <w:rFonts w:ascii="Verdana" w:eastAsia="Verdana" w:hAnsi="Verdana" w:cs="Verdana"/>
                <w:sz w:val="22"/>
                <w:szCs w:val="22"/>
                <w:lang w:val="en-GB"/>
              </w:rPr>
              <w:t xml:space="preserve">They also suggested having </w:t>
            </w:r>
            <w:r>
              <w:rPr>
                <w:rFonts w:ascii="Verdana" w:eastAsia="Verdana" w:hAnsi="Verdana" w:cs="Verdana"/>
                <w:sz w:val="22"/>
                <w:szCs w:val="22"/>
                <w:lang w:val="en-GB"/>
              </w:rPr>
              <w:t>Councillors</w:t>
            </w:r>
            <w:r w:rsidRPr="002742A6">
              <w:rPr>
                <w:rFonts w:ascii="Verdana" w:eastAsia="Verdana" w:hAnsi="Verdana" w:cs="Verdana"/>
                <w:sz w:val="22"/>
                <w:szCs w:val="22"/>
                <w:lang w:val="en-GB"/>
              </w:rPr>
              <w:t xml:space="preserve"> and other senior members of the </w:t>
            </w:r>
            <w:r w:rsidR="006C04E2">
              <w:rPr>
                <w:rFonts w:ascii="Verdana" w:eastAsia="Verdana" w:hAnsi="Verdana" w:cs="Verdana"/>
                <w:sz w:val="22"/>
                <w:szCs w:val="22"/>
                <w:lang w:val="en-GB"/>
              </w:rPr>
              <w:t>Council</w:t>
            </w:r>
            <w:r w:rsidRPr="002742A6">
              <w:rPr>
                <w:rFonts w:ascii="Verdana" w:eastAsia="Verdana" w:hAnsi="Verdana" w:cs="Verdana"/>
                <w:sz w:val="22"/>
                <w:szCs w:val="22"/>
                <w:lang w:val="en-GB"/>
              </w:rPr>
              <w:t xml:space="preserve"> visit their schools and talk to them.</w:t>
            </w:r>
          </w:p>
          <w:p w14:paraId="7953CCE7" w14:textId="106C7347" w:rsidR="003A643B" w:rsidRPr="002742A6" w:rsidRDefault="003A643B" w:rsidP="002742A6">
            <w:pPr>
              <w:tabs>
                <w:tab w:val="left" w:pos="1080"/>
              </w:tabs>
              <w:rPr>
                <w:rFonts w:ascii="Verdana" w:eastAsia="Verdana" w:hAnsi="Verdana" w:cs="Verdana"/>
                <w:sz w:val="22"/>
                <w:szCs w:val="22"/>
                <w:lang w:val="en-GB"/>
              </w:rPr>
            </w:pPr>
            <w:r w:rsidRPr="002742A6">
              <w:rPr>
                <w:rFonts w:ascii="Verdana" w:eastAsia="Verdana" w:hAnsi="Verdana" w:cs="Verdana"/>
                <w:sz w:val="22"/>
                <w:szCs w:val="22"/>
                <w:lang w:val="en-GB"/>
              </w:rPr>
              <w:t xml:space="preserve">They hope the </w:t>
            </w:r>
            <w:r w:rsidR="006C04E2">
              <w:rPr>
                <w:rFonts w:ascii="Verdana" w:eastAsia="Verdana" w:hAnsi="Verdana" w:cs="Verdana"/>
                <w:sz w:val="22"/>
                <w:szCs w:val="22"/>
                <w:lang w:val="en-GB"/>
              </w:rPr>
              <w:t>Council</w:t>
            </w:r>
            <w:r w:rsidRPr="002742A6">
              <w:rPr>
                <w:rFonts w:ascii="Verdana" w:eastAsia="Verdana" w:hAnsi="Verdana" w:cs="Verdana"/>
                <w:sz w:val="22"/>
                <w:szCs w:val="22"/>
                <w:lang w:val="en-GB"/>
              </w:rPr>
              <w:t xml:space="preserve"> can enforce actions on the things discussed in meetings. They want the </w:t>
            </w:r>
            <w:r w:rsidR="006C04E2">
              <w:rPr>
                <w:rFonts w:ascii="Verdana" w:eastAsia="Verdana" w:hAnsi="Verdana" w:cs="Verdana"/>
                <w:sz w:val="22"/>
                <w:szCs w:val="22"/>
                <w:lang w:val="en-GB"/>
              </w:rPr>
              <w:t>Council</w:t>
            </w:r>
            <w:r w:rsidRPr="002742A6">
              <w:rPr>
                <w:rFonts w:ascii="Verdana" w:eastAsia="Verdana" w:hAnsi="Verdana" w:cs="Verdana"/>
                <w:sz w:val="22"/>
                <w:szCs w:val="22"/>
                <w:lang w:val="en-GB"/>
              </w:rPr>
              <w:t xml:space="preserve"> to address issues such as uniforms and ensure that schools listen and let students speak.</w:t>
            </w:r>
          </w:p>
          <w:p w14:paraId="70112F42" w14:textId="02BC3FDA" w:rsidR="003A643B" w:rsidRDefault="003A643B" w:rsidP="00BD6F82">
            <w:pPr>
              <w:tabs>
                <w:tab w:val="left" w:pos="1080"/>
              </w:tabs>
              <w:rPr>
                <w:rFonts w:ascii="Verdana" w:eastAsia="Verdana" w:hAnsi="Verdana" w:cs="Verdana"/>
                <w:sz w:val="22"/>
                <w:szCs w:val="22"/>
                <w:lang w:val="en-GB"/>
              </w:rPr>
            </w:pPr>
            <w:r w:rsidRPr="002742A6">
              <w:rPr>
                <w:rFonts w:ascii="Verdana" w:eastAsia="Verdana" w:hAnsi="Verdana" w:cs="Verdana"/>
                <w:sz w:val="22"/>
                <w:szCs w:val="22"/>
                <w:lang w:val="en-GB"/>
              </w:rPr>
              <w:t>They want more opportunities for entertainment and engagement, such as trips to the cinema and other activities.</w:t>
            </w:r>
            <w:r>
              <w:rPr>
                <w:rFonts w:ascii="Verdana" w:eastAsia="Verdana" w:hAnsi="Verdana" w:cs="Verdana"/>
                <w:sz w:val="22"/>
                <w:szCs w:val="22"/>
                <w:lang w:val="en-GB"/>
              </w:rPr>
              <w:t xml:space="preserve"> </w:t>
            </w:r>
          </w:p>
          <w:p w14:paraId="25326FEF" w14:textId="77777777" w:rsidR="003A643B" w:rsidRDefault="003A643B" w:rsidP="00BD6F82">
            <w:pPr>
              <w:tabs>
                <w:tab w:val="left" w:pos="1080"/>
              </w:tabs>
              <w:rPr>
                <w:rFonts w:ascii="Verdana" w:eastAsia="Verdana" w:hAnsi="Verdana" w:cs="Verdana"/>
                <w:sz w:val="22"/>
                <w:szCs w:val="22"/>
                <w:lang w:val="en-GB"/>
              </w:rPr>
            </w:pPr>
          </w:p>
          <w:p w14:paraId="31D8D582" w14:textId="7A5860E8" w:rsidR="003A643B" w:rsidRPr="002F6729" w:rsidRDefault="00AE65D0" w:rsidP="002F6729">
            <w:pPr>
              <w:tabs>
                <w:tab w:val="left" w:pos="1080"/>
              </w:tabs>
              <w:rPr>
                <w:rFonts w:ascii="Verdana" w:eastAsia="Verdana" w:hAnsi="Verdana" w:cs="Verdana"/>
                <w:sz w:val="22"/>
                <w:szCs w:val="22"/>
                <w:lang w:val="en-GB"/>
              </w:rPr>
            </w:pPr>
            <w:r>
              <w:rPr>
                <w:rFonts w:ascii="Verdana" w:eastAsia="Verdana" w:hAnsi="Verdana" w:cs="Verdana"/>
                <w:sz w:val="22"/>
                <w:szCs w:val="22"/>
                <w:lang w:val="en-GB"/>
              </w:rPr>
              <w:t>An</w:t>
            </w:r>
            <w:r w:rsidR="003A643B" w:rsidRPr="002F6729">
              <w:rPr>
                <w:rFonts w:ascii="Verdana" w:eastAsia="Verdana" w:hAnsi="Verdana" w:cs="Verdana"/>
                <w:sz w:val="22"/>
                <w:szCs w:val="22"/>
                <w:lang w:val="en-GB"/>
              </w:rPr>
              <w:t xml:space="preserve"> update on the "You Said</w:t>
            </w:r>
            <w:r w:rsidR="00BF0D32">
              <w:rPr>
                <w:rFonts w:ascii="Verdana" w:eastAsia="Verdana" w:hAnsi="Verdana" w:cs="Verdana"/>
                <w:sz w:val="22"/>
                <w:szCs w:val="22"/>
                <w:lang w:val="en-GB"/>
              </w:rPr>
              <w:t>,</w:t>
            </w:r>
            <w:r w:rsidR="003A643B" w:rsidRPr="002F6729">
              <w:rPr>
                <w:rFonts w:ascii="Verdana" w:eastAsia="Verdana" w:hAnsi="Verdana" w:cs="Verdana"/>
                <w:sz w:val="22"/>
                <w:szCs w:val="22"/>
                <w:lang w:val="en-GB"/>
              </w:rPr>
              <w:t xml:space="preserve"> We Are Doing" initiative</w:t>
            </w:r>
            <w:r>
              <w:rPr>
                <w:rFonts w:ascii="Verdana" w:eastAsia="Verdana" w:hAnsi="Verdana" w:cs="Verdana"/>
                <w:sz w:val="22"/>
                <w:szCs w:val="22"/>
                <w:lang w:val="en-GB"/>
              </w:rPr>
              <w:t xml:space="preserve"> was provided</w:t>
            </w:r>
            <w:r w:rsidR="003A643B" w:rsidRPr="002F6729">
              <w:rPr>
                <w:rFonts w:ascii="Verdana" w:eastAsia="Verdana" w:hAnsi="Verdana" w:cs="Verdana"/>
                <w:sz w:val="22"/>
                <w:szCs w:val="22"/>
                <w:lang w:val="en-GB"/>
              </w:rPr>
              <w:t xml:space="preserve">, which is a running document for </w:t>
            </w:r>
            <w:r w:rsidR="004F1A8B">
              <w:rPr>
                <w:rFonts w:ascii="Verdana" w:eastAsia="Verdana" w:hAnsi="Verdana" w:cs="Verdana"/>
                <w:sz w:val="22"/>
                <w:szCs w:val="22"/>
                <w:lang w:val="en-GB"/>
              </w:rPr>
              <w:t>Board</w:t>
            </w:r>
            <w:r w:rsidR="003A643B" w:rsidRPr="002F6729">
              <w:rPr>
                <w:rFonts w:ascii="Verdana" w:eastAsia="Verdana" w:hAnsi="Verdana" w:cs="Verdana"/>
                <w:sz w:val="22"/>
                <w:szCs w:val="22"/>
                <w:lang w:val="en-GB"/>
              </w:rPr>
              <w:t xml:space="preserve"> members to answer any questions that young people have. The document is already uploaded onto Teams, and </w:t>
            </w:r>
            <w:r>
              <w:rPr>
                <w:rFonts w:ascii="Verdana" w:eastAsia="Verdana" w:hAnsi="Verdana" w:cs="Verdana"/>
                <w:sz w:val="22"/>
                <w:szCs w:val="22"/>
                <w:lang w:val="en-GB"/>
              </w:rPr>
              <w:t xml:space="preserve">the </w:t>
            </w:r>
            <w:r w:rsidR="004F1A8B">
              <w:rPr>
                <w:rFonts w:ascii="Verdana" w:eastAsia="Verdana" w:hAnsi="Verdana" w:cs="Verdana"/>
                <w:sz w:val="22"/>
                <w:szCs w:val="22"/>
                <w:lang w:val="en-GB"/>
              </w:rPr>
              <w:t>Board</w:t>
            </w:r>
            <w:r>
              <w:rPr>
                <w:rFonts w:ascii="Verdana" w:eastAsia="Verdana" w:hAnsi="Verdana" w:cs="Verdana"/>
                <w:sz w:val="22"/>
                <w:szCs w:val="22"/>
                <w:lang w:val="en-GB"/>
              </w:rPr>
              <w:t xml:space="preserve"> was</w:t>
            </w:r>
            <w:r w:rsidR="003A643B" w:rsidRPr="002F6729">
              <w:rPr>
                <w:rFonts w:ascii="Verdana" w:eastAsia="Verdana" w:hAnsi="Verdana" w:cs="Verdana"/>
                <w:sz w:val="22"/>
                <w:szCs w:val="22"/>
                <w:lang w:val="en-GB"/>
              </w:rPr>
              <w:t xml:space="preserve"> encouraged to have a look at it. The questions will be added following all meetings with young people and shared with all viewing meetings. Board members are responsible for answering these questions, which will then be shared back with the young people.</w:t>
            </w:r>
          </w:p>
          <w:p w14:paraId="2B1F0031" w14:textId="3B498890" w:rsidR="003A643B" w:rsidRPr="002F6729" w:rsidRDefault="00AE65D0" w:rsidP="002F6729">
            <w:pPr>
              <w:tabs>
                <w:tab w:val="left" w:pos="1080"/>
              </w:tabs>
              <w:rPr>
                <w:rFonts w:ascii="Verdana" w:eastAsia="Verdana" w:hAnsi="Verdana" w:cs="Verdana"/>
                <w:sz w:val="22"/>
                <w:szCs w:val="22"/>
                <w:lang w:val="en-GB"/>
              </w:rPr>
            </w:pPr>
            <w:r>
              <w:rPr>
                <w:rFonts w:ascii="Verdana" w:eastAsia="Verdana" w:hAnsi="Verdana" w:cs="Verdana"/>
                <w:sz w:val="22"/>
                <w:szCs w:val="22"/>
                <w:lang w:val="en-GB"/>
              </w:rPr>
              <w:t xml:space="preserve">The </w:t>
            </w:r>
            <w:r w:rsidR="003A643B" w:rsidRPr="002F6729">
              <w:rPr>
                <w:rFonts w:ascii="Verdana" w:eastAsia="Verdana" w:hAnsi="Verdana" w:cs="Verdana"/>
                <w:sz w:val="22"/>
                <w:szCs w:val="22"/>
                <w:lang w:val="en-GB"/>
              </w:rPr>
              <w:t xml:space="preserve">importance of regularly checking the document </w:t>
            </w:r>
            <w:r>
              <w:rPr>
                <w:rFonts w:ascii="Verdana" w:eastAsia="Verdana" w:hAnsi="Verdana" w:cs="Verdana"/>
                <w:sz w:val="22"/>
                <w:szCs w:val="22"/>
                <w:lang w:val="en-GB"/>
              </w:rPr>
              <w:t xml:space="preserve">was emphasised </w:t>
            </w:r>
            <w:r w:rsidR="003A643B" w:rsidRPr="002F6729">
              <w:rPr>
                <w:rFonts w:ascii="Verdana" w:eastAsia="Verdana" w:hAnsi="Verdana" w:cs="Verdana"/>
                <w:sz w:val="22"/>
                <w:szCs w:val="22"/>
                <w:lang w:val="en-GB"/>
              </w:rPr>
              <w:t xml:space="preserve">to ensure that questions are being answered promptly. This initiative aims to keep the communication transparent and ensure that young people's voices are heard, and their questions are addressed. </w:t>
            </w:r>
            <w:r w:rsidR="00412319">
              <w:rPr>
                <w:rFonts w:ascii="Verdana" w:eastAsia="Verdana" w:hAnsi="Verdana" w:cs="Verdana"/>
                <w:sz w:val="22"/>
                <w:szCs w:val="22"/>
                <w:lang w:val="en-GB"/>
              </w:rPr>
              <w:t>The document will be checked</w:t>
            </w:r>
            <w:r w:rsidR="003A643B" w:rsidRPr="002F6729">
              <w:rPr>
                <w:rFonts w:ascii="Verdana" w:eastAsia="Verdana" w:hAnsi="Verdana" w:cs="Verdana"/>
                <w:sz w:val="22"/>
                <w:szCs w:val="22"/>
                <w:lang w:val="en-GB"/>
              </w:rPr>
              <w:t xml:space="preserve"> every week to make sure that the questions are being answered, and the feedback is being incorporated into the </w:t>
            </w:r>
            <w:r w:rsidR="004F1A8B">
              <w:rPr>
                <w:rFonts w:ascii="Verdana" w:eastAsia="Verdana" w:hAnsi="Verdana" w:cs="Verdana"/>
                <w:sz w:val="22"/>
                <w:szCs w:val="22"/>
                <w:lang w:val="en-GB"/>
              </w:rPr>
              <w:t>Board</w:t>
            </w:r>
            <w:r w:rsidR="003A643B" w:rsidRPr="002F6729">
              <w:rPr>
                <w:rFonts w:ascii="Verdana" w:eastAsia="Verdana" w:hAnsi="Verdana" w:cs="Verdana"/>
                <w:sz w:val="22"/>
                <w:szCs w:val="22"/>
                <w:lang w:val="en-GB"/>
              </w:rPr>
              <w:t>'s actions.</w:t>
            </w:r>
          </w:p>
          <w:p w14:paraId="453814A8" w14:textId="77777777" w:rsidR="003A643B" w:rsidRDefault="003A643B" w:rsidP="00BD6F82">
            <w:pPr>
              <w:tabs>
                <w:tab w:val="left" w:pos="1080"/>
              </w:tabs>
              <w:rPr>
                <w:rFonts w:ascii="Verdana" w:eastAsia="Verdana" w:hAnsi="Verdana" w:cs="Verdana"/>
                <w:sz w:val="22"/>
                <w:szCs w:val="22"/>
                <w:lang w:val="en-GB"/>
              </w:rPr>
            </w:pPr>
          </w:p>
          <w:p w14:paraId="26AA492C" w14:textId="20B695A0" w:rsidR="003A643B" w:rsidRPr="004333AD" w:rsidRDefault="003A643B" w:rsidP="000112CC">
            <w:pPr>
              <w:tabs>
                <w:tab w:val="left" w:pos="1080"/>
              </w:tabs>
              <w:rPr>
                <w:rFonts w:ascii="Verdana" w:eastAsia="Verdana" w:hAnsi="Verdana" w:cs="Verdana"/>
                <w:b/>
                <w:bCs/>
                <w:sz w:val="22"/>
                <w:szCs w:val="22"/>
                <w:u w:val="single"/>
                <w:lang w:val="en-GB"/>
              </w:rPr>
            </w:pPr>
            <w:r w:rsidRPr="004333AD">
              <w:rPr>
                <w:rFonts w:ascii="Verdana" w:eastAsia="Verdana" w:hAnsi="Verdana" w:cs="Verdana"/>
                <w:b/>
                <w:bCs/>
                <w:sz w:val="22"/>
                <w:szCs w:val="22"/>
                <w:lang w:val="en-GB"/>
              </w:rPr>
              <w:t>Some questions y</w:t>
            </w:r>
            <w:r w:rsidRPr="000112CC">
              <w:rPr>
                <w:rFonts w:ascii="Verdana" w:eastAsia="Verdana" w:hAnsi="Verdana" w:cs="Verdana"/>
                <w:b/>
                <w:bCs/>
                <w:sz w:val="22"/>
                <w:szCs w:val="22"/>
                <w:lang w:val="en-GB"/>
              </w:rPr>
              <w:t>oung people ask</w:t>
            </w:r>
            <w:r w:rsidRPr="004333AD">
              <w:rPr>
                <w:rFonts w:ascii="Verdana" w:eastAsia="Verdana" w:hAnsi="Verdana" w:cs="Verdana"/>
                <w:b/>
                <w:bCs/>
                <w:sz w:val="22"/>
                <w:szCs w:val="22"/>
                <w:lang w:val="en-GB"/>
              </w:rPr>
              <w:t>ed are</w:t>
            </w:r>
            <w:r w:rsidRPr="000112CC">
              <w:rPr>
                <w:rFonts w:ascii="Verdana" w:eastAsia="Verdana" w:hAnsi="Verdana" w:cs="Verdana"/>
                <w:b/>
                <w:bCs/>
                <w:sz w:val="22"/>
                <w:szCs w:val="22"/>
                <w:lang w:val="en-GB"/>
              </w:rPr>
              <w:t>:</w:t>
            </w:r>
          </w:p>
          <w:p w14:paraId="49A7304F" w14:textId="77777777" w:rsidR="003A643B" w:rsidRPr="000112CC" w:rsidRDefault="003A643B" w:rsidP="000112CC">
            <w:pPr>
              <w:tabs>
                <w:tab w:val="left" w:pos="1080"/>
              </w:tabs>
              <w:rPr>
                <w:rFonts w:ascii="Verdana" w:eastAsia="Verdana" w:hAnsi="Verdana" w:cs="Verdana"/>
                <w:sz w:val="22"/>
                <w:szCs w:val="22"/>
                <w:lang w:val="en-GB"/>
              </w:rPr>
            </w:pPr>
          </w:p>
          <w:p w14:paraId="01B5C005" w14:textId="46DE893C" w:rsidR="003A643B" w:rsidRDefault="003A643B" w:rsidP="000112CC">
            <w:pPr>
              <w:tabs>
                <w:tab w:val="left" w:pos="1080"/>
              </w:tabs>
              <w:rPr>
                <w:rFonts w:ascii="Verdana" w:eastAsia="Verdana" w:hAnsi="Verdana" w:cs="Verdana"/>
                <w:sz w:val="22"/>
                <w:szCs w:val="22"/>
                <w:lang w:val="en-GB"/>
              </w:rPr>
            </w:pPr>
            <w:r w:rsidRPr="000112CC">
              <w:rPr>
                <w:rFonts w:ascii="Verdana" w:eastAsia="Verdana" w:hAnsi="Verdana" w:cs="Verdana"/>
                <w:sz w:val="22"/>
                <w:szCs w:val="22"/>
                <w:lang w:val="en-GB"/>
              </w:rPr>
              <w:t>How can young people get involved in staff training?</w:t>
            </w:r>
          </w:p>
          <w:p w14:paraId="185C9785" w14:textId="31FE3EA3" w:rsidR="003A643B" w:rsidRDefault="003A643B" w:rsidP="000112CC">
            <w:pPr>
              <w:tabs>
                <w:tab w:val="left" w:pos="1080"/>
              </w:tabs>
              <w:rPr>
                <w:rFonts w:ascii="Verdana" w:eastAsia="Verdana" w:hAnsi="Verdana" w:cs="Verdana"/>
                <w:sz w:val="22"/>
                <w:szCs w:val="22"/>
                <w:lang w:val="en-GB"/>
              </w:rPr>
            </w:pPr>
            <w:r w:rsidRPr="000112CC">
              <w:rPr>
                <w:rFonts w:ascii="Verdana" w:eastAsia="Verdana" w:hAnsi="Verdana" w:cs="Verdana"/>
                <w:sz w:val="22"/>
                <w:szCs w:val="22"/>
                <w:lang w:val="en-GB"/>
              </w:rPr>
              <w:t>How long will it take for new training to be rolled out and how long will it take until we see the effect?</w:t>
            </w:r>
          </w:p>
          <w:p w14:paraId="358BE9E5" w14:textId="77777777" w:rsidR="003A643B" w:rsidRPr="000112CC" w:rsidRDefault="003A643B" w:rsidP="000112CC">
            <w:pPr>
              <w:tabs>
                <w:tab w:val="left" w:pos="1080"/>
              </w:tabs>
              <w:rPr>
                <w:rFonts w:ascii="Verdana" w:eastAsia="Verdana" w:hAnsi="Verdana" w:cs="Verdana"/>
                <w:sz w:val="22"/>
                <w:szCs w:val="22"/>
                <w:lang w:val="en-GB"/>
              </w:rPr>
            </w:pPr>
          </w:p>
          <w:p w14:paraId="332D99B7" w14:textId="73F046B4" w:rsidR="003A643B" w:rsidRDefault="00412319" w:rsidP="000112CC">
            <w:pPr>
              <w:tabs>
                <w:tab w:val="left" w:pos="1080"/>
              </w:tabs>
              <w:rPr>
                <w:rFonts w:ascii="Verdana" w:eastAsia="Verdana" w:hAnsi="Verdana" w:cs="Verdana"/>
                <w:sz w:val="22"/>
                <w:szCs w:val="22"/>
                <w:lang w:val="en-GB"/>
              </w:rPr>
            </w:pPr>
            <w:r>
              <w:rPr>
                <w:rFonts w:ascii="Verdana" w:eastAsia="Verdana" w:hAnsi="Verdana" w:cs="Verdana"/>
                <w:sz w:val="22"/>
                <w:szCs w:val="22"/>
                <w:lang w:val="en-GB"/>
              </w:rPr>
              <w:t>Y</w:t>
            </w:r>
            <w:r w:rsidR="003A643B" w:rsidRPr="000112CC">
              <w:rPr>
                <w:rFonts w:ascii="Verdana" w:eastAsia="Verdana" w:hAnsi="Verdana" w:cs="Verdana"/>
                <w:sz w:val="22"/>
                <w:szCs w:val="22"/>
                <w:lang w:val="en-GB"/>
              </w:rPr>
              <w:t xml:space="preserve">oung people </w:t>
            </w:r>
            <w:r>
              <w:rPr>
                <w:rFonts w:ascii="Verdana" w:eastAsia="Verdana" w:hAnsi="Verdana" w:cs="Verdana"/>
                <w:sz w:val="22"/>
                <w:szCs w:val="22"/>
                <w:lang w:val="en-GB"/>
              </w:rPr>
              <w:t xml:space="preserve">were asked </w:t>
            </w:r>
            <w:r w:rsidR="003A643B" w:rsidRPr="000112CC">
              <w:rPr>
                <w:rFonts w:ascii="Verdana" w:eastAsia="Verdana" w:hAnsi="Verdana" w:cs="Verdana"/>
                <w:sz w:val="22"/>
                <w:szCs w:val="22"/>
                <w:lang w:val="en-GB"/>
              </w:rPr>
              <w:t xml:space="preserve">about their views on the </w:t>
            </w:r>
            <w:r w:rsidR="006C04E2">
              <w:rPr>
                <w:rFonts w:ascii="Verdana" w:eastAsia="Verdana" w:hAnsi="Verdana" w:cs="Verdana"/>
                <w:sz w:val="22"/>
                <w:szCs w:val="22"/>
                <w:lang w:val="en-GB"/>
              </w:rPr>
              <w:t>Council</w:t>
            </w:r>
            <w:r w:rsidR="003A643B" w:rsidRPr="000112CC">
              <w:rPr>
                <w:rFonts w:ascii="Verdana" w:eastAsia="Verdana" w:hAnsi="Verdana" w:cs="Verdana"/>
                <w:sz w:val="22"/>
                <w:szCs w:val="22"/>
                <w:lang w:val="en-GB"/>
              </w:rPr>
              <w:t>'s efforts, specifically:</w:t>
            </w:r>
          </w:p>
          <w:p w14:paraId="26216F39" w14:textId="77777777" w:rsidR="003A643B" w:rsidRPr="000112CC" w:rsidRDefault="003A643B" w:rsidP="000112CC">
            <w:pPr>
              <w:tabs>
                <w:tab w:val="left" w:pos="1080"/>
              </w:tabs>
              <w:rPr>
                <w:rFonts w:ascii="Verdana" w:eastAsia="Verdana" w:hAnsi="Verdana" w:cs="Verdana"/>
                <w:sz w:val="22"/>
                <w:szCs w:val="22"/>
                <w:lang w:val="en-GB"/>
              </w:rPr>
            </w:pPr>
          </w:p>
          <w:p w14:paraId="0E05C463" w14:textId="71C8875C" w:rsidR="003A643B" w:rsidRPr="006A7FCD" w:rsidRDefault="003A643B" w:rsidP="000112CC">
            <w:pPr>
              <w:tabs>
                <w:tab w:val="left" w:pos="1080"/>
              </w:tabs>
              <w:rPr>
                <w:rFonts w:ascii="Verdana" w:eastAsia="Verdana" w:hAnsi="Verdana" w:cs="Verdana"/>
                <w:b/>
                <w:bCs/>
                <w:sz w:val="22"/>
                <w:szCs w:val="22"/>
                <w:lang w:val="en-GB"/>
              </w:rPr>
            </w:pPr>
            <w:r w:rsidRPr="000112CC">
              <w:rPr>
                <w:rFonts w:ascii="Verdana" w:eastAsia="Verdana" w:hAnsi="Verdana" w:cs="Verdana"/>
                <w:b/>
                <w:bCs/>
                <w:sz w:val="22"/>
                <w:szCs w:val="22"/>
                <w:lang w:val="en-GB"/>
              </w:rPr>
              <w:t>What do you think Bury Council is doing well for young people with disabilities?</w:t>
            </w:r>
            <w:r w:rsidRPr="004333AD">
              <w:rPr>
                <w:rFonts w:ascii="Verdana" w:eastAsia="Verdana" w:hAnsi="Verdana" w:cs="Verdana"/>
                <w:b/>
                <w:bCs/>
                <w:sz w:val="22"/>
                <w:szCs w:val="22"/>
                <w:lang w:val="en-GB"/>
              </w:rPr>
              <w:t xml:space="preserve"> </w:t>
            </w:r>
          </w:p>
          <w:p w14:paraId="360D05C3" w14:textId="3B757A6A" w:rsidR="003A643B" w:rsidRDefault="003A643B" w:rsidP="000112CC">
            <w:pPr>
              <w:tabs>
                <w:tab w:val="left" w:pos="1080"/>
              </w:tabs>
              <w:rPr>
                <w:rFonts w:ascii="Verdana" w:eastAsia="Verdana" w:hAnsi="Verdana" w:cs="Verdana"/>
                <w:sz w:val="22"/>
                <w:szCs w:val="22"/>
                <w:lang w:val="en-GB"/>
              </w:rPr>
            </w:pPr>
            <w:r>
              <w:rPr>
                <w:rFonts w:ascii="Verdana" w:eastAsia="Verdana" w:hAnsi="Verdana" w:cs="Verdana"/>
                <w:sz w:val="22"/>
                <w:szCs w:val="22"/>
                <w:lang w:val="en-GB"/>
              </w:rPr>
              <w:t>Young people</w:t>
            </w:r>
            <w:r w:rsidRPr="000112CC">
              <w:rPr>
                <w:rFonts w:ascii="Verdana" w:eastAsia="Verdana" w:hAnsi="Verdana" w:cs="Verdana"/>
                <w:sz w:val="22"/>
                <w:szCs w:val="22"/>
                <w:lang w:val="en-GB"/>
              </w:rPr>
              <w:t xml:space="preserve"> think the </w:t>
            </w:r>
            <w:r w:rsidR="006C04E2">
              <w:rPr>
                <w:rFonts w:ascii="Verdana" w:eastAsia="Verdana" w:hAnsi="Verdana" w:cs="Verdana"/>
                <w:sz w:val="22"/>
                <w:szCs w:val="22"/>
                <w:lang w:val="en-GB"/>
              </w:rPr>
              <w:t>Council</w:t>
            </w:r>
            <w:r w:rsidRPr="000112CC">
              <w:rPr>
                <w:rFonts w:ascii="Verdana" w:eastAsia="Verdana" w:hAnsi="Verdana" w:cs="Verdana"/>
                <w:sz w:val="22"/>
                <w:szCs w:val="22"/>
                <w:lang w:val="en-GB"/>
              </w:rPr>
              <w:t xml:space="preserve"> is working hard to help young people who are struggling in school and making them feel safer. </w:t>
            </w:r>
          </w:p>
          <w:p w14:paraId="010DCFFD" w14:textId="77777777" w:rsidR="003A643B" w:rsidRDefault="003A643B" w:rsidP="000112CC">
            <w:pPr>
              <w:tabs>
                <w:tab w:val="left" w:pos="1080"/>
              </w:tabs>
              <w:rPr>
                <w:rFonts w:ascii="Verdana" w:eastAsia="Verdana" w:hAnsi="Verdana" w:cs="Verdana"/>
                <w:sz w:val="22"/>
                <w:szCs w:val="22"/>
                <w:lang w:val="en-GB"/>
              </w:rPr>
            </w:pPr>
          </w:p>
          <w:p w14:paraId="25D72111" w14:textId="2803868B" w:rsidR="003A643B" w:rsidRPr="000112CC" w:rsidRDefault="003A643B" w:rsidP="000112CC">
            <w:pPr>
              <w:tabs>
                <w:tab w:val="left" w:pos="1080"/>
              </w:tabs>
              <w:rPr>
                <w:rFonts w:ascii="Verdana" w:eastAsia="Verdana" w:hAnsi="Verdana" w:cs="Verdana"/>
                <w:sz w:val="22"/>
                <w:szCs w:val="22"/>
                <w:lang w:val="en-GB"/>
              </w:rPr>
            </w:pPr>
            <w:r w:rsidRPr="000112CC">
              <w:rPr>
                <w:rFonts w:ascii="Verdana" w:eastAsia="Verdana" w:hAnsi="Verdana" w:cs="Verdana"/>
                <w:sz w:val="22"/>
                <w:szCs w:val="22"/>
                <w:lang w:val="en-GB"/>
              </w:rPr>
              <w:t xml:space="preserve">One person mentioned that their voice is being heard, and their thoughts and feelings are validated. Another person commented on the youth service groups, saying that the </w:t>
            </w:r>
            <w:r w:rsidR="006C04E2">
              <w:rPr>
                <w:rFonts w:ascii="Verdana" w:eastAsia="Verdana" w:hAnsi="Verdana" w:cs="Verdana"/>
                <w:sz w:val="22"/>
                <w:szCs w:val="22"/>
                <w:lang w:val="en-GB"/>
              </w:rPr>
              <w:t>Council</w:t>
            </w:r>
            <w:r w:rsidRPr="000112CC">
              <w:rPr>
                <w:rFonts w:ascii="Verdana" w:eastAsia="Verdana" w:hAnsi="Verdana" w:cs="Verdana"/>
                <w:sz w:val="22"/>
                <w:szCs w:val="22"/>
                <w:lang w:val="en-GB"/>
              </w:rPr>
              <w:t xml:space="preserve"> is taking their feedback into consideration.</w:t>
            </w:r>
          </w:p>
          <w:p w14:paraId="09DF01FD" w14:textId="77777777" w:rsidR="003A643B" w:rsidRPr="000112CC" w:rsidRDefault="003A643B" w:rsidP="000112CC">
            <w:pPr>
              <w:tabs>
                <w:tab w:val="left" w:pos="1080"/>
              </w:tabs>
              <w:rPr>
                <w:rFonts w:ascii="Verdana" w:eastAsia="Verdana" w:hAnsi="Verdana" w:cs="Verdana"/>
                <w:sz w:val="22"/>
                <w:szCs w:val="22"/>
                <w:lang w:val="en-GB"/>
              </w:rPr>
            </w:pPr>
          </w:p>
          <w:p w14:paraId="37F131E9" w14:textId="304036F3" w:rsidR="003A643B" w:rsidRPr="000112CC" w:rsidRDefault="003A643B" w:rsidP="000112CC">
            <w:pPr>
              <w:tabs>
                <w:tab w:val="left" w:pos="1080"/>
              </w:tabs>
              <w:rPr>
                <w:rFonts w:ascii="Verdana" w:eastAsia="Verdana" w:hAnsi="Verdana" w:cs="Verdana"/>
                <w:b/>
                <w:bCs/>
                <w:sz w:val="22"/>
                <w:szCs w:val="22"/>
                <w:lang w:val="en-GB"/>
              </w:rPr>
            </w:pPr>
            <w:r w:rsidRPr="000112CC">
              <w:rPr>
                <w:rFonts w:ascii="Verdana" w:eastAsia="Verdana" w:hAnsi="Verdana" w:cs="Verdana"/>
                <w:b/>
                <w:bCs/>
                <w:sz w:val="22"/>
                <w:szCs w:val="22"/>
                <w:lang w:val="en-GB"/>
              </w:rPr>
              <w:t>What is the most important thing Bury Council should</w:t>
            </w:r>
            <w:r w:rsidR="00AE65D0">
              <w:rPr>
                <w:rFonts w:ascii="Verdana" w:eastAsia="Verdana" w:hAnsi="Verdana" w:cs="Verdana"/>
                <w:b/>
                <w:bCs/>
                <w:sz w:val="22"/>
                <w:szCs w:val="22"/>
                <w:lang w:val="en-GB"/>
              </w:rPr>
              <w:t xml:space="preserve"> do</w:t>
            </w:r>
            <w:r w:rsidRPr="000112CC">
              <w:rPr>
                <w:rFonts w:ascii="Verdana" w:eastAsia="Verdana" w:hAnsi="Verdana" w:cs="Verdana"/>
                <w:b/>
                <w:bCs/>
                <w:sz w:val="22"/>
                <w:szCs w:val="22"/>
                <w:lang w:val="en-GB"/>
              </w:rPr>
              <w:t>?</w:t>
            </w:r>
          </w:p>
          <w:p w14:paraId="1DD1D40C" w14:textId="49ADE1A6" w:rsidR="003A643B" w:rsidRDefault="003A643B" w:rsidP="000112CC">
            <w:pPr>
              <w:tabs>
                <w:tab w:val="left" w:pos="1080"/>
              </w:tabs>
              <w:rPr>
                <w:rFonts w:ascii="Verdana" w:eastAsia="Verdana" w:hAnsi="Verdana" w:cs="Verdana"/>
                <w:sz w:val="22"/>
                <w:szCs w:val="22"/>
                <w:lang w:val="en-GB"/>
              </w:rPr>
            </w:pPr>
            <w:r w:rsidRPr="000112CC">
              <w:rPr>
                <w:rFonts w:ascii="Verdana" w:eastAsia="Verdana" w:hAnsi="Verdana" w:cs="Verdana"/>
                <w:sz w:val="22"/>
                <w:szCs w:val="22"/>
                <w:lang w:val="en-GB"/>
              </w:rPr>
              <w:lastRenderedPageBreak/>
              <w:t xml:space="preserve">Young people hope the </w:t>
            </w:r>
            <w:r w:rsidR="006C04E2">
              <w:rPr>
                <w:rFonts w:ascii="Verdana" w:eastAsia="Verdana" w:hAnsi="Verdana" w:cs="Verdana"/>
                <w:sz w:val="22"/>
                <w:szCs w:val="22"/>
                <w:lang w:val="en-GB"/>
              </w:rPr>
              <w:t>Council</w:t>
            </w:r>
            <w:r w:rsidRPr="000112CC">
              <w:rPr>
                <w:rFonts w:ascii="Verdana" w:eastAsia="Verdana" w:hAnsi="Verdana" w:cs="Verdana"/>
                <w:sz w:val="22"/>
                <w:szCs w:val="22"/>
                <w:lang w:val="en-GB"/>
              </w:rPr>
              <w:t xml:space="preserve"> can enforce actions on the things discussed in meetings. </w:t>
            </w:r>
          </w:p>
          <w:p w14:paraId="439A9574" w14:textId="1B4B86FB" w:rsidR="003A643B" w:rsidRDefault="003A643B" w:rsidP="000112CC">
            <w:pPr>
              <w:tabs>
                <w:tab w:val="left" w:pos="1080"/>
              </w:tabs>
              <w:rPr>
                <w:rFonts w:ascii="Verdana" w:eastAsia="Verdana" w:hAnsi="Verdana" w:cs="Verdana"/>
                <w:sz w:val="22"/>
                <w:szCs w:val="22"/>
                <w:lang w:val="en-GB"/>
              </w:rPr>
            </w:pPr>
            <w:r w:rsidRPr="000112CC">
              <w:rPr>
                <w:rFonts w:ascii="Verdana" w:eastAsia="Verdana" w:hAnsi="Verdana" w:cs="Verdana"/>
                <w:sz w:val="22"/>
                <w:szCs w:val="22"/>
                <w:lang w:val="en-GB"/>
              </w:rPr>
              <w:t xml:space="preserve">Some young people feel that the </w:t>
            </w:r>
            <w:r w:rsidR="006C04E2">
              <w:rPr>
                <w:rFonts w:ascii="Verdana" w:eastAsia="Verdana" w:hAnsi="Verdana" w:cs="Verdana"/>
                <w:sz w:val="22"/>
                <w:szCs w:val="22"/>
                <w:lang w:val="en-GB"/>
              </w:rPr>
              <w:t>Council</w:t>
            </w:r>
            <w:r w:rsidRPr="000112CC">
              <w:rPr>
                <w:rFonts w:ascii="Verdana" w:eastAsia="Verdana" w:hAnsi="Verdana" w:cs="Verdana"/>
                <w:sz w:val="22"/>
                <w:szCs w:val="22"/>
                <w:lang w:val="en-GB"/>
              </w:rPr>
              <w:t xml:space="preserve"> is not doing enough with schools, but they appreciate the helpful teachers and other support provided. They want more communication between the </w:t>
            </w:r>
            <w:r w:rsidR="006C04E2">
              <w:rPr>
                <w:rFonts w:ascii="Verdana" w:eastAsia="Verdana" w:hAnsi="Verdana" w:cs="Verdana"/>
                <w:sz w:val="22"/>
                <w:szCs w:val="22"/>
                <w:lang w:val="en-GB"/>
              </w:rPr>
              <w:t>Council</w:t>
            </w:r>
            <w:r w:rsidRPr="000112CC">
              <w:rPr>
                <w:rFonts w:ascii="Verdana" w:eastAsia="Verdana" w:hAnsi="Verdana" w:cs="Verdana"/>
                <w:sz w:val="22"/>
                <w:szCs w:val="22"/>
                <w:lang w:val="en-GB"/>
              </w:rPr>
              <w:t xml:space="preserve"> and schools, ensuring that teachers listen to students. </w:t>
            </w:r>
          </w:p>
          <w:p w14:paraId="40FC9DC9" w14:textId="44814E20" w:rsidR="003A643B" w:rsidRPr="000112CC" w:rsidRDefault="003A643B" w:rsidP="000112CC">
            <w:pPr>
              <w:tabs>
                <w:tab w:val="left" w:pos="1080"/>
              </w:tabs>
              <w:rPr>
                <w:rFonts w:ascii="Verdana" w:eastAsia="Verdana" w:hAnsi="Verdana" w:cs="Verdana"/>
                <w:sz w:val="22"/>
                <w:szCs w:val="22"/>
                <w:lang w:val="en-GB"/>
              </w:rPr>
            </w:pPr>
            <w:r w:rsidRPr="000112CC">
              <w:rPr>
                <w:rFonts w:ascii="Verdana" w:eastAsia="Verdana" w:hAnsi="Verdana" w:cs="Verdana"/>
                <w:sz w:val="22"/>
                <w:szCs w:val="22"/>
                <w:lang w:val="en-GB"/>
              </w:rPr>
              <w:t xml:space="preserve">They also mentioned issues with uniforms and the need for </w:t>
            </w:r>
            <w:r w:rsidR="006C04E2">
              <w:rPr>
                <w:rFonts w:ascii="Verdana" w:eastAsia="Verdana" w:hAnsi="Verdana" w:cs="Verdana"/>
                <w:sz w:val="22"/>
                <w:szCs w:val="22"/>
                <w:lang w:val="en-GB"/>
              </w:rPr>
              <w:t>Council</w:t>
            </w:r>
            <w:r w:rsidRPr="000112CC">
              <w:rPr>
                <w:rFonts w:ascii="Verdana" w:eastAsia="Verdana" w:hAnsi="Verdana" w:cs="Verdana"/>
                <w:sz w:val="22"/>
                <w:szCs w:val="22"/>
                <w:lang w:val="en-GB"/>
              </w:rPr>
              <w:t xml:space="preserve"> members to visit schools in casual clothes to see what is happening.</w:t>
            </w:r>
          </w:p>
          <w:p w14:paraId="46C294CC" w14:textId="77777777" w:rsidR="003A643B" w:rsidRPr="00BD6F82" w:rsidRDefault="003A643B" w:rsidP="00BD6F82">
            <w:pPr>
              <w:tabs>
                <w:tab w:val="left" w:pos="1080"/>
              </w:tabs>
              <w:rPr>
                <w:rFonts w:ascii="Verdana" w:eastAsia="Verdana" w:hAnsi="Verdana" w:cs="Verdana"/>
                <w:sz w:val="22"/>
                <w:szCs w:val="22"/>
                <w:lang w:val="en-GB"/>
              </w:rPr>
            </w:pPr>
          </w:p>
          <w:p w14:paraId="768AFCB3" w14:textId="5B09FF9D" w:rsidR="003A643B" w:rsidRPr="008B73FA" w:rsidRDefault="003A643B" w:rsidP="00BD6F82">
            <w:pPr>
              <w:tabs>
                <w:tab w:val="left" w:pos="1080"/>
              </w:tabs>
              <w:rPr>
                <w:rFonts w:ascii="Verdana" w:eastAsia="Verdana" w:hAnsi="Verdana" w:cs="Verdana"/>
                <w:b/>
                <w:bCs/>
                <w:sz w:val="22"/>
                <w:szCs w:val="22"/>
                <w:u w:val="single"/>
                <w:lang w:val="en-GB"/>
              </w:rPr>
            </w:pPr>
            <w:r w:rsidRPr="008B73FA">
              <w:rPr>
                <w:rFonts w:ascii="Verdana" w:eastAsia="Verdana" w:hAnsi="Verdana" w:cs="Verdana"/>
                <w:b/>
                <w:bCs/>
                <w:sz w:val="22"/>
                <w:szCs w:val="22"/>
                <w:u w:val="single"/>
                <w:lang w:val="en-GB"/>
              </w:rPr>
              <w:t>Discussion</w:t>
            </w:r>
          </w:p>
          <w:p w14:paraId="6487B72A" w14:textId="51D7F0C2" w:rsidR="003A643B" w:rsidRDefault="003A643B" w:rsidP="00BD6F82">
            <w:pPr>
              <w:tabs>
                <w:tab w:val="left" w:pos="1080"/>
              </w:tabs>
              <w:rPr>
                <w:rFonts w:ascii="Verdana" w:eastAsia="Verdana" w:hAnsi="Verdana" w:cs="Verdana"/>
                <w:sz w:val="22"/>
                <w:szCs w:val="22"/>
                <w:lang w:val="en-GB"/>
              </w:rPr>
            </w:pPr>
            <w:r>
              <w:rPr>
                <w:rFonts w:ascii="Verdana" w:eastAsia="Verdana" w:hAnsi="Verdana" w:cs="Verdana"/>
                <w:sz w:val="22"/>
                <w:szCs w:val="22"/>
                <w:lang w:val="en-GB"/>
              </w:rPr>
              <w:t xml:space="preserve">The Board asked what young people like to do? Young people would like to do </w:t>
            </w:r>
            <w:r w:rsidR="00AE65D0">
              <w:rPr>
                <w:rFonts w:ascii="Verdana" w:eastAsia="Verdana" w:hAnsi="Verdana" w:cs="Verdana"/>
                <w:sz w:val="22"/>
                <w:szCs w:val="22"/>
                <w:lang w:val="en-GB"/>
              </w:rPr>
              <w:t xml:space="preserve">video </w:t>
            </w:r>
            <w:r>
              <w:rPr>
                <w:rFonts w:ascii="Verdana" w:eastAsia="Verdana" w:hAnsi="Verdana" w:cs="Verdana"/>
                <w:sz w:val="22"/>
                <w:szCs w:val="22"/>
                <w:lang w:val="en-GB"/>
              </w:rPr>
              <w:t xml:space="preserve">interviews with </w:t>
            </w:r>
            <w:r w:rsidR="004F1A8B">
              <w:rPr>
                <w:rFonts w:ascii="Verdana" w:eastAsia="Verdana" w:hAnsi="Verdana" w:cs="Verdana"/>
                <w:sz w:val="22"/>
                <w:szCs w:val="22"/>
                <w:lang w:val="en-GB"/>
              </w:rPr>
              <w:t>Board</w:t>
            </w:r>
            <w:r>
              <w:rPr>
                <w:rFonts w:ascii="Verdana" w:eastAsia="Verdana" w:hAnsi="Verdana" w:cs="Verdana"/>
                <w:sz w:val="22"/>
                <w:szCs w:val="22"/>
                <w:lang w:val="en-GB"/>
              </w:rPr>
              <w:t xml:space="preserve"> members, and</w:t>
            </w:r>
            <w:r w:rsidR="00AE65D0">
              <w:rPr>
                <w:rFonts w:ascii="Verdana" w:eastAsia="Verdana" w:hAnsi="Verdana" w:cs="Verdana"/>
                <w:sz w:val="22"/>
                <w:szCs w:val="22"/>
                <w:lang w:val="en-GB"/>
              </w:rPr>
              <w:t xml:space="preserve"> for there to be</w:t>
            </w:r>
            <w:r>
              <w:rPr>
                <w:rFonts w:ascii="Verdana" w:eastAsia="Verdana" w:hAnsi="Verdana" w:cs="Verdana"/>
                <w:sz w:val="22"/>
                <w:szCs w:val="22"/>
                <w:lang w:val="en-GB"/>
              </w:rPr>
              <w:t xml:space="preserve"> regular updates on social media page and blogs.</w:t>
            </w:r>
          </w:p>
          <w:p w14:paraId="2B392F42" w14:textId="71C45EBC" w:rsidR="003A643B" w:rsidRPr="002742A6" w:rsidRDefault="003A643B" w:rsidP="002742A6">
            <w:pPr>
              <w:tabs>
                <w:tab w:val="left" w:pos="1080"/>
              </w:tabs>
              <w:rPr>
                <w:rFonts w:ascii="Verdana" w:eastAsia="Verdana" w:hAnsi="Verdana" w:cs="Verdana"/>
                <w:sz w:val="22"/>
                <w:szCs w:val="22"/>
                <w:lang w:val="en-GB"/>
              </w:rPr>
            </w:pPr>
            <w:r w:rsidRPr="002742A6">
              <w:rPr>
                <w:rFonts w:ascii="Verdana" w:eastAsia="Verdana" w:hAnsi="Verdana" w:cs="Verdana"/>
                <w:sz w:val="22"/>
                <w:szCs w:val="22"/>
                <w:lang w:val="en-GB"/>
              </w:rPr>
              <w:t xml:space="preserve">The </w:t>
            </w:r>
            <w:r w:rsidR="004F1A8B">
              <w:rPr>
                <w:rFonts w:ascii="Verdana" w:eastAsia="Verdana" w:hAnsi="Verdana" w:cs="Verdana"/>
                <w:sz w:val="22"/>
                <w:szCs w:val="22"/>
                <w:lang w:val="en-GB"/>
              </w:rPr>
              <w:t>Board</w:t>
            </w:r>
            <w:r w:rsidRPr="002742A6">
              <w:rPr>
                <w:rFonts w:ascii="Verdana" w:eastAsia="Verdana" w:hAnsi="Verdana" w:cs="Verdana"/>
                <w:sz w:val="22"/>
                <w:szCs w:val="22"/>
                <w:lang w:val="en-GB"/>
              </w:rPr>
              <w:t xml:space="preserve"> discussed the potential of creating a social media account, specifically an Instagram page, to enhance communication and engagement with young people. The idea is to provide regular updates through short posts, reels, and stories. The young people suggested that the account should include a mix of updates from the </w:t>
            </w:r>
            <w:r w:rsidR="004F1A8B">
              <w:rPr>
                <w:rFonts w:ascii="Verdana" w:eastAsia="Verdana" w:hAnsi="Verdana" w:cs="Verdana"/>
                <w:sz w:val="22"/>
                <w:szCs w:val="22"/>
                <w:lang w:val="en-GB"/>
              </w:rPr>
              <w:t>Board</w:t>
            </w:r>
            <w:r w:rsidRPr="002742A6">
              <w:rPr>
                <w:rFonts w:ascii="Verdana" w:eastAsia="Verdana" w:hAnsi="Verdana" w:cs="Verdana"/>
                <w:sz w:val="22"/>
                <w:szCs w:val="22"/>
                <w:lang w:val="en-GB"/>
              </w:rPr>
              <w:t>, engaging content, and interactive elements like memory hooks and white</w:t>
            </w:r>
            <w:r w:rsidR="00793063">
              <w:rPr>
                <w:rFonts w:ascii="Verdana" w:eastAsia="Verdana" w:hAnsi="Verdana" w:cs="Verdana"/>
                <w:sz w:val="22"/>
                <w:szCs w:val="22"/>
                <w:lang w:val="en-GB"/>
              </w:rPr>
              <w:t>b</w:t>
            </w:r>
            <w:r w:rsidR="004F1A8B">
              <w:rPr>
                <w:rFonts w:ascii="Verdana" w:eastAsia="Verdana" w:hAnsi="Verdana" w:cs="Verdana"/>
                <w:sz w:val="22"/>
                <w:szCs w:val="22"/>
                <w:lang w:val="en-GB"/>
              </w:rPr>
              <w:t>oard</w:t>
            </w:r>
            <w:r w:rsidRPr="002742A6">
              <w:rPr>
                <w:rFonts w:ascii="Verdana" w:eastAsia="Verdana" w:hAnsi="Verdana" w:cs="Verdana"/>
                <w:sz w:val="22"/>
                <w:szCs w:val="22"/>
                <w:lang w:val="en-GB"/>
              </w:rPr>
              <w:t>-style animations. They also emphasi</w:t>
            </w:r>
            <w:r w:rsidR="00ED2D41">
              <w:rPr>
                <w:rFonts w:ascii="Verdana" w:eastAsia="Verdana" w:hAnsi="Verdana" w:cs="Verdana"/>
                <w:sz w:val="22"/>
                <w:szCs w:val="22"/>
                <w:lang w:val="en-GB"/>
              </w:rPr>
              <w:t>s</w:t>
            </w:r>
            <w:r w:rsidRPr="002742A6">
              <w:rPr>
                <w:rFonts w:ascii="Verdana" w:eastAsia="Verdana" w:hAnsi="Verdana" w:cs="Verdana"/>
                <w:sz w:val="22"/>
                <w:szCs w:val="22"/>
                <w:lang w:val="en-GB"/>
              </w:rPr>
              <w:t>ed the importance of subtitles and more enthusiasm in the videos.</w:t>
            </w:r>
          </w:p>
          <w:p w14:paraId="5C6DB06D" w14:textId="36052D15" w:rsidR="003A643B" w:rsidRPr="002742A6" w:rsidRDefault="003A643B" w:rsidP="002742A6">
            <w:pPr>
              <w:tabs>
                <w:tab w:val="left" w:pos="1080"/>
              </w:tabs>
              <w:rPr>
                <w:rFonts w:ascii="Verdana" w:eastAsia="Verdana" w:hAnsi="Verdana" w:cs="Verdana"/>
                <w:sz w:val="22"/>
                <w:szCs w:val="22"/>
                <w:lang w:val="en-GB"/>
              </w:rPr>
            </w:pPr>
            <w:r w:rsidRPr="002742A6">
              <w:rPr>
                <w:rFonts w:ascii="Verdana" w:eastAsia="Verdana" w:hAnsi="Verdana" w:cs="Verdana"/>
                <w:sz w:val="22"/>
                <w:szCs w:val="22"/>
                <w:lang w:val="en-GB"/>
              </w:rPr>
              <w:t xml:space="preserve">The </w:t>
            </w:r>
            <w:r w:rsidR="004F1A8B">
              <w:rPr>
                <w:rFonts w:ascii="Verdana" w:eastAsia="Verdana" w:hAnsi="Verdana" w:cs="Verdana"/>
                <w:sz w:val="22"/>
                <w:szCs w:val="22"/>
                <w:lang w:val="en-GB"/>
              </w:rPr>
              <w:t>Board</w:t>
            </w:r>
            <w:r w:rsidRPr="002742A6">
              <w:rPr>
                <w:rFonts w:ascii="Verdana" w:eastAsia="Verdana" w:hAnsi="Verdana" w:cs="Verdana"/>
                <w:sz w:val="22"/>
                <w:szCs w:val="22"/>
                <w:lang w:val="en-GB"/>
              </w:rPr>
              <w:t xml:space="preserve"> considered the logistics of maintaining the account, including the frequency of posts (3-4 posts a week), the type of content, and the metrics for evaluating success (number of followers, views on reels, etc.). They discussed the need for a conversation about populating and evaluating the content to ensure it meets the needs and interests of young people. The </w:t>
            </w:r>
            <w:r w:rsidR="004F1A8B">
              <w:rPr>
                <w:rFonts w:ascii="Verdana" w:eastAsia="Verdana" w:hAnsi="Verdana" w:cs="Verdana"/>
                <w:sz w:val="22"/>
                <w:szCs w:val="22"/>
                <w:lang w:val="en-GB"/>
              </w:rPr>
              <w:t>Board</w:t>
            </w:r>
            <w:r w:rsidRPr="002742A6">
              <w:rPr>
                <w:rFonts w:ascii="Verdana" w:eastAsia="Verdana" w:hAnsi="Verdana" w:cs="Verdana"/>
                <w:sz w:val="22"/>
                <w:szCs w:val="22"/>
                <w:lang w:val="en-GB"/>
              </w:rPr>
              <w:t xml:space="preserve"> acknowledged the positive feedback from young people and their desire for more engaging and interactive content.</w:t>
            </w:r>
          </w:p>
          <w:p w14:paraId="77161BC3" w14:textId="028D5F74" w:rsidR="003A643B" w:rsidRPr="002742A6" w:rsidRDefault="003A643B" w:rsidP="002742A6">
            <w:pPr>
              <w:tabs>
                <w:tab w:val="left" w:pos="1080"/>
              </w:tabs>
              <w:rPr>
                <w:rFonts w:ascii="Verdana" w:eastAsia="Verdana" w:hAnsi="Verdana" w:cs="Verdana"/>
                <w:b/>
                <w:bCs/>
                <w:sz w:val="22"/>
                <w:szCs w:val="22"/>
                <w:lang w:val="en-GB"/>
              </w:rPr>
            </w:pPr>
          </w:p>
          <w:p w14:paraId="263403B3" w14:textId="002D2A31" w:rsidR="003A643B" w:rsidRPr="002742A6" w:rsidRDefault="003A643B" w:rsidP="002742A6">
            <w:pPr>
              <w:tabs>
                <w:tab w:val="left" w:pos="1080"/>
              </w:tabs>
              <w:rPr>
                <w:rFonts w:ascii="Verdana" w:eastAsia="Verdana" w:hAnsi="Verdana" w:cs="Verdana"/>
                <w:sz w:val="22"/>
                <w:szCs w:val="22"/>
                <w:lang w:val="en-GB"/>
              </w:rPr>
            </w:pPr>
            <w:r w:rsidRPr="002742A6">
              <w:rPr>
                <w:rFonts w:ascii="Verdana" w:eastAsia="Verdana" w:hAnsi="Verdana" w:cs="Verdana"/>
                <w:sz w:val="22"/>
                <w:szCs w:val="22"/>
                <w:lang w:val="en-GB"/>
              </w:rPr>
              <w:t xml:space="preserve">The </w:t>
            </w:r>
            <w:r w:rsidR="004F1A8B">
              <w:rPr>
                <w:rFonts w:ascii="Verdana" w:eastAsia="Verdana" w:hAnsi="Verdana" w:cs="Verdana"/>
                <w:sz w:val="22"/>
                <w:szCs w:val="22"/>
                <w:lang w:val="en-GB"/>
              </w:rPr>
              <w:t>Board</w:t>
            </w:r>
            <w:r w:rsidRPr="002742A6">
              <w:rPr>
                <w:rFonts w:ascii="Verdana" w:eastAsia="Verdana" w:hAnsi="Verdana" w:cs="Verdana"/>
                <w:sz w:val="22"/>
                <w:szCs w:val="22"/>
                <w:lang w:val="en-GB"/>
              </w:rPr>
              <w:t xml:space="preserve"> also discussed the approach of the Corporate Parenting Board, which </w:t>
            </w:r>
            <w:r w:rsidR="00AE65D0">
              <w:rPr>
                <w:rFonts w:ascii="Verdana" w:eastAsia="Verdana" w:hAnsi="Verdana" w:cs="Verdana"/>
                <w:sz w:val="22"/>
                <w:szCs w:val="22"/>
                <w:lang w:val="en-GB"/>
              </w:rPr>
              <w:t>also has a</w:t>
            </w:r>
            <w:r w:rsidRPr="002742A6">
              <w:rPr>
                <w:rFonts w:ascii="Verdana" w:eastAsia="Verdana" w:hAnsi="Verdana" w:cs="Verdana"/>
                <w:sz w:val="22"/>
                <w:szCs w:val="22"/>
                <w:lang w:val="en-GB"/>
              </w:rPr>
              <w:t xml:space="preserve"> strategy for engaging young peopl</w:t>
            </w:r>
            <w:r w:rsidR="00B01DAB">
              <w:rPr>
                <w:rFonts w:ascii="Verdana" w:eastAsia="Verdana" w:hAnsi="Verdana" w:cs="Verdana"/>
                <w:sz w:val="22"/>
                <w:szCs w:val="22"/>
                <w:lang w:val="en-GB"/>
              </w:rPr>
              <w:t>e including them attending</w:t>
            </w:r>
            <w:r w:rsidRPr="002742A6">
              <w:rPr>
                <w:rFonts w:ascii="Verdana" w:eastAsia="Verdana" w:hAnsi="Verdana" w:cs="Verdana"/>
                <w:sz w:val="22"/>
                <w:szCs w:val="22"/>
                <w:lang w:val="en-GB"/>
              </w:rPr>
              <w:t xml:space="preserve"> the meetings, where they review and rate reports. They also write summary versions of reports for young people to read and provide feedback on. This approach ensures that young people's voices are heard and considered in decision-making processes.</w:t>
            </w:r>
          </w:p>
          <w:p w14:paraId="347EA73F" w14:textId="113CE6B9" w:rsidR="003A643B" w:rsidRDefault="003A643B" w:rsidP="002742A6">
            <w:pPr>
              <w:tabs>
                <w:tab w:val="left" w:pos="1080"/>
              </w:tabs>
              <w:rPr>
                <w:rFonts w:ascii="Verdana" w:eastAsia="Verdana" w:hAnsi="Verdana" w:cs="Verdana"/>
                <w:sz w:val="22"/>
                <w:szCs w:val="22"/>
                <w:lang w:val="en-GB"/>
              </w:rPr>
            </w:pPr>
            <w:r w:rsidRPr="002742A6">
              <w:rPr>
                <w:rFonts w:ascii="Verdana" w:eastAsia="Verdana" w:hAnsi="Verdana" w:cs="Verdana"/>
                <w:sz w:val="22"/>
                <w:szCs w:val="22"/>
                <w:lang w:val="en-GB"/>
              </w:rPr>
              <w:t xml:space="preserve">The </w:t>
            </w:r>
            <w:r w:rsidR="004F1A8B">
              <w:rPr>
                <w:rFonts w:ascii="Verdana" w:eastAsia="Verdana" w:hAnsi="Verdana" w:cs="Verdana"/>
                <w:sz w:val="22"/>
                <w:szCs w:val="22"/>
                <w:lang w:val="en-GB"/>
              </w:rPr>
              <w:t>Board</w:t>
            </w:r>
            <w:r w:rsidRPr="002742A6">
              <w:rPr>
                <w:rFonts w:ascii="Verdana" w:eastAsia="Verdana" w:hAnsi="Verdana" w:cs="Verdana"/>
                <w:sz w:val="22"/>
                <w:szCs w:val="22"/>
                <w:lang w:val="en-GB"/>
              </w:rPr>
              <w:t xml:space="preserve"> noted that the Corporate Parenting Board's method of involving young people could be a model to follow. They discussed the importance of recogni</w:t>
            </w:r>
            <w:r w:rsidR="007C395B">
              <w:rPr>
                <w:rFonts w:ascii="Verdana" w:eastAsia="Verdana" w:hAnsi="Verdana" w:cs="Verdana"/>
                <w:sz w:val="22"/>
                <w:szCs w:val="22"/>
                <w:lang w:val="en-GB"/>
              </w:rPr>
              <w:t>s</w:t>
            </w:r>
            <w:r w:rsidRPr="002742A6">
              <w:rPr>
                <w:rFonts w:ascii="Verdana" w:eastAsia="Verdana" w:hAnsi="Verdana" w:cs="Verdana"/>
                <w:sz w:val="22"/>
                <w:szCs w:val="22"/>
                <w:lang w:val="en-GB"/>
              </w:rPr>
              <w:t>ing young people's contributions and suggested drafting a letter</w:t>
            </w:r>
            <w:r w:rsidR="00AE65D0">
              <w:rPr>
                <w:rFonts w:ascii="Verdana" w:eastAsia="Verdana" w:hAnsi="Verdana" w:cs="Verdana"/>
                <w:sz w:val="22"/>
                <w:szCs w:val="22"/>
                <w:lang w:val="en-GB"/>
              </w:rPr>
              <w:t xml:space="preserve"> or certificate</w:t>
            </w:r>
            <w:r w:rsidRPr="002742A6">
              <w:rPr>
                <w:rFonts w:ascii="Verdana" w:eastAsia="Verdana" w:hAnsi="Verdana" w:cs="Verdana"/>
                <w:sz w:val="22"/>
                <w:szCs w:val="22"/>
                <w:lang w:val="en-GB"/>
              </w:rPr>
              <w:t xml:space="preserve"> to acknowledge their efforts. This would help young people feel valued and appreciated for their input.</w:t>
            </w:r>
          </w:p>
          <w:p w14:paraId="71DB2161" w14:textId="77777777" w:rsidR="003A643B" w:rsidRDefault="003A643B" w:rsidP="002742A6">
            <w:pPr>
              <w:tabs>
                <w:tab w:val="left" w:pos="1080"/>
              </w:tabs>
              <w:rPr>
                <w:rFonts w:ascii="Verdana" w:eastAsia="Verdana" w:hAnsi="Verdana" w:cs="Verdana"/>
                <w:sz w:val="22"/>
                <w:szCs w:val="22"/>
                <w:lang w:val="en-GB"/>
              </w:rPr>
            </w:pPr>
          </w:p>
          <w:p w14:paraId="0CA86B9F" w14:textId="686C082B" w:rsidR="003A643B" w:rsidRPr="00BD6F82" w:rsidRDefault="003A643B" w:rsidP="0045741E">
            <w:pPr>
              <w:tabs>
                <w:tab w:val="left" w:pos="1080"/>
              </w:tabs>
              <w:rPr>
                <w:rFonts w:ascii="Verdana" w:eastAsia="Verdana" w:hAnsi="Verdana" w:cs="Verdana"/>
                <w:sz w:val="22"/>
                <w:szCs w:val="22"/>
                <w:lang w:val="en-GB"/>
              </w:rPr>
            </w:pPr>
            <w:r w:rsidRPr="0045741E">
              <w:rPr>
                <w:rFonts w:ascii="Verdana" w:eastAsia="Verdana" w:hAnsi="Verdana" w:cs="Verdana"/>
                <w:sz w:val="22"/>
                <w:szCs w:val="22"/>
              </w:rPr>
              <w:t xml:space="preserve">The </w:t>
            </w:r>
            <w:r w:rsidR="004F1A8B">
              <w:rPr>
                <w:rFonts w:ascii="Verdana" w:eastAsia="Verdana" w:hAnsi="Verdana" w:cs="Verdana"/>
                <w:sz w:val="22"/>
                <w:szCs w:val="22"/>
              </w:rPr>
              <w:t>Board</w:t>
            </w:r>
            <w:r w:rsidRPr="0045741E">
              <w:rPr>
                <w:rFonts w:ascii="Verdana" w:eastAsia="Verdana" w:hAnsi="Verdana" w:cs="Verdana"/>
                <w:sz w:val="22"/>
                <w:szCs w:val="22"/>
              </w:rPr>
              <w:t xml:space="preserve"> discussed the issue of uniforms as raised by young people. They mentioned that uniforms are a common issue in schools and that students often feel not listened to regarding this matter. The </w:t>
            </w:r>
            <w:r w:rsidR="004F1A8B">
              <w:rPr>
                <w:rFonts w:ascii="Verdana" w:eastAsia="Verdana" w:hAnsi="Verdana" w:cs="Verdana"/>
                <w:sz w:val="22"/>
                <w:szCs w:val="22"/>
              </w:rPr>
              <w:t>Board</w:t>
            </w:r>
            <w:r w:rsidRPr="0045741E">
              <w:rPr>
                <w:rFonts w:ascii="Verdana" w:eastAsia="Verdana" w:hAnsi="Verdana" w:cs="Verdana"/>
                <w:sz w:val="22"/>
                <w:szCs w:val="22"/>
              </w:rPr>
              <w:t xml:space="preserve"> acknowledged these concerns and </w:t>
            </w:r>
            <w:proofErr w:type="spellStart"/>
            <w:r w:rsidRPr="0045741E">
              <w:rPr>
                <w:rFonts w:ascii="Verdana" w:eastAsia="Verdana" w:hAnsi="Verdana" w:cs="Verdana"/>
                <w:sz w:val="22"/>
                <w:szCs w:val="22"/>
              </w:rPr>
              <w:t>emphasi</w:t>
            </w:r>
            <w:r w:rsidR="00FD28B1">
              <w:rPr>
                <w:rFonts w:ascii="Verdana" w:eastAsia="Verdana" w:hAnsi="Verdana" w:cs="Verdana"/>
                <w:sz w:val="22"/>
                <w:szCs w:val="22"/>
              </w:rPr>
              <w:t>s</w:t>
            </w:r>
            <w:r w:rsidRPr="0045741E">
              <w:rPr>
                <w:rFonts w:ascii="Verdana" w:eastAsia="Verdana" w:hAnsi="Verdana" w:cs="Verdana"/>
                <w:sz w:val="22"/>
                <w:szCs w:val="22"/>
              </w:rPr>
              <w:t>ed</w:t>
            </w:r>
            <w:proofErr w:type="spellEnd"/>
            <w:r w:rsidRPr="0045741E">
              <w:rPr>
                <w:rFonts w:ascii="Verdana" w:eastAsia="Verdana" w:hAnsi="Verdana" w:cs="Verdana"/>
                <w:sz w:val="22"/>
                <w:szCs w:val="22"/>
              </w:rPr>
              <w:t xml:space="preserve"> the importance of ensuring that schools listen to students and address their feedback about uniforms. This discussion was part of a broader conversation about improving communication between the </w:t>
            </w:r>
            <w:r w:rsidR="006C04E2">
              <w:rPr>
                <w:rFonts w:ascii="Verdana" w:eastAsia="Verdana" w:hAnsi="Verdana" w:cs="Verdana"/>
                <w:sz w:val="22"/>
                <w:szCs w:val="22"/>
              </w:rPr>
              <w:t>Council</w:t>
            </w:r>
            <w:r w:rsidRPr="0045741E">
              <w:rPr>
                <w:rFonts w:ascii="Verdana" w:eastAsia="Verdana" w:hAnsi="Verdana" w:cs="Verdana"/>
                <w:sz w:val="22"/>
                <w:szCs w:val="22"/>
              </w:rPr>
              <w:t xml:space="preserve"> and schools and making sure that students' voices are heard and considered in decision-making processes.</w:t>
            </w:r>
          </w:p>
          <w:p w14:paraId="51C79015" w14:textId="77777777" w:rsidR="003A643B" w:rsidRPr="00BD6F82" w:rsidRDefault="003A643B" w:rsidP="00BD6F82">
            <w:pPr>
              <w:tabs>
                <w:tab w:val="left" w:pos="1080"/>
              </w:tabs>
              <w:rPr>
                <w:rFonts w:ascii="Verdana" w:eastAsia="Verdana" w:hAnsi="Verdana" w:cs="Verdana"/>
                <w:sz w:val="22"/>
                <w:szCs w:val="22"/>
                <w:lang w:val="en-GB"/>
              </w:rPr>
            </w:pPr>
          </w:p>
          <w:p w14:paraId="695EFE47" w14:textId="71DA8C66" w:rsidR="003A643B" w:rsidRPr="00835E88" w:rsidRDefault="00AE65D0" w:rsidP="00835E88">
            <w:pPr>
              <w:tabs>
                <w:tab w:val="left" w:pos="1080"/>
              </w:tabs>
              <w:rPr>
                <w:rFonts w:ascii="Verdana" w:eastAsia="Verdana" w:hAnsi="Verdana" w:cs="Verdana"/>
                <w:sz w:val="22"/>
                <w:szCs w:val="22"/>
                <w:lang w:val="en-GB"/>
              </w:rPr>
            </w:pPr>
            <w:r>
              <w:rPr>
                <w:rFonts w:ascii="Verdana" w:eastAsia="Verdana" w:hAnsi="Verdana" w:cs="Verdana"/>
                <w:sz w:val="22"/>
                <w:szCs w:val="22"/>
                <w:lang w:val="en-GB"/>
              </w:rPr>
              <w:t xml:space="preserve">It was noted that feedback on staff was referring specifically to </w:t>
            </w:r>
            <w:r w:rsidR="006C04E2">
              <w:rPr>
                <w:rFonts w:ascii="Verdana" w:eastAsia="Verdana" w:hAnsi="Verdana" w:cs="Verdana"/>
                <w:sz w:val="22"/>
                <w:szCs w:val="22"/>
                <w:lang w:val="en-GB"/>
              </w:rPr>
              <w:t>Council</w:t>
            </w:r>
            <w:r>
              <w:rPr>
                <w:rFonts w:ascii="Verdana" w:eastAsia="Verdana" w:hAnsi="Verdana" w:cs="Verdana"/>
                <w:sz w:val="22"/>
                <w:szCs w:val="22"/>
                <w:lang w:val="en-GB"/>
              </w:rPr>
              <w:t xml:space="preserve"> staff, but that a broader question and response on wider staff would be useful. </w:t>
            </w:r>
            <w:r w:rsidR="003A643B" w:rsidRPr="00835E88">
              <w:rPr>
                <w:rFonts w:ascii="Verdana" w:eastAsia="Verdana" w:hAnsi="Verdana" w:cs="Verdana"/>
                <w:sz w:val="22"/>
                <w:szCs w:val="22"/>
                <w:lang w:val="en-GB"/>
              </w:rPr>
              <w:t xml:space="preserve">The </w:t>
            </w:r>
            <w:r w:rsidR="004F1A8B">
              <w:rPr>
                <w:rFonts w:ascii="Verdana" w:eastAsia="Verdana" w:hAnsi="Verdana" w:cs="Verdana"/>
                <w:sz w:val="22"/>
                <w:szCs w:val="22"/>
                <w:lang w:val="en-GB"/>
              </w:rPr>
              <w:t>Board</w:t>
            </w:r>
            <w:r w:rsidR="003A643B" w:rsidRPr="00835E88">
              <w:rPr>
                <w:rFonts w:ascii="Verdana" w:eastAsia="Verdana" w:hAnsi="Verdana" w:cs="Verdana"/>
                <w:sz w:val="22"/>
                <w:szCs w:val="22"/>
                <w:lang w:val="en-GB"/>
              </w:rPr>
              <w:t xml:space="preserve"> is considering a draft of a workforce strategy plan that outlines different levels and types of training for various staff members. This plan aims to ensure that </w:t>
            </w:r>
            <w:r w:rsidR="003A643B" w:rsidRPr="00835E88">
              <w:rPr>
                <w:rFonts w:ascii="Verdana" w:eastAsia="Verdana" w:hAnsi="Verdana" w:cs="Verdana"/>
                <w:sz w:val="22"/>
                <w:szCs w:val="22"/>
                <w:lang w:val="en-GB"/>
              </w:rPr>
              <w:lastRenderedPageBreak/>
              <w:t>staff at different levels of engagement and proximity to young people receive appropriate training.</w:t>
            </w:r>
          </w:p>
          <w:p w14:paraId="52A0FE1F" w14:textId="77777777" w:rsidR="003A643B" w:rsidRPr="00835E88" w:rsidRDefault="003A643B" w:rsidP="00835E88">
            <w:pPr>
              <w:tabs>
                <w:tab w:val="left" w:pos="1080"/>
              </w:tabs>
              <w:rPr>
                <w:rFonts w:ascii="Verdana" w:eastAsia="Verdana" w:hAnsi="Verdana" w:cs="Verdana"/>
                <w:sz w:val="22"/>
                <w:szCs w:val="22"/>
                <w:lang w:val="en-GB"/>
              </w:rPr>
            </w:pPr>
          </w:p>
          <w:p w14:paraId="3DB94A3A" w14:textId="54408105" w:rsidR="003A643B" w:rsidRPr="00AD5FDF" w:rsidRDefault="003A643B" w:rsidP="00835E88">
            <w:pPr>
              <w:tabs>
                <w:tab w:val="left" w:pos="1080"/>
              </w:tabs>
              <w:rPr>
                <w:rFonts w:ascii="Verdana" w:eastAsia="Verdana" w:hAnsi="Verdana" w:cs="Verdana"/>
                <w:sz w:val="22"/>
                <w:szCs w:val="22"/>
                <w:lang w:val="en-GB"/>
              </w:rPr>
            </w:pPr>
            <w:r w:rsidRPr="00835E88">
              <w:rPr>
                <w:rFonts w:ascii="Verdana" w:eastAsia="Verdana" w:hAnsi="Verdana" w:cs="Verdana"/>
                <w:sz w:val="22"/>
                <w:szCs w:val="22"/>
                <w:lang w:val="en-GB"/>
              </w:rPr>
              <w:t xml:space="preserve">The </w:t>
            </w:r>
            <w:r w:rsidR="004F1A8B">
              <w:rPr>
                <w:rFonts w:ascii="Verdana" w:eastAsia="Verdana" w:hAnsi="Verdana" w:cs="Verdana"/>
                <w:sz w:val="22"/>
                <w:szCs w:val="22"/>
                <w:lang w:val="en-GB"/>
              </w:rPr>
              <w:t>Board</w:t>
            </w:r>
            <w:r w:rsidRPr="00835E88">
              <w:rPr>
                <w:rFonts w:ascii="Verdana" w:eastAsia="Verdana" w:hAnsi="Verdana" w:cs="Verdana"/>
                <w:sz w:val="22"/>
                <w:szCs w:val="22"/>
                <w:lang w:val="en-GB"/>
              </w:rPr>
              <w:t xml:space="preserve"> discussed the importance of involving young people in the development and delivery of staff training. They emphas</w:t>
            </w:r>
            <w:r w:rsidR="00ED2D41">
              <w:rPr>
                <w:rFonts w:ascii="Verdana" w:eastAsia="Verdana" w:hAnsi="Verdana" w:cs="Verdana"/>
                <w:sz w:val="22"/>
                <w:szCs w:val="22"/>
                <w:lang w:val="en-GB"/>
              </w:rPr>
              <w:t>is</w:t>
            </w:r>
            <w:r w:rsidRPr="00835E88">
              <w:rPr>
                <w:rFonts w:ascii="Verdana" w:eastAsia="Verdana" w:hAnsi="Verdana" w:cs="Verdana"/>
                <w:sz w:val="22"/>
                <w:szCs w:val="22"/>
                <w:lang w:val="en-GB"/>
              </w:rPr>
              <w:t>ed that young people could provide valuable insights and perspectives that can enhance the training content and make it more relevant and effective.</w:t>
            </w:r>
          </w:p>
          <w:p w14:paraId="2B02ED6C" w14:textId="37DDA8A5" w:rsidR="003A643B" w:rsidRPr="00AD5FDF" w:rsidRDefault="003A643B" w:rsidP="00835E88">
            <w:pPr>
              <w:tabs>
                <w:tab w:val="left" w:pos="1080"/>
              </w:tabs>
              <w:rPr>
                <w:rFonts w:ascii="Verdana" w:eastAsia="Verdana" w:hAnsi="Verdana" w:cs="Verdana"/>
                <w:sz w:val="22"/>
                <w:szCs w:val="22"/>
                <w:lang w:val="en-GB"/>
              </w:rPr>
            </w:pPr>
            <w:r w:rsidRPr="00835E88">
              <w:rPr>
                <w:rFonts w:ascii="Verdana" w:eastAsia="Verdana" w:hAnsi="Verdana" w:cs="Verdana"/>
                <w:sz w:val="22"/>
                <w:szCs w:val="22"/>
                <w:lang w:val="en-GB"/>
              </w:rPr>
              <w:t xml:space="preserve">The </w:t>
            </w:r>
            <w:r w:rsidR="004F1A8B">
              <w:rPr>
                <w:rFonts w:ascii="Verdana" w:eastAsia="Verdana" w:hAnsi="Verdana" w:cs="Verdana"/>
                <w:sz w:val="22"/>
                <w:szCs w:val="22"/>
                <w:lang w:val="en-GB"/>
              </w:rPr>
              <w:t>Board</w:t>
            </w:r>
            <w:r w:rsidRPr="00835E88">
              <w:rPr>
                <w:rFonts w:ascii="Verdana" w:eastAsia="Verdana" w:hAnsi="Verdana" w:cs="Verdana"/>
                <w:sz w:val="22"/>
                <w:szCs w:val="22"/>
                <w:lang w:val="en-GB"/>
              </w:rPr>
              <w:t xml:space="preserve"> mentioned a previous example where young people were involved in delivering training on mindful practice. This training was well-received and highlighted the benefits of having young people directly involved in training initiatives.</w:t>
            </w:r>
          </w:p>
          <w:p w14:paraId="07595F69" w14:textId="61309968" w:rsidR="003A643B" w:rsidRPr="00835E88" w:rsidRDefault="003A643B" w:rsidP="00835E88">
            <w:pPr>
              <w:tabs>
                <w:tab w:val="left" w:pos="1080"/>
              </w:tabs>
              <w:rPr>
                <w:rFonts w:ascii="Verdana" w:eastAsia="Verdana" w:hAnsi="Verdana" w:cs="Verdana"/>
                <w:sz w:val="22"/>
                <w:szCs w:val="22"/>
                <w:lang w:val="en-GB"/>
              </w:rPr>
            </w:pPr>
            <w:r w:rsidRPr="00835E88">
              <w:rPr>
                <w:rFonts w:ascii="Verdana" w:eastAsia="Verdana" w:hAnsi="Verdana" w:cs="Verdana"/>
                <w:sz w:val="22"/>
                <w:szCs w:val="22"/>
                <w:lang w:val="en-GB"/>
              </w:rPr>
              <w:t xml:space="preserve">The </w:t>
            </w:r>
            <w:r w:rsidR="004F1A8B">
              <w:rPr>
                <w:rFonts w:ascii="Verdana" w:eastAsia="Verdana" w:hAnsi="Verdana" w:cs="Verdana"/>
                <w:sz w:val="22"/>
                <w:szCs w:val="22"/>
                <w:lang w:val="en-GB"/>
              </w:rPr>
              <w:t>Board</w:t>
            </w:r>
            <w:r w:rsidRPr="00835E88">
              <w:rPr>
                <w:rFonts w:ascii="Verdana" w:eastAsia="Verdana" w:hAnsi="Verdana" w:cs="Verdana"/>
                <w:sz w:val="22"/>
                <w:szCs w:val="22"/>
                <w:lang w:val="en-GB"/>
              </w:rPr>
              <w:t xml:space="preserve"> agreed that they need to provide young people with clear information about the training being developed and explore opportunities for their involvement. They also emphasi</w:t>
            </w:r>
            <w:r w:rsidR="00ED2D41">
              <w:rPr>
                <w:rFonts w:ascii="Verdana" w:eastAsia="Verdana" w:hAnsi="Verdana" w:cs="Verdana"/>
                <w:sz w:val="22"/>
                <w:szCs w:val="22"/>
                <w:lang w:val="en-GB"/>
              </w:rPr>
              <w:t>s</w:t>
            </w:r>
            <w:r w:rsidRPr="00835E88">
              <w:rPr>
                <w:rFonts w:ascii="Verdana" w:eastAsia="Verdana" w:hAnsi="Verdana" w:cs="Verdana"/>
                <w:sz w:val="22"/>
                <w:szCs w:val="22"/>
                <w:lang w:val="en-GB"/>
              </w:rPr>
              <w:t>ed the need to respond to young people's questions about staff training with detailed answers.</w:t>
            </w:r>
          </w:p>
          <w:p w14:paraId="251B2FA4" w14:textId="4B77E255" w:rsidR="003A643B" w:rsidRPr="00BD6F82" w:rsidRDefault="003A643B" w:rsidP="000112CC">
            <w:pPr>
              <w:tabs>
                <w:tab w:val="left" w:pos="1080"/>
              </w:tabs>
              <w:rPr>
                <w:rFonts w:ascii="Verdana" w:eastAsia="Verdana" w:hAnsi="Verdana" w:cs="Verdana"/>
                <w:sz w:val="22"/>
                <w:szCs w:val="22"/>
                <w:lang w:val="en-GB"/>
              </w:rPr>
            </w:pPr>
          </w:p>
          <w:p w14:paraId="1EFF661F" w14:textId="5DCEFAF6" w:rsidR="003A643B" w:rsidRPr="00BD6F82" w:rsidRDefault="003A643B" w:rsidP="000112CC">
            <w:pPr>
              <w:tabs>
                <w:tab w:val="left" w:pos="1080"/>
              </w:tabs>
              <w:rPr>
                <w:rFonts w:ascii="Verdana" w:eastAsia="Verdana" w:hAnsi="Verdana" w:cs="Verdana"/>
                <w:sz w:val="22"/>
                <w:szCs w:val="22"/>
                <w:lang w:val="en-GB"/>
              </w:rPr>
            </w:pPr>
            <w:r w:rsidRPr="00BD6F82">
              <w:rPr>
                <w:rFonts w:ascii="Verdana" w:eastAsia="Verdana" w:hAnsi="Verdana" w:cs="Verdana"/>
                <w:sz w:val="22"/>
                <w:szCs w:val="22"/>
                <w:lang w:val="en-GB"/>
              </w:rPr>
              <w:t>The discussion focused on the importance of smooth and supportive transitions for young people, particularly those moving between different educational stages. Members emphasi</w:t>
            </w:r>
            <w:r w:rsidR="00ED2D41">
              <w:rPr>
                <w:rFonts w:ascii="Verdana" w:eastAsia="Verdana" w:hAnsi="Verdana" w:cs="Verdana"/>
                <w:sz w:val="22"/>
                <w:szCs w:val="22"/>
                <w:lang w:val="en-GB"/>
              </w:rPr>
              <w:t>s</w:t>
            </w:r>
            <w:r w:rsidRPr="00BD6F82">
              <w:rPr>
                <w:rFonts w:ascii="Verdana" w:eastAsia="Verdana" w:hAnsi="Verdana" w:cs="Verdana"/>
                <w:sz w:val="22"/>
                <w:szCs w:val="22"/>
                <w:lang w:val="en-GB"/>
              </w:rPr>
              <w:t>ed the need for clear communication and adequate support during these transitions.</w:t>
            </w:r>
          </w:p>
          <w:p w14:paraId="5F6F70E9" w14:textId="77777777" w:rsidR="003A643B" w:rsidRDefault="003A643B" w:rsidP="00D82F89">
            <w:pPr>
              <w:tabs>
                <w:tab w:val="left" w:pos="1080"/>
              </w:tabs>
              <w:rPr>
                <w:rFonts w:ascii="Verdana" w:eastAsia="Verdana" w:hAnsi="Verdana" w:cs="Verdana"/>
                <w:sz w:val="22"/>
                <w:szCs w:val="22"/>
                <w:lang w:val="en-GB"/>
              </w:rPr>
            </w:pPr>
          </w:p>
          <w:p w14:paraId="57CBDEB1" w14:textId="72871D5C" w:rsidR="003A643B" w:rsidRPr="00BD6F82" w:rsidRDefault="003A643B" w:rsidP="00D82F89">
            <w:pPr>
              <w:tabs>
                <w:tab w:val="left" w:pos="1080"/>
              </w:tabs>
              <w:rPr>
                <w:rFonts w:ascii="Verdana" w:eastAsia="Verdana" w:hAnsi="Verdana" w:cs="Verdana"/>
                <w:sz w:val="22"/>
                <w:szCs w:val="22"/>
                <w:lang w:val="en-GB"/>
              </w:rPr>
            </w:pPr>
            <w:r w:rsidRPr="00BD6F82">
              <w:rPr>
                <w:rFonts w:ascii="Verdana" w:eastAsia="Verdana" w:hAnsi="Verdana" w:cs="Verdana"/>
                <w:sz w:val="22"/>
                <w:szCs w:val="22"/>
                <w:lang w:val="en-GB"/>
              </w:rPr>
              <w:t xml:space="preserve">Concerns were raised about the early recognition of support needs. </w:t>
            </w:r>
            <w:r w:rsidR="00EF337B">
              <w:rPr>
                <w:rFonts w:ascii="Verdana" w:eastAsia="Verdana" w:hAnsi="Verdana" w:cs="Verdana"/>
                <w:sz w:val="22"/>
                <w:szCs w:val="22"/>
                <w:lang w:val="en-GB"/>
              </w:rPr>
              <w:t>Board m</w:t>
            </w:r>
            <w:r w:rsidRPr="00BD6F82">
              <w:rPr>
                <w:rFonts w:ascii="Verdana" w:eastAsia="Verdana" w:hAnsi="Verdana" w:cs="Verdana"/>
                <w:sz w:val="22"/>
                <w:szCs w:val="22"/>
                <w:lang w:val="en-GB"/>
              </w:rPr>
              <w:t>embers stressed that adults should be able to identify when young people need support and provide timely and efficient assistance.</w:t>
            </w:r>
          </w:p>
          <w:p w14:paraId="6E9F4AAE" w14:textId="7A04C7A3" w:rsidR="003A643B" w:rsidRDefault="003A643B" w:rsidP="00D82F89">
            <w:pPr>
              <w:tabs>
                <w:tab w:val="left" w:pos="1080"/>
              </w:tabs>
              <w:rPr>
                <w:rFonts w:ascii="Verdana" w:eastAsia="Verdana" w:hAnsi="Verdana" w:cs="Verdana"/>
                <w:sz w:val="22"/>
                <w:szCs w:val="22"/>
                <w:lang w:val="en-GB"/>
              </w:rPr>
            </w:pPr>
            <w:r>
              <w:rPr>
                <w:rFonts w:ascii="Verdana" w:eastAsia="Verdana" w:hAnsi="Verdana" w:cs="Verdana"/>
                <w:sz w:val="22"/>
                <w:szCs w:val="22"/>
                <w:lang w:val="en-GB"/>
              </w:rPr>
              <w:t>The Board asked h</w:t>
            </w:r>
            <w:r w:rsidRPr="00BD6F82">
              <w:rPr>
                <w:rFonts w:ascii="Verdana" w:eastAsia="Verdana" w:hAnsi="Verdana" w:cs="Verdana"/>
                <w:sz w:val="22"/>
                <w:szCs w:val="22"/>
                <w:lang w:val="en-GB"/>
              </w:rPr>
              <w:t>ow can we improve the early recognition of support needs?</w:t>
            </w:r>
            <w:r>
              <w:rPr>
                <w:rFonts w:ascii="Verdana" w:eastAsia="Verdana" w:hAnsi="Verdana" w:cs="Verdana"/>
                <w:sz w:val="22"/>
                <w:szCs w:val="22"/>
                <w:lang w:val="en-GB"/>
              </w:rPr>
              <w:t xml:space="preserve"> And response received was b</w:t>
            </w:r>
            <w:r w:rsidRPr="00BD6F82">
              <w:rPr>
                <w:rFonts w:ascii="Verdana" w:eastAsia="Verdana" w:hAnsi="Verdana" w:cs="Verdana"/>
                <w:sz w:val="22"/>
                <w:szCs w:val="22"/>
                <w:lang w:val="en-GB"/>
              </w:rPr>
              <w:t>y developing training programs for schools that focus on identifying and supporting young people earlier.</w:t>
            </w:r>
          </w:p>
          <w:p w14:paraId="6BDFE2C6" w14:textId="403ED3B8" w:rsidR="003A643B" w:rsidRDefault="003A643B" w:rsidP="00D82F89">
            <w:pPr>
              <w:tabs>
                <w:tab w:val="left" w:pos="1080"/>
              </w:tabs>
              <w:rPr>
                <w:rFonts w:ascii="Verdana" w:eastAsia="Verdana" w:hAnsi="Verdana" w:cs="Verdana"/>
                <w:sz w:val="22"/>
                <w:szCs w:val="22"/>
                <w:lang w:val="en-GB"/>
              </w:rPr>
            </w:pPr>
            <w:r w:rsidRPr="00BD6F82">
              <w:rPr>
                <w:rFonts w:ascii="Verdana" w:eastAsia="Verdana" w:hAnsi="Verdana" w:cs="Verdana"/>
                <w:sz w:val="22"/>
                <w:szCs w:val="22"/>
                <w:lang w:val="en-GB"/>
              </w:rPr>
              <w:t>The development of training for schools to help identify and support young people earlier was discussed. Updates on this training will be provided in the next term.</w:t>
            </w:r>
          </w:p>
          <w:p w14:paraId="61D5CF89" w14:textId="085CA307" w:rsidR="003A643B" w:rsidRDefault="003A643B" w:rsidP="00D82F89">
            <w:pPr>
              <w:tabs>
                <w:tab w:val="left" w:pos="1080"/>
              </w:tabs>
              <w:rPr>
                <w:rFonts w:ascii="Verdana" w:eastAsia="Verdana" w:hAnsi="Verdana" w:cs="Verdana"/>
                <w:sz w:val="22"/>
                <w:szCs w:val="22"/>
                <w:lang w:val="en-GB"/>
              </w:rPr>
            </w:pPr>
            <w:r w:rsidRPr="00BD6F82">
              <w:rPr>
                <w:rFonts w:ascii="Verdana" w:eastAsia="Verdana" w:hAnsi="Verdana" w:cs="Verdana"/>
                <w:sz w:val="22"/>
                <w:szCs w:val="22"/>
                <w:lang w:val="en-GB"/>
              </w:rPr>
              <w:t>Members emphasi</w:t>
            </w:r>
            <w:r w:rsidR="00ED2D41">
              <w:rPr>
                <w:rFonts w:ascii="Verdana" w:eastAsia="Verdana" w:hAnsi="Verdana" w:cs="Verdana"/>
                <w:sz w:val="22"/>
                <w:szCs w:val="22"/>
                <w:lang w:val="en-GB"/>
              </w:rPr>
              <w:t>s</w:t>
            </w:r>
            <w:r w:rsidRPr="00BD6F82">
              <w:rPr>
                <w:rFonts w:ascii="Verdana" w:eastAsia="Verdana" w:hAnsi="Verdana" w:cs="Verdana"/>
                <w:sz w:val="22"/>
                <w:szCs w:val="22"/>
                <w:lang w:val="en-GB"/>
              </w:rPr>
              <w:t>ed the importance of including feedback from children and young people in the training development process. Concerns were raised about the potential challenges in implementing this training effectively.</w:t>
            </w:r>
          </w:p>
          <w:p w14:paraId="01F93A4B" w14:textId="6FCB35A4" w:rsidR="003A643B" w:rsidRDefault="003A643B" w:rsidP="00D82F89">
            <w:pPr>
              <w:tabs>
                <w:tab w:val="left" w:pos="1080"/>
              </w:tabs>
              <w:rPr>
                <w:rFonts w:ascii="Verdana" w:eastAsia="Verdana" w:hAnsi="Verdana" w:cs="Verdana"/>
                <w:sz w:val="22"/>
                <w:szCs w:val="22"/>
                <w:lang w:val="en-GB"/>
              </w:rPr>
            </w:pPr>
            <w:r w:rsidRPr="00BD6F82">
              <w:rPr>
                <w:rFonts w:ascii="Verdana" w:eastAsia="Verdana" w:hAnsi="Verdana" w:cs="Verdana"/>
                <w:sz w:val="22"/>
                <w:szCs w:val="22"/>
                <w:lang w:val="en-GB"/>
              </w:rPr>
              <w:t>Members discussed the importance of ensuring that staff working with young people are adequately trained and supported. The strategy aims to address these concerns by providing comprehensive training programs.</w:t>
            </w:r>
          </w:p>
          <w:p w14:paraId="58033851" w14:textId="77777777" w:rsidR="003A643B" w:rsidRDefault="003A643B" w:rsidP="00801CAB">
            <w:pPr>
              <w:tabs>
                <w:tab w:val="left" w:pos="1080"/>
              </w:tabs>
              <w:rPr>
                <w:rFonts w:ascii="Verdana" w:eastAsia="Verdana" w:hAnsi="Verdana" w:cs="Verdana"/>
                <w:sz w:val="22"/>
                <w:szCs w:val="22"/>
                <w:lang w:val="en-GB"/>
              </w:rPr>
            </w:pPr>
          </w:p>
          <w:p w14:paraId="706BA9DF" w14:textId="15126376" w:rsidR="003A643B" w:rsidRPr="004C5EEF" w:rsidRDefault="003A643B" w:rsidP="004C5EEF">
            <w:pPr>
              <w:tabs>
                <w:tab w:val="left" w:pos="1080"/>
                <w:tab w:val="num" w:pos="1440"/>
              </w:tabs>
              <w:rPr>
                <w:rFonts w:ascii="Verdana" w:eastAsia="Verdana" w:hAnsi="Verdana" w:cs="Verdana"/>
                <w:sz w:val="22"/>
                <w:szCs w:val="22"/>
                <w:lang w:val="en-GB"/>
              </w:rPr>
            </w:pPr>
            <w:r>
              <w:rPr>
                <w:rFonts w:ascii="Verdana" w:eastAsia="Verdana" w:hAnsi="Verdana" w:cs="Verdana"/>
                <w:sz w:val="22"/>
                <w:szCs w:val="22"/>
                <w:lang w:val="en-GB"/>
              </w:rPr>
              <w:t xml:space="preserve">The Board </w:t>
            </w:r>
            <w:r w:rsidRPr="004C5EEF">
              <w:rPr>
                <w:rFonts w:ascii="Verdana" w:eastAsia="Verdana" w:hAnsi="Verdana" w:cs="Verdana"/>
                <w:sz w:val="22"/>
                <w:szCs w:val="22"/>
                <w:lang w:val="en-GB"/>
              </w:rPr>
              <w:t>asked about the progress on the slides for the Co-production Day and how the engagement notice was being handled</w:t>
            </w:r>
            <w:r>
              <w:rPr>
                <w:rFonts w:ascii="Verdana" w:eastAsia="Verdana" w:hAnsi="Verdana" w:cs="Verdana"/>
                <w:sz w:val="22"/>
                <w:szCs w:val="22"/>
                <w:lang w:val="en-GB"/>
              </w:rPr>
              <w:t>,</w:t>
            </w:r>
            <w:r w:rsidRPr="004C5EEF">
              <w:rPr>
                <w:rFonts w:ascii="Verdana" w:eastAsia="Verdana" w:hAnsi="Verdana" w:cs="Verdana"/>
                <w:sz w:val="22"/>
                <w:szCs w:val="22"/>
                <w:lang w:val="en-GB"/>
              </w:rPr>
              <w:t xml:space="preserve"> preparations and the level of engagement expected for the event</w:t>
            </w:r>
            <w:r>
              <w:rPr>
                <w:rFonts w:ascii="Verdana" w:eastAsia="Verdana" w:hAnsi="Verdana" w:cs="Verdana"/>
                <w:sz w:val="22"/>
                <w:szCs w:val="22"/>
                <w:lang w:val="en-GB"/>
              </w:rPr>
              <w:t xml:space="preserve"> and </w:t>
            </w:r>
            <w:r w:rsidRPr="004C5EEF">
              <w:rPr>
                <w:rFonts w:ascii="Verdana" w:eastAsia="Verdana" w:hAnsi="Verdana" w:cs="Verdana"/>
                <w:sz w:val="22"/>
                <w:szCs w:val="22"/>
                <w:lang w:val="en-GB"/>
              </w:rPr>
              <w:t>progress with EOTAS</w:t>
            </w:r>
            <w:r w:rsidR="00AE65D0">
              <w:rPr>
                <w:rFonts w:ascii="Verdana" w:eastAsia="Verdana" w:hAnsi="Verdana" w:cs="Verdana"/>
                <w:sz w:val="22"/>
                <w:szCs w:val="22"/>
                <w:lang w:val="en-GB"/>
              </w:rPr>
              <w:t xml:space="preserve"> (Education Otherwise Than At School).</w:t>
            </w:r>
            <w:r>
              <w:rPr>
                <w:rFonts w:ascii="Verdana" w:eastAsia="Verdana" w:hAnsi="Verdana" w:cs="Verdana"/>
                <w:sz w:val="22"/>
                <w:szCs w:val="22"/>
                <w:lang w:val="en-GB"/>
              </w:rPr>
              <w:t xml:space="preserve"> </w:t>
            </w:r>
            <w:r w:rsidR="00CF242C">
              <w:rPr>
                <w:rFonts w:ascii="Verdana" w:eastAsia="Verdana" w:hAnsi="Verdana" w:cs="Verdana"/>
                <w:sz w:val="22"/>
                <w:szCs w:val="22"/>
                <w:lang w:val="en-GB"/>
              </w:rPr>
              <w:t>P</w:t>
            </w:r>
            <w:r w:rsidRPr="004C5EEF">
              <w:rPr>
                <w:rFonts w:ascii="Verdana" w:eastAsia="Verdana" w:hAnsi="Verdana" w:cs="Verdana"/>
                <w:sz w:val="22"/>
                <w:szCs w:val="22"/>
                <w:lang w:val="en-GB"/>
              </w:rPr>
              <w:t xml:space="preserve">reparations for the Co-production Day </w:t>
            </w:r>
            <w:r w:rsidR="00CF242C">
              <w:rPr>
                <w:rFonts w:ascii="Verdana" w:eastAsia="Verdana" w:hAnsi="Verdana" w:cs="Verdana"/>
                <w:sz w:val="22"/>
                <w:szCs w:val="22"/>
                <w:lang w:val="en-GB"/>
              </w:rPr>
              <w:t>are</w:t>
            </w:r>
            <w:r w:rsidRPr="004C5EEF">
              <w:rPr>
                <w:rFonts w:ascii="Verdana" w:eastAsia="Verdana" w:hAnsi="Verdana" w:cs="Verdana"/>
                <w:sz w:val="22"/>
                <w:szCs w:val="22"/>
                <w:lang w:val="en-GB"/>
              </w:rPr>
              <w:t xml:space="preserve"> ongoing. </w:t>
            </w:r>
            <w:r w:rsidR="00412319">
              <w:rPr>
                <w:rFonts w:ascii="Verdana" w:eastAsia="Verdana" w:hAnsi="Verdana" w:cs="Verdana"/>
                <w:sz w:val="22"/>
                <w:szCs w:val="22"/>
                <w:lang w:val="en-GB"/>
              </w:rPr>
              <w:t>The project will also be</w:t>
            </w:r>
            <w:r w:rsidRPr="004C5EEF">
              <w:rPr>
                <w:rFonts w:ascii="Verdana" w:eastAsia="Verdana" w:hAnsi="Verdana" w:cs="Verdana"/>
                <w:sz w:val="22"/>
                <w:szCs w:val="22"/>
                <w:lang w:val="en-GB"/>
              </w:rPr>
              <w:t xml:space="preserve"> reaching out to primary schools and other organi</w:t>
            </w:r>
            <w:r w:rsidR="00CF242C">
              <w:rPr>
                <w:rFonts w:ascii="Verdana" w:eastAsia="Verdana" w:hAnsi="Verdana" w:cs="Verdana"/>
                <w:sz w:val="22"/>
                <w:szCs w:val="22"/>
                <w:lang w:val="en-GB"/>
              </w:rPr>
              <w:t>s</w:t>
            </w:r>
            <w:r w:rsidRPr="004C5EEF">
              <w:rPr>
                <w:rFonts w:ascii="Verdana" w:eastAsia="Verdana" w:hAnsi="Verdana" w:cs="Verdana"/>
                <w:sz w:val="22"/>
                <w:szCs w:val="22"/>
                <w:lang w:val="en-GB"/>
              </w:rPr>
              <w:t xml:space="preserve">ations to improve engagement with </w:t>
            </w:r>
            <w:r w:rsidR="00CF242C">
              <w:rPr>
                <w:rFonts w:ascii="Verdana" w:eastAsia="Verdana" w:hAnsi="Verdana" w:cs="Verdana"/>
                <w:sz w:val="22"/>
                <w:szCs w:val="22"/>
                <w:lang w:val="en-GB"/>
              </w:rPr>
              <w:t>those children and young people who have education other than in school (</w:t>
            </w:r>
            <w:r w:rsidRPr="004C5EEF">
              <w:rPr>
                <w:rFonts w:ascii="Verdana" w:eastAsia="Verdana" w:hAnsi="Verdana" w:cs="Verdana"/>
                <w:sz w:val="22"/>
                <w:szCs w:val="22"/>
                <w:lang w:val="en-GB"/>
              </w:rPr>
              <w:t>EOTAS</w:t>
            </w:r>
            <w:r w:rsidR="00CF242C">
              <w:rPr>
                <w:rFonts w:ascii="Verdana" w:eastAsia="Verdana" w:hAnsi="Verdana" w:cs="Verdana"/>
                <w:sz w:val="22"/>
                <w:szCs w:val="22"/>
                <w:lang w:val="en-GB"/>
              </w:rPr>
              <w:t>)</w:t>
            </w:r>
            <w:r w:rsidRPr="004C5EEF">
              <w:rPr>
                <w:rFonts w:ascii="Verdana" w:eastAsia="Verdana" w:hAnsi="Verdana" w:cs="Verdana"/>
                <w:sz w:val="22"/>
                <w:szCs w:val="22"/>
                <w:lang w:val="en-GB"/>
              </w:rPr>
              <w:t>. They acknowledged the challenges but emphasi</w:t>
            </w:r>
            <w:r w:rsidR="00ED2D41">
              <w:rPr>
                <w:rFonts w:ascii="Verdana" w:eastAsia="Verdana" w:hAnsi="Verdana" w:cs="Verdana"/>
                <w:sz w:val="22"/>
                <w:szCs w:val="22"/>
                <w:lang w:val="en-GB"/>
              </w:rPr>
              <w:t>s</w:t>
            </w:r>
            <w:r w:rsidRPr="004C5EEF">
              <w:rPr>
                <w:rFonts w:ascii="Verdana" w:eastAsia="Verdana" w:hAnsi="Verdana" w:cs="Verdana"/>
                <w:sz w:val="22"/>
                <w:szCs w:val="22"/>
                <w:lang w:val="en-GB"/>
              </w:rPr>
              <w:t>ed the importance of gathering feedback from young people with additional needs</w:t>
            </w:r>
            <w:r w:rsidR="00AE65D0">
              <w:rPr>
                <w:rFonts w:ascii="Verdana" w:eastAsia="Verdana" w:hAnsi="Verdana" w:cs="Verdana"/>
                <w:sz w:val="22"/>
                <w:szCs w:val="22"/>
                <w:lang w:val="en-GB"/>
              </w:rPr>
              <w:t xml:space="preserve"> who are supported outside of school</w:t>
            </w:r>
            <w:r w:rsidR="00CF242C">
              <w:rPr>
                <w:rFonts w:ascii="Verdana" w:eastAsia="Verdana" w:hAnsi="Verdana" w:cs="Verdana"/>
                <w:sz w:val="22"/>
                <w:szCs w:val="22"/>
                <w:lang w:val="en-GB"/>
              </w:rPr>
              <w:t xml:space="preserve"> including those who are electively home educated (EHE)</w:t>
            </w:r>
            <w:r w:rsidRPr="004C5EEF">
              <w:rPr>
                <w:rFonts w:ascii="Verdana" w:eastAsia="Verdana" w:hAnsi="Verdana" w:cs="Verdana"/>
                <w:sz w:val="22"/>
                <w:szCs w:val="22"/>
                <w:lang w:val="en-GB"/>
              </w:rPr>
              <w:t>.</w:t>
            </w:r>
          </w:p>
          <w:p w14:paraId="6D60B1CA" w14:textId="6F063160" w:rsidR="003A643B" w:rsidRPr="004C5EEF" w:rsidRDefault="003A643B" w:rsidP="004C5EEF">
            <w:pPr>
              <w:tabs>
                <w:tab w:val="left" w:pos="1080"/>
              </w:tabs>
              <w:rPr>
                <w:rFonts w:ascii="Verdana" w:eastAsia="Verdana" w:hAnsi="Verdana" w:cs="Verdana"/>
                <w:b/>
                <w:bCs/>
                <w:sz w:val="22"/>
                <w:szCs w:val="22"/>
                <w:lang w:val="en-GB"/>
              </w:rPr>
            </w:pPr>
          </w:p>
          <w:p w14:paraId="3191943C" w14:textId="39E8AF78" w:rsidR="003A643B" w:rsidRPr="004C5EEF" w:rsidRDefault="00412319" w:rsidP="004C5EEF">
            <w:pPr>
              <w:tabs>
                <w:tab w:val="left" w:pos="1080"/>
              </w:tabs>
              <w:rPr>
                <w:rFonts w:ascii="Verdana" w:eastAsia="Verdana" w:hAnsi="Verdana" w:cs="Verdana"/>
                <w:sz w:val="22"/>
                <w:szCs w:val="22"/>
                <w:lang w:val="en-GB"/>
              </w:rPr>
            </w:pPr>
            <w:r>
              <w:rPr>
                <w:rFonts w:ascii="Verdana" w:eastAsia="Verdana" w:hAnsi="Verdana" w:cs="Verdana"/>
                <w:sz w:val="22"/>
                <w:szCs w:val="22"/>
                <w:lang w:val="en-GB"/>
              </w:rPr>
              <w:t xml:space="preserve">The programme will also </w:t>
            </w:r>
            <w:r w:rsidR="003A643B" w:rsidRPr="004C5EEF">
              <w:rPr>
                <w:rFonts w:ascii="Verdana" w:eastAsia="Verdana" w:hAnsi="Verdana" w:cs="Verdana"/>
                <w:sz w:val="22"/>
                <w:szCs w:val="22"/>
                <w:lang w:val="en-GB"/>
              </w:rPr>
              <w:t xml:space="preserve">engage with EOTAS providers and gather feedback to inform the </w:t>
            </w:r>
            <w:r w:rsidR="004F1A8B">
              <w:rPr>
                <w:rFonts w:ascii="Verdana" w:eastAsia="Verdana" w:hAnsi="Verdana" w:cs="Verdana"/>
                <w:sz w:val="22"/>
                <w:szCs w:val="22"/>
                <w:lang w:val="en-GB"/>
              </w:rPr>
              <w:t>Board</w:t>
            </w:r>
            <w:r w:rsidR="003A643B" w:rsidRPr="004C5EEF">
              <w:rPr>
                <w:rFonts w:ascii="Verdana" w:eastAsia="Verdana" w:hAnsi="Verdana" w:cs="Verdana"/>
                <w:sz w:val="22"/>
                <w:szCs w:val="22"/>
                <w:lang w:val="en-GB"/>
              </w:rPr>
              <w:t>'s strategies and actions.</w:t>
            </w:r>
          </w:p>
          <w:p w14:paraId="6EC27EE7" w14:textId="77777777" w:rsidR="003A643B" w:rsidRDefault="003A643B" w:rsidP="00801CAB">
            <w:pPr>
              <w:tabs>
                <w:tab w:val="left" w:pos="1080"/>
              </w:tabs>
              <w:rPr>
                <w:rFonts w:ascii="Verdana" w:eastAsia="Verdana" w:hAnsi="Verdana" w:cs="Verdana"/>
                <w:sz w:val="22"/>
                <w:szCs w:val="22"/>
                <w:lang w:val="en-GB"/>
              </w:rPr>
            </w:pPr>
          </w:p>
          <w:p w14:paraId="78933038" w14:textId="77777777" w:rsidR="00580F82" w:rsidRDefault="00580F82" w:rsidP="00801CAB">
            <w:pPr>
              <w:tabs>
                <w:tab w:val="left" w:pos="1080"/>
              </w:tabs>
              <w:rPr>
                <w:rFonts w:ascii="Verdana" w:eastAsia="Verdana" w:hAnsi="Verdana" w:cs="Verdana"/>
                <w:sz w:val="22"/>
                <w:szCs w:val="22"/>
                <w:lang w:val="en-GB"/>
              </w:rPr>
            </w:pPr>
          </w:p>
          <w:p w14:paraId="1ACC5F30" w14:textId="77777777" w:rsidR="003A643B" w:rsidRPr="00BD6F82" w:rsidRDefault="003A643B" w:rsidP="00801CAB">
            <w:pPr>
              <w:tabs>
                <w:tab w:val="left" w:pos="1080"/>
              </w:tabs>
              <w:rPr>
                <w:rFonts w:ascii="Verdana" w:eastAsia="Verdana" w:hAnsi="Verdana" w:cs="Verdana"/>
                <w:sz w:val="22"/>
                <w:szCs w:val="22"/>
                <w:lang w:val="en-GB"/>
              </w:rPr>
            </w:pPr>
          </w:p>
          <w:p w14:paraId="65611BDD" w14:textId="6BA437BB" w:rsidR="003A643B" w:rsidRPr="008B73FA" w:rsidRDefault="008B73FA" w:rsidP="009075EF">
            <w:pPr>
              <w:tabs>
                <w:tab w:val="left" w:pos="1080"/>
              </w:tabs>
              <w:rPr>
                <w:rFonts w:ascii="Verdana" w:eastAsia="Verdana" w:hAnsi="Verdana" w:cs="Verdana"/>
                <w:sz w:val="22"/>
                <w:szCs w:val="22"/>
                <w:u w:val="single"/>
                <w:lang w:val="en-GB"/>
              </w:rPr>
            </w:pPr>
            <w:r>
              <w:rPr>
                <w:rFonts w:ascii="Verdana" w:eastAsia="Verdana" w:hAnsi="Verdana" w:cs="Verdana"/>
                <w:b/>
                <w:bCs/>
                <w:sz w:val="22"/>
                <w:szCs w:val="22"/>
                <w:u w:val="single"/>
                <w:lang w:val="en-GB"/>
              </w:rPr>
              <w:lastRenderedPageBreak/>
              <w:t>Actions</w:t>
            </w:r>
          </w:p>
          <w:p w14:paraId="5D3C2C7A" w14:textId="3551B458" w:rsidR="00B82853" w:rsidRPr="00B82853" w:rsidRDefault="00412319" w:rsidP="008B73FA">
            <w:pPr>
              <w:pStyle w:val="ListParagraph"/>
              <w:numPr>
                <w:ilvl w:val="0"/>
                <w:numId w:val="12"/>
              </w:numPr>
              <w:tabs>
                <w:tab w:val="left" w:pos="1080"/>
              </w:tabs>
              <w:rPr>
                <w:rFonts w:ascii="Verdana" w:eastAsia="Verdana" w:hAnsi="Verdana" w:cs="Verdana"/>
                <w:sz w:val="22"/>
                <w:szCs w:val="22"/>
                <w:lang w:val="en-GB"/>
              </w:rPr>
            </w:pPr>
            <w:r>
              <w:rPr>
                <w:rFonts w:ascii="Verdana" w:eastAsia="Verdana" w:hAnsi="Verdana" w:cs="Verdana"/>
                <w:sz w:val="22"/>
                <w:szCs w:val="22"/>
                <w:lang w:val="en-GB"/>
              </w:rPr>
              <w:t>Members of the board to attend</w:t>
            </w:r>
            <w:r w:rsidR="003A643B" w:rsidRPr="00B82853">
              <w:rPr>
                <w:rFonts w:ascii="Verdana" w:eastAsia="Verdana" w:hAnsi="Verdana" w:cs="Verdana"/>
                <w:sz w:val="22"/>
                <w:szCs w:val="22"/>
                <w:lang w:val="en-GB"/>
              </w:rPr>
              <w:t xml:space="preserve"> Co production day on the 15</w:t>
            </w:r>
            <w:r w:rsidR="003A643B" w:rsidRPr="00B82853">
              <w:rPr>
                <w:rFonts w:ascii="Verdana" w:eastAsia="Verdana" w:hAnsi="Verdana" w:cs="Verdana"/>
                <w:sz w:val="22"/>
                <w:szCs w:val="22"/>
                <w:vertAlign w:val="superscript"/>
                <w:lang w:val="en-GB"/>
              </w:rPr>
              <w:t>th</w:t>
            </w:r>
            <w:r w:rsidR="003A643B" w:rsidRPr="00B82853">
              <w:rPr>
                <w:rFonts w:ascii="Verdana" w:eastAsia="Verdana" w:hAnsi="Verdana" w:cs="Verdana"/>
                <w:sz w:val="22"/>
                <w:szCs w:val="22"/>
                <w:lang w:val="en-GB"/>
              </w:rPr>
              <w:t xml:space="preserve"> of April</w:t>
            </w:r>
            <w:r w:rsidR="008B73FA">
              <w:rPr>
                <w:rFonts w:ascii="Verdana" w:eastAsia="Verdana" w:hAnsi="Verdana" w:cs="Verdana"/>
                <w:sz w:val="22"/>
                <w:szCs w:val="22"/>
                <w:lang w:val="en-GB"/>
              </w:rPr>
              <w:t xml:space="preserve"> Due date: </w:t>
            </w:r>
            <w:r w:rsidR="00601052">
              <w:rPr>
                <w:rFonts w:ascii="Verdana" w:eastAsia="Verdana" w:hAnsi="Verdana" w:cs="Verdana"/>
                <w:sz w:val="22"/>
                <w:szCs w:val="22"/>
                <w:lang w:val="en-GB"/>
              </w:rPr>
              <w:t>15</w:t>
            </w:r>
            <w:r w:rsidR="00601052" w:rsidRPr="00601052">
              <w:rPr>
                <w:rFonts w:ascii="Verdana" w:eastAsia="Verdana" w:hAnsi="Verdana" w:cs="Verdana"/>
                <w:sz w:val="22"/>
                <w:szCs w:val="22"/>
                <w:vertAlign w:val="superscript"/>
                <w:lang w:val="en-GB"/>
              </w:rPr>
              <w:t>th</w:t>
            </w:r>
            <w:r w:rsidR="00601052">
              <w:rPr>
                <w:rFonts w:ascii="Verdana" w:eastAsia="Verdana" w:hAnsi="Verdana" w:cs="Verdana"/>
                <w:sz w:val="22"/>
                <w:szCs w:val="22"/>
                <w:lang w:val="en-GB"/>
              </w:rPr>
              <w:t xml:space="preserve"> </w:t>
            </w:r>
            <w:r w:rsidR="008B73FA">
              <w:rPr>
                <w:rFonts w:ascii="Verdana" w:eastAsia="Verdana" w:hAnsi="Verdana" w:cs="Verdana"/>
                <w:sz w:val="22"/>
                <w:szCs w:val="22"/>
                <w:lang w:val="en-GB"/>
              </w:rPr>
              <w:t>April</w:t>
            </w:r>
          </w:p>
          <w:p w14:paraId="3B43903A" w14:textId="6F0EFFC7" w:rsidR="003A643B" w:rsidRDefault="003A643B" w:rsidP="008B73FA">
            <w:pPr>
              <w:tabs>
                <w:tab w:val="left" w:pos="1080"/>
              </w:tabs>
              <w:ind w:firstLine="75"/>
              <w:rPr>
                <w:rFonts w:ascii="Verdana" w:eastAsia="Verdana" w:hAnsi="Verdana" w:cs="Verdana"/>
                <w:sz w:val="22"/>
                <w:szCs w:val="22"/>
                <w:lang w:val="en-GB"/>
              </w:rPr>
            </w:pPr>
          </w:p>
          <w:p w14:paraId="63E2D355" w14:textId="1FB34ECD" w:rsidR="003A643B" w:rsidRPr="00B82853" w:rsidRDefault="00CF242C" w:rsidP="008B73FA">
            <w:pPr>
              <w:pStyle w:val="ListParagraph"/>
              <w:numPr>
                <w:ilvl w:val="0"/>
                <w:numId w:val="12"/>
              </w:numPr>
              <w:tabs>
                <w:tab w:val="left" w:pos="1080"/>
              </w:tabs>
              <w:rPr>
                <w:rFonts w:ascii="Verdana" w:eastAsia="Verdana" w:hAnsi="Verdana" w:cs="Verdana"/>
                <w:sz w:val="22"/>
                <w:szCs w:val="22"/>
                <w:lang w:val="en-GB"/>
              </w:rPr>
            </w:pPr>
            <w:r w:rsidRPr="00B82853">
              <w:rPr>
                <w:rFonts w:ascii="Verdana" w:eastAsia="Verdana" w:hAnsi="Verdana" w:cs="Verdana"/>
                <w:sz w:val="22"/>
                <w:szCs w:val="22"/>
              </w:rPr>
              <w:t>Chair</w:t>
            </w:r>
            <w:r w:rsidR="007A72A7" w:rsidRPr="00B82853">
              <w:rPr>
                <w:rFonts w:ascii="Verdana" w:eastAsia="Verdana" w:hAnsi="Verdana" w:cs="Verdana"/>
                <w:sz w:val="22"/>
                <w:szCs w:val="22"/>
              </w:rPr>
              <w:t xml:space="preserve"> will draft a letter to young people to acknowledge their contributions and express gratitude for their efforts. This initiative aims to help young people feel valued and appreciated for their input</w:t>
            </w:r>
            <w:r w:rsidR="008B73FA">
              <w:rPr>
                <w:rFonts w:ascii="Verdana" w:eastAsia="Verdana" w:hAnsi="Verdana" w:cs="Verdana"/>
                <w:b/>
                <w:bCs/>
                <w:sz w:val="22"/>
                <w:szCs w:val="22"/>
              </w:rPr>
              <w:t xml:space="preserve"> </w:t>
            </w:r>
            <w:r w:rsidR="008B73FA" w:rsidRPr="008B73FA">
              <w:rPr>
                <w:rFonts w:ascii="Verdana" w:eastAsia="Verdana" w:hAnsi="Verdana" w:cs="Verdana"/>
                <w:sz w:val="22"/>
                <w:szCs w:val="22"/>
              </w:rPr>
              <w:t>Due</w:t>
            </w:r>
            <w:r w:rsidR="008B73FA">
              <w:rPr>
                <w:rFonts w:ascii="Verdana" w:eastAsia="Verdana" w:hAnsi="Verdana" w:cs="Verdana"/>
                <w:sz w:val="22"/>
                <w:szCs w:val="22"/>
              </w:rPr>
              <w:t xml:space="preserve"> date: May</w:t>
            </w:r>
            <w:r w:rsidR="006D30B1">
              <w:rPr>
                <w:rFonts w:ascii="Verdana" w:eastAsia="Verdana" w:hAnsi="Verdana" w:cs="Verdana"/>
                <w:sz w:val="22"/>
                <w:szCs w:val="22"/>
              </w:rPr>
              <w:t xml:space="preserve"> 2</w:t>
            </w:r>
            <w:r w:rsidR="00EC528C">
              <w:rPr>
                <w:rFonts w:ascii="Verdana" w:eastAsia="Verdana" w:hAnsi="Verdana" w:cs="Verdana"/>
                <w:sz w:val="22"/>
                <w:szCs w:val="22"/>
              </w:rPr>
              <w:t>8</w:t>
            </w:r>
            <w:r w:rsidR="006D30B1">
              <w:rPr>
                <w:rFonts w:ascii="Verdana" w:eastAsia="Verdana" w:hAnsi="Verdana" w:cs="Verdana"/>
                <w:sz w:val="22"/>
                <w:szCs w:val="22"/>
              </w:rPr>
              <w:t>th</w:t>
            </w:r>
          </w:p>
          <w:p w14:paraId="31B9B582" w14:textId="77777777" w:rsidR="00B82853" w:rsidRPr="00B82853" w:rsidRDefault="00B82853" w:rsidP="00B82853">
            <w:pPr>
              <w:tabs>
                <w:tab w:val="left" w:pos="1080"/>
              </w:tabs>
              <w:rPr>
                <w:rFonts w:ascii="Verdana" w:eastAsia="Verdana" w:hAnsi="Verdana" w:cs="Verdana"/>
                <w:sz w:val="22"/>
                <w:szCs w:val="22"/>
                <w:lang w:val="en-GB"/>
              </w:rPr>
            </w:pPr>
          </w:p>
          <w:p w14:paraId="0DB679B8" w14:textId="1C404374" w:rsidR="003A643B" w:rsidRPr="00B82853" w:rsidRDefault="00412319" w:rsidP="008B73FA">
            <w:pPr>
              <w:pStyle w:val="ListParagraph"/>
              <w:numPr>
                <w:ilvl w:val="0"/>
                <w:numId w:val="12"/>
              </w:numPr>
              <w:tabs>
                <w:tab w:val="left" w:pos="1080"/>
              </w:tabs>
              <w:rPr>
                <w:rFonts w:ascii="Verdana" w:eastAsia="Verdana" w:hAnsi="Verdana" w:cs="Verdana"/>
                <w:sz w:val="22"/>
                <w:szCs w:val="22"/>
                <w:lang w:val="en-GB"/>
              </w:rPr>
            </w:pPr>
            <w:r>
              <w:rPr>
                <w:rFonts w:ascii="Verdana" w:eastAsia="Verdana" w:hAnsi="Verdana" w:cs="Verdana"/>
                <w:sz w:val="22"/>
                <w:szCs w:val="22"/>
                <w:lang w:val="en-GB"/>
              </w:rPr>
              <w:t>Members of the board will provide</w:t>
            </w:r>
            <w:r w:rsidR="003A643B" w:rsidRPr="00B82853">
              <w:rPr>
                <w:rFonts w:ascii="Verdana" w:eastAsia="Verdana" w:hAnsi="Verdana" w:cs="Verdana"/>
                <w:sz w:val="22"/>
                <w:szCs w:val="22"/>
                <w:lang w:val="en-GB"/>
              </w:rPr>
              <w:t xml:space="preserve"> detailed answers regarding the timeline and impact of new training to young people and contribute to the workforce strategy pla</w:t>
            </w:r>
            <w:r w:rsidR="00AE65D0" w:rsidRPr="00B82853">
              <w:rPr>
                <w:rFonts w:ascii="Verdana" w:eastAsia="Verdana" w:hAnsi="Verdana" w:cs="Verdana"/>
                <w:sz w:val="22"/>
                <w:szCs w:val="22"/>
                <w:lang w:val="en-GB"/>
              </w:rPr>
              <w:t xml:space="preserve">n; ensuring </w:t>
            </w:r>
            <w:r w:rsidR="003A643B" w:rsidRPr="00B82853">
              <w:rPr>
                <w:rFonts w:ascii="Verdana" w:eastAsia="Verdana" w:hAnsi="Verdana" w:cs="Verdana"/>
                <w:sz w:val="22"/>
                <w:szCs w:val="22"/>
                <w:lang w:val="en-GB"/>
              </w:rPr>
              <w:t>feedback from children and young people in the training development process and provid</w:t>
            </w:r>
            <w:r w:rsidR="00AE65D0" w:rsidRPr="00B82853">
              <w:rPr>
                <w:rFonts w:ascii="Verdana" w:eastAsia="Verdana" w:hAnsi="Verdana" w:cs="Verdana"/>
                <w:sz w:val="22"/>
                <w:szCs w:val="22"/>
                <w:lang w:val="en-GB"/>
              </w:rPr>
              <w:t>ing</w:t>
            </w:r>
            <w:r w:rsidR="003A643B" w:rsidRPr="00B82853">
              <w:rPr>
                <w:rFonts w:ascii="Verdana" w:eastAsia="Verdana" w:hAnsi="Verdana" w:cs="Verdana"/>
                <w:sz w:val="22"/>
                <w:szCs w:val="22"/>
                <w:lang w:val="en-GB"/>
              </w:rPr>
              <w:t xml:space="preserve"> updates on the training development in the next term</w:t>
            </w:r>
            <w:r w:rsidR="008B73FA">
              <w:rPr>
                <w:rFonts w:ascii="Verdana" w:eastAsia="Verdana" w:hAnsi="Verdana" w:cs="Verdana"/>
                <w:sz w:val="22"/>
                <w:szCs w:val="22"/>
                <w:lang w:val="en-GB"/>
              </w:rPr>
              <w:t xml:space="preserve"> Due date: May</w:t>
            </w:r>
            <w:r w:rsidR="006D30B1">
              <w:rPr>
                <w:rFonts w:ascii="Verdana" w:eastAsia="Verdana" w:hAnsi="Verdana" w:cs="Verdana"/>
                <w:sz w:val="22"/>
                <w:szCs w:val="22"/>
                <w:lang w:val="en-GB"/>
              </w:rPr>
              <w:t xml:space="preserve"> 27</w:t>
            </w:r>
            <w:r w:rsidR="006D30B1" w:rsidRPr="006D30B1">
              <w:rPr>
                <w:rFonts w:ascii="Verdana" w:eastAsia="Verdana" w:hAnsi="Verdana" w:cs="Verdana"/>
                <w:sz w:val="22"/>
                <w:szCs w:val="22"/>
                <w:vertAlign w:val="superscript"/>
                <w:lang w:val="en-GB"/>
              </w:rPr>
              <w:t>th</w:t>
            </w:r>
            <w:r w:rsidR="006D30B1">
              <w:rPr>
                <w:rFonts w:ascii="Verdana" w:eastAsia="Verdana" w:hAnsi="Verdana" w:cs="Verdana"/>
                <w:sz w:val="22"/>
                <w:szCs w:val="22"/>
                <w:lang w:val="en-GB"/>
              </w:rPr>
              <w:t xml:space="preserve"> </w:t>
            </w:r>
          </w:p>
          <w:p w14:paraId="1EE86634" w14:textId="77777777" w:rsidR="003A643B" w:rsidRDefault="003A643B" w:rsidP="00D82F89">
            <w:pPr>
              <w:tabs>
                <w:tab w:val="left" w:pos="1080"/>
              </w:tabs>
              <w:rPr>
                <w:rFonts w:ascii="Verdana" w:eastAsia="Verdana" w:hAnsi="Verdana" w:cs="Verdana"/>
                <w:sz w:val="22"/>
                <w:szCs w:val="22"/>
                <w:lang w:val="en-GB"/>
              </w:rPr>
            </w:pPr>
          </w:p>
          <w:p w14:paraId="23076CF3" w14:textId="5CB0688D" w:rsidR="003A643B" w:rsidRPr="00B82853" w:rsidRDefault="00412319" w:rsidP="008B73FA">
            <w:pPr>
              <w:pStyle w:val="ListParagraph"/>
              <w:numPr>
                <w:ilvl w:val="0"/>
                <w:numId w:val="12"/>
              </w:numPr>
              <w:tabs>
                <w:tab w:val="left" w:pos="1080"/>
              </w:tabs>
              <w:rPr>
                <w:rFonts w:ascii="Verdana" w:eastAsia="Verdana" w:hAnsi="Verdana" w:cs="Verdana"/>
                <w:sz w:val="22"/>
                <w:szCs w:val="22"/>
                <w:lang w:val="en-GB"/>
              </w:rPr>
            </w:pPr>
            <w:r>
              <w:rPr>
                <w:rFonts w:ascii="Verdana" w:eastAsia="Verdana" w:hAnsi="Verdana" w:cs="Verdana"/>
                <w:sz w:val="22"/>
                <w:szCs w:val="22"/>
                <w:lang w:val="en-GB"/>
              </w:rPr>
              <w:t>Liaison on further</w:t>
            </w:r>
            <w:r w:rsidR="007A72A7" w:rsidRPr="00B82853">
              <w:rPr>
                <w:rFonts w:ascii="Verdana" w:eastAsia="Verdana" w:hAnsi="Verdana" w:cs="Verdana"/>
                <w:sz w:val="22"/>
                <w:szCs w:val="22"/>
                <w:lang w:val="en-GB"/>
              </w:rPr>
              <w:t xml:space="preserve"> school visits </w:t>
            </w:r>
            <w:r w:rsidR="003A643B" w:rsidRPr="00B82853">
              <w:rPr>
                <w:rFonts w:ascii="Verdana" w:eastAsia="Verdana" w:hAnsi="Verdana" w:cs="Verdana"/>
                <w:sz w:val="22"/>
                <w:szCs w:val="22"/>
                <w:lang w:val="en-GB"/>
              </w:rPr>
              <w:t>to gather feedbac</w:t>
            </w:r>
            <w:r w:rsidR="00CF242C" w:rsidRPr="00B82853">
              <w:rPr>
                <w:rFonts w:ascii="Verdana" w:eastAsia="Verdana" w:hAnsi="Verdana" w:cs="Verdana"/>
                <w:sz w:val="22"/>
                <w:szCs w:val="22"/>
                <w:lang w:val="en-GB"/>
              </w:rPr>
              <w:t>k</w:t>
            </w:r>
            <w:r w:rsidR="008B73FA">
              <w:rPr>
                <w:rFonts w:ascii="Verdana" w:eastAsia="Verdana" w:hAnsi="Verdana" w:cs="Verdana"/>
                <w:sz w:val="22"/>
                <w:szCs w:val="22"/>
                <w:lang w:val="en-GB"/>
              </w:rPr>
              <w:t xml:space="preserve"> Due date: May</w:t>
            </w:r>
            <w:r w:rsidR="006D30B1">
              <w:rPr>
                <w:rFonts w:ascii="Verdana" w:eastAsia="Verdana" w:hAnsi="Verdana" w:cs="Verdana"/>
                <w:sz w:val="22"/>
                <w:szCs w:val="22"/>
                <w:lang w:val="en-GB"/>
              </w:rPr>
              <w:t xml:space="preserve"> 2</w:t>
            </w:r>
            <w:r w:rsidR="00EC528C">
              <w:rPr>
                <w:rFonts w:ascii="Verdana" w:eastAsia="Verdana" w:hAnsi="Verdana" w:cs="Verdana"/>
                <w:sz w:val="22"/>
                <w:szCs w:val="22"/>
                <w:lang w:val="en-GB"/>
              </w:rPr>
              <w:t>8</w:t>
            </w:r>
            <w:r w:rsidR="006D30B1" w:rsidRPr="006D30B1">
              <w:rPr>
                <w:rFonts w:ascii="Verdana" w:eastAsia="Verdana" w:hAnsi="Verdana" w:cs="Verdana"/>
                <w:sz w:val="22"/>
                <w:szCs w:val="22"/>
                <w:vertAlign w:val="superscript"/>
                <w:lang w:val="en-GB"/>
              </w:rPr>
              <w:t>th</w:t>
            </w:r>
            <w:r w:rsidR="006D30B1">
              <w:rPr>
                <w:rFonts w:ascii="Verdana" w:eastAsia="Verdana" w:hAnsi="Verdana" w:cs="Verdana"/>
                <w:sz w:val="22"/>
                <w:szCs w:val="22"/>
                <w:lang w:val="en-GB"/>
              </w:rPr>
              <w:t xml:space="preserve"> </w:t>
            </w:r>
          </w:p>
          <w:p w14:paraId="4743C4F5" w14:textId="77777777" w:rsidR="003A643B" w:rsidRDefault="003A643B" w:rsidP="00AE65D0">
            <w:pPr>
              <w:tabs>
                <w:tab w:val="left" w:pos="1080"/>
              </w:tabs>
            </w:pPr>
          </w:p>
        </w:tc>
      </w:tr>
      <w:tr w:rsidR="003A643B" w14:paraId="0B735DBD" w14:textId="77777777" w:rsidTr="64CCA942">
        <w:tc>
          <w:tcPr>
            <w:tcW w:w="607" w:type="dxa"/>
          </w:tcPr>
          <w:p w14:paraId="225CF663" w14:textId="77777777" w:rsidR="003A643B" w:rsidRDefault="003A643B" w:rsidP="00E53679">
            <w:pPr>
              <w:tabs>
                <w:tab w:val="left" w:pos="1080"/>
              </w:tabs>
              <w:rPr>
                <w:rFonts w:ascii="Verdana" w:hAnsi="Verdana"/>
                <w:sz w:val="22"/>
                <w:szCs w:val="22"/>
              </w:rPr>
            </w:pPr>
          </w:p>
        </w:tc>
        <w:tc>
          <w:tcPr>
            <w:tcW w:w="9203" w:type="dxa"/>
          </w:tcPr>
          <w:p w14:paraId="63650004" w14:textId="77777777" w:rsidR="003A643B" w:rsidRPr="00E83FFA" w:rsidRDefault="003A643B" w:rsidP="00E53679">
            <w:pPr>
              <w:tabs>
                <w:tab w:val="left" w:pos="1080"/>
              </w:tabs>
              <w:rPr>
                <w:rFonts w:ascii="Verdana" w:hAnsi="Verdana"/>
                <w:sz w:val="22"/>
                <w:szCs w:val="22"/>
                <w:u w:val="single"/>
              </w:rPr>
            </w:pPr>
          </w:p>
        </w:tc>
      </w:tr>
      <w:tr w:rsidR="003A643B" w14:paraId="5904A4F1" w14:textId="77777777" w:rsidTr="64CCA942">
        <w:tc>
          <w:tcPr>
            <w:tcW w:w="607" w:type="dxa"/>
          </w:tcPr>
          <w:p w14:paraId="63DFCB50" w14:textId="77777777" w:rsidR="003A643B" w:rsidRDefault="003A643B" w:rsidP="00E53679">
            <w:pPr>
              <w:tabs>
                <w:tab w:val="left" w:pos="1080"/>
              </w:tabs>
              <w:rPr>
                <w:rFonts w:ascii="Verdana" w:hAnsi="Verdana"/>
                <w:sz w:val="22"/>
                <w:szCs w:val="22"/>
              </w:rPr>
            </w:pPr>
            <w:r>
              <w:rPr>
                <w:rFonts w:ascii="Verdana" w:hAnsi="Verdana"/>
                <w:sz w:val="22"/>
                <w:szCs w:val="22"/>
              </w:rPr>
              <w:t>4</w:t>
            </w:r>
          </w:p>
        </w:tc>
        <w:tc>
          <w:tcPr>
            <w:tcW w:w="9203" w:type="dxa"/>
          </w:tcPr>
          <w:p w14:paraId="1B87A9FC" w14:textId="32ED883F" w:rsidR="003A643B" w:rsidRPr="00222889" w:rsidRDefault="003A643B" w:rsidP="00E53679">
            <w:pPr>
              <w:tabs>
                <w:tab w:val="left" w:pos="1080"/>
              </w:tabs>
              <w:rPr>
                <w:rFonts w:ascii="Verdana" w:hAnsi="Verdana"/>
                <w:b/>
                <w:bCs/>
                <w:sz w:val="22"/>
                <w:szCs w:val="22"/>
              </w:rPr>
            </w:pPr>
            <w:r w:rsidRPr="00EB1AB7">
              <w:rPr>
                <w:rFonts w:ascii="Verdana" w:hAnsi="Verdana" w:cstheme="minorBidi"/>
                <w:b/>
                <w:bCs/>
                <w:sz w:val="22"/>
                <w:szCs w:val="22"/>
              </w:rPr>
              <w:t>DEEP DIVE UPDATE</w:t>
            </w:r>
          </w:p>
        </w:tc>
      </w:tr>
      <w:tr w:rsidR="003A643B" w14:paraId="6433854D" w14:textId="77777777" w:rsidTr="64CCA942">
        <w:tc>
          <w:tcPr>
            <w:tcW w:w="607" w:type="dxa"/>
          </w:tcPr>
          <w:p w14:paraId="22389775" w14:textId="77777777" w:rsidR="003A643B" w:rsidRDefault="003A643B" w:rsidP="00E53679">
            <w:pPr>
              <w:tabs>
                <w:tab w:val="left" w:pos="1080"/>
              </w:tabs>
              <w:rPr>
                <w:rFonts w:ascii="Verdana" w:hAnsi="Verdana"/>
                <w:sz w:val="22"/>
                <w:szCs w:val="22"/>
              </w:rPr>
            </w:pPr>
          </w:p>
        </w:tc>
        <w:tc>
          <w:tcPr>
            <w:tcW w:w="9203" w:type="dxa"/>
          </w:tcPr>
          <w:p w14:paraId="00887B10" w14:textId="3A07028D" w:rsidR="008B73FA" w:rsidRPr="008B73FA" w:rsidRDefault="008B73FA" w:rsidP="00162866">
            <w:pPr>
              <w:spacing w:line="259" w:lineRule="auto"/>
              <w:rPr>
                <w:rFonts w:ascii="Verdana" w:hAnsi="Verdana"/>
                <w:b/>
                <w:bCs/>
                <w:sz w:val="22"/>
                <w:szCs w:val="22"/>
                <w:u w:val="single"/>
                <w:lang w:val="en-GB"/>
              </w:rPr>
            </w:pPr>
            <w:r>
              <w:rPr>
                <w:rFonts w:ascii="Verdana" w:hAnsi="Verdana"/>
                <w:b/>
                <w:bCs/>
                <w:sz w:val="22"/>
                <w:szCs w:val="22"/>
                <w:u w:val="single"/>
                <w:lang w:val="en-GB"/>
              </w:rPr>
              <w:t>Presentation</w:t>
            </w:r>
          </w:p>
          <w:p w14:paraId="0375277A" w14:textId="38009EE6" w:rsidR="003A643B" w:rsidRDefault="00412319" w:rsidP="00162866">
            <w:pPr>
              <w:spacing w:line="259" w:lineRule="auto"/>
              <w:rPr>
                <w:rFonts w:ascii="Verdana" w:hAnsi="Verdana"/>
                <w:sz w:val="22"/>
                <w:szCs w:val="22"/>
                <w:lang w:val="en-GB"/>
              </w:rPr>
            </w:pPr>
            <w:r>
              <w:rPr>
                <w:rFonts w:ascii="Verdana" w:hAnsi="Verdana"/>
                <w:sz w:val="22"/>
                <w:szCs w:val="22"/>
                <w:lang w:val="en-GB"/>
              </w:rPr>
              <w:t>Presentation</w:t>
            </w:r>
            <w:r w:rsidR="003A643B" w:rsidRPr="00162866">
              <w:rPr>
                <w:rFonts w:ascii="Verdana" w:hAnsi="Verdana"/>
                <w:sz w:val="22"/>
                <w:szCs w:val="22"/>
                <w:lang w:val="en-GB"/>
              </w:rPr>
              <w:t xml:space="preserve"> on the recent </w:t>
            </w:r>
            <w:r w:rsidR="00EC528C">
              <w:rPr>
                <w:rFonts w:ascii="Verdana" w:hAnsi="Verdana"/>
                <w:sz w:val="22"/>
                <w:szCs w:val="22"/>
                <w:lang w:val="en-GB"/>
              </w:rPr>
              <w:t>DfE and NHSE D</w:t>
            </w:r>
            <w:r w:rsidR="003A643B" w:rsidRPr="00162866">
              <w:rPr>
                <w:rFonts w:ascii="Verdana" w:hAnsi="Verdana"/>
                <w:sz w:val="22"/>
                <w:szCs w:val="22"/>
                <w:lang w:val="en-GB"/>
              </w:rPr>
              <w:t xml:space="preserve">eep </w:t>
            </w:r>
            <w:r w:rsidR="00EC528C">
              <w:rPr>
                <w:rFonts w:ascii="Verdana" w:hAnsi="Verdana"/>
                <w:sz w:val="22"/>
                <w:szCs w:val="22"/>
                <w:lang w:val="en-GB"/>
              </w:rPr>
              <w:t>D</w:t>
            </w:r>
            <w:r w:rsidR="003A643B" w:rsidRPr="00162866">
              <w:rPr>
                <w:rFonts w:ascii="Verdana" w:hAnsi="Verdana"/>
                <w:sz w:val="22"/>
                <w:szCs w:val="22"/>
                <w:lang w:val="en-GB"/>
              </w:rPr>
              <w:t xml:space="preserve">ive into the </w:t>
            </w:r>
            <w:r w:rsidR="00EC528C">
              <w:rPr>
                <w:rFonts w:ascii="Verdana" w:hAnsi="Verdana"/>
                <w:sz w:val="22"/>
                <w:szCs w:val="22"/>
                <w:lang w:val="en-GB"/>
              </w:rPr>
              <w:t>G</w:t>
            </w:r>
            <w:r w:rsidR="003A643B" w:rsidRPr="00162866">
              <w:rPr>
                <w:rFonts w:ascii="Verdana" w:hAnsi="Verdana"/>
                <w:sz w:val="22"/>
                <w:szCs w:val="22"/>
                <w:lang w:val="en-GB"/>
              </w:rPr>
              <w:t xml:space="preserve">raduated </w:t>
            </w:r>
            <w:r w:rsidR="00EC528C">
              <w:rPr>
                <w:rFonts w:ascii="Verdana" w:hAnsi="Verdana"/>
                <w:sz w:val="22"/>
                <w:szCs w:val="22"/>
                <w:lang w:val="en-GB"/>
              </w:rPr>
              <w:t>A</w:t>
            </w:r>
            <w:r w:rsidR="003A643B" w:rsidRPr="00162866">
              <w:rPr>
                <w:rFonts w:ascii="Verdana" w:hAnsi="Verdana"/>
                <w:sz w:val="22"/>
                <w:szCs w:val="22"/>
                <w:lang w:val="en-GB"/>
              </w:rPr>
              <w:t>pproach</w:t>
            </w:r>
            <w:r w:rsidR="003A643B">
              <w:rPr>
                <w:rFonts w:ascii="Verdana" w:hAnsi="Verdana"/>
                <w:sz w:val="22"/>
                <w:szCs w:val="22"/>
                <w:lang w:val="en-GB"/>
              </w:rPr>
              <w:t xml:space="preserve"> as follows</w:t>
            </w:r>
            <w:r>
              <w:rPr>
                <w:rFonts w:ascii="Verdana" w:hAnsi="Verdana"/>
                <w:sz w:val="22"/>
                <w:szCs w:val="22"/>
                <w:lang w:val="en-GB"/>
              </w:rPr>
              <w:t>:</w:t>
            </w:r>
          </w:p>
          <w:p w14:paraId="76E951B6" w14:textId="77777777" w:rsidR="003A643B" w:rsidRDefault="003A643B" w:rsidP="00162866">
            <w:pPr>
              <w:spacing w:line="259" w:lineRule="auto"/>
              <w:rPr>
                <w:rFonts w:ascii="Verdana" w:hAnsi="Verdana"/>
                <w:sz w:val="22"/>
                <w:szCs w:val="22"/>
                <w:lang w:val="en-GB"/>
              </w:rPr>
            </w:pPr>
          </w:p>
          <w:p w14:paraId="1D080F61" w14:textId="77777777" w:rsidR="003A643B" w:rsidRPr="009F339D" w:rsidRDefault="003A643B" w:rsidP="009F339D">
            <w:pPr>
              <w:spacing w:line="259" w:lineRule="auto"/>
              <w:rPr>
                <w:rFonts w:ascii="Verdana" w:hAnsi="Verdana"/>
                <w:b/>
                <w:bCs/>
                <w:sz w:val="22"/>
                <w:szCs w:val="22"/>
                <w:lang w:val="en-GB"/>
              </w:rPr>
            </w:pPr>
            <w:r w:rsidRPr="009F339D">
              <w:rPr>
                <w:rFonts w:ascii="Verdana" w:hAnsi="Verdana"/>
                <w:b/>
                <w:bCs/>
                <w:sz w:val="22"/>
                <w:szCs w:val="22"/>
                <w:lang w:val="en-GB"/>
              </w:rPr>
              <w:t>Key Findings:</w:t>
            </w:r>
          </w:p>
          <w:p w14:paraId="70CE0716" w14:textId="230A0D1C" w:rsidR="003A643B" w:rsidRPr="009F339D" w:rsidRDefault="003A643B" w:rsidP="009F339D">
            <w:pPr>
              <w:spacing w:line="259" w:lineRule="auto"/>
              <w:rPr>
                <w:rFonts w:ascii="Verdana" w:hAnsi="Verdana"/>
                <w:sz w:val="22"/>
                <w:szCs w:val="22"/>
                <w:lang w:val="en-GB"/>
              </w:rPr>
            </w:pPr>
            <w:r w:rsidRPr="009F339D">
              <w:rPr>
                <w:rFonts w:ascii="Verdana" w:hAnsi="Verdana"/>
                <w:sz w:val="22"/>
                <w:szCs w:val="22"/>
                <w:lang w:val="en-GB"/>
              </w:rPr>
              <w:t xml:space="preserve">There are numerous activities and services supporting the </w:t>
            </w:r>
            <w:r w:rsidR="00F606A8">
              <w:rPr>
                <w:rFonts w:ascii="Verdana" w:hAnsi="Verdana"/>
                <w:sz w:val="22"/>
                <w:szCs w:val="22"/>
                <w:lang w:val="en-GB"/>
              </w:rPr>
              <w:t>G</w:t>
            </w:r>
            <w:r w:rsidRPr="009F339D">
              <w:rPr>
                <w:rFonts w:ascii="Verdana" w:hAnsi="Verdana"/>
                <w:sz w:val="22"/>
                <w:szCs w:val="22"/>
                <w:lang w:val="en-GB"/>
              </w:rPr>
              <w:t xml:space="preserve">raduated </w:t>
            </w:r>
            <w:r w:rsidR="00F606A8">
              <w:rPr>
                <w:rFonts w:ascii="Verdana" w:hAnsi="Verdana"/>
                <w:sz w:val="22"/>
                <w:szCs w:val="22"/>
                <w:lang w:val="en-GB"/>
              </w:rPr>
              <w:t>A</w:t>
            </w:r>
            <w:r w:rsidRPr="009F339D">
              <w:rPr>
                <w:rFonts w:ascii="Verdana" w:hAnsi="Verdana"/>
                <w:sz w:val="22"/>
                <w:szCs w:val="22"/>
                <w:lang w:val="en-GB"/>
              </w:rPr>
              <w:t xml:space="preserve">pproach, particularly around early identification and assessment of needs. Early stages and indications of progress were observed in the use of the </w:t>
            </w:r>
            <w:r w:rsidR="00F606A8">
              <w:rPr>
                <w:rFonts w:ascii="Verdana" w:hAnsi="Verdana"/>
                <w:sz w:val="22"/>
                <w:szCs w:val="22"/>
                <w:lang w:val="en-GB"/>
              </w:rPr>
              <w:t>G</w:t>
            </w:r>
            <w:r w:rsidRPr="009F339D">
              <w:rPr>
                <w:rFonts w:ascii="Verdana" w:hAnsi="Verdana"/>
                <w:sz w:val="22"/>
                <w:szCs w:val="22"/>
                <w:lang w:val="en-GB"/>
              </w:rPr>
              <w:t xml:space="preserve">raduated </w:t>
            </w:r>
            <w:r w:rsidR="00F606A8">
              <w:rPr>
                <w:rFonts w:ascii="Verdana" w:hAnsi="Verdana"/>
                <w:sz w:val="22"/>
                <w:szCs w:val="22"/>
                <w:lang w:val="en-GB"/>
              </w:rPr>
              <w:t>T</w:t>
            </w:r>
            <w:r w:rsidRPr="009F339D">
              <w:rPr>
                <w:rFonts w:ascii="Verdana" w:hAnsi="Verdana"/>
                <w:sz w:val="22"/>
                <w:szCs w:val="22"/>
                <w:lang w:val="en-GB"/>
              </w:rPr>
              <w:t xml:space="preserve">oolkit, with some evidence of changing practices. However, the </w:t>
            </w:r>
            <w:r w:rsidR="00957EB4">
              <w:rPr>
                <w:rFonts w:ascii="Verdana" w:hAnsi="Verdana"/>
                <w:sz w:val="22"/>
                <w:szCs w:val="22"/>
                <w:lang w:val="en-GB"/>
              </w:rPr>
              <w:t>G</w:t>
            </w:r>
            <w:r w:rsidRPr="009F339D">
              <w:rPr>
                <w:rFonts w:ascii="Verdana" w:hAnsi="Verdana"/>
                <w:sz w:val="22"/>
                <w:szCs w:val="22"/>
                <w:lang w:val="en-GB"/>
              </w:rPr>
              <w:t xml:space="preserve">raduated </w:t>
            </w:r>
            <w:r w:rsidR="00957EB4">
              <w:rPr>
                <w:rFonts w:ascii="Verdana" w:hAnsi="Verdana"/>
                <w:sz w:val="22"/>
                <w:szCs w:val="22"/>
                <w:lang w:val="en-GB"/>
              </w:rPr>
              <w:t>A</w:t>
            </w:r>
            <w:r w:rsidRPr="009F339D">
              <w:rPr>
                <w:rFonts w:ascii="Verdana" w:hAnsi="Verdana"/>
                <w:sz w:val="22"/>
                <w:szCs w:val="22"/>
                <w:lang w:val="en-GB"/>
              </w:rPr>
              <w:t xml:space="preserve">pproach is not well communicated across the </w:t>
            </w:r>
            <w:r w:rsidR="00E63040">
              <w:rPr>
                <w:rFonts w:ascii="Verdana" w:hAnsi="Verdana"/>
                <w:sz w:val="22"/>
                <w:szCs w:val="22"/>
                <w:lang w:val="en-GB"/>
              </w:rPr>
              <w:t>L</w:t>
            </w:r>
            <w:r w:rsidRPr="009F339D">
              <w:rPr>
                <w:rFonts w:ascii="Verdana" w:hAnsi="Verdana"/>
                <w:sz w:val="22"/>
                <w:szCs w:val="22"/>
                <w:lang w:val="en-GB"/>
              </w:rPr>
              <w:t xml:space="preserve">ocal </w:t>
            </w:r>
            <w:r w:rsidR="00E63040">
              <w:rPr>
                <w:rFonts w:ascii="Verdana" w:hAnsi="Verdana"/>
                <w:sz w:val="22"/>
                <w:szCs w:val="22"/>
                <w:lang w:val="en-GB"/>
              </w:rPr>
              <w:t>A</w:t>
            </w:r>
            <w:r w:rsidRPr="009F339D">
              <w:rPr>
                <w:rFonts w:ascii="Verdana" w:hAnsi="Verdana"/>
                <w:sz w:val="22"/>
                <w:szCs w:val="22"/>
                <w:lang w:val="en-GB"/>
              </w:rPr>
              <w:t xml:space="preserve">rea </w:t>
            </w:r>
            <w:r w:rsidR="00E63040">
              <w:rPr>
                <w:rFonts w:ascii="Verdana" w:hAnsi="Verdana"/>
                <w:sz w:val="22"/>
                <w:szCs w:val="22"/>
                <w:lang w:val="en-GB"/>
              </w:rPr>
              <w:t>P</w:t>
            </w:r>
            <w:r w:rsidRPr="009F339D">
              <w:rPr>
                <w:rFonts w:ascii="Verdana" w:hAnsi="Verdana"/>
                <w:sz w:val="22"/>
                <w:szCs w:val="22"/>
                <w:lang w:val="en-GB"/>
              </w:rPr>
              <w:t>artnership. It lacks a format that allows consistent advocacy across education, social care, and other services. The need for an integrated offer to support holistic assessment and meeting of children's needs was identified.</w:t>
            </w:r>
          </w:p>
          <w:p w14:paraId="4AF7DBC9" w14:textId="39023DBE" w:rsidR="003A643B" w:rsidRPr="009F339D" w:rsidRDefault="003A643B" w:rsidP="009F339D">
            <w:pPr>
              <w:spacing w:line="259" w:lineRule="auto"/>
              <w:rPr>
                <w:rFonts w:ascii="Verdana" w:hAnsi="Verdana"/>
                <w:sz w:val="22"/>
                <w:szCs w:val="22"/>
                <w:lang w:val="en-GB"/>
              </w:rPr>
            </w:pPr>
            <w:r w:rsidRPr="009F339D">
              <w:rPr>
                <w:rFonts w:ascii="Verdana" w:hAnsi="Verdana"/>
                <w:sz w:val="22"/>
                <w:szCs w:val="22"/>
                <w:lang w:val="en-GB"/>
              </w:rPr>
              <w:t>The toolkit is predominantly utili</w:t>
            </w:r>
            <w:r w:rsidR="00AE65D0">
              <w:rPr>
                <w:rFonts w:ascii="Verdana" w:hAnsi="Verdana"/>
                <w:sz w:val="22"/>
                <w:szCs w:val="22"/>
                <w:lang w:val="en-GB"/>
              </w:rPr>
              <w:t>s</w:t>
            </w:r>
            <w:r w:rsidRPr="009F339D">
              <w:rPr>
                <w:rFonts w:ascii="Verdana" w:hAnsi="Verdana"/>
                <w:sz w:val="22"/>
                <w:szCs w:val="22"/>
                <w:lang w:val="en-GB"/>
              </w:rPr>
              <w:t xml:space="preserve">ed to support schools in meeting needs, but there is a lack of confidence in the system regarding available support and how to access it. A high reliance on statutory support was observed, with a need for a better-understood and </w:t>
            </w:r>
            <w:r w:rsidR="00AE65D0">
              <w:rPr>
                <w:rFonts w:ascii="Verdana" w:hAnsi="Verdana"/>
                <w:sz w:val="22"/>
                <w:szCs w:val="22"/>
                <w:lang w:val="en-GB"/>
              </w:rPr>
              <w:t>implementation of the</w:t>
            </w:r>
            <w:r w:rsidRPr="009F339D">
              <w:rPr>
                <w:rFonts w:ascii="Verdana" w:hAnsi="Verdana"/>
                <w:sz w:val="22"/>
                <w:szCs w:val="22"/>
                <w:lang w:val="en-GB"/>
              </w:rPr>
              <w:t xml:space="preserve"> graduated approach at the point of request for access and assessment.</w:t>
            </w:r>
          </w:p>
          <w:p w14:paraId="11A660C8" w14:textId="5D430358" w:rsidR="003A643B" w:rsidRDefault="003A643B" w:rsidP="009F339D">
            <w:pPr>
              <w:spacing w:line="259" w:lineRule="auto"/>
              <w:rPr>
                <w:rFonts w:ascii="Verdana" w:hAnsi="Verdana"/>
                <w:sz w:val="22"/>
                <w:szCs w:val="22"/>
                <w:lang w:val="en-GB"/>
              </w:rPr>
            </w:pPr>
            <w:r w:rsidRPr="009F339D">
              <w:rPr>
                <w:rFonts w:ascii="Verdana" w:hAnsi="Verdana"/>
                <w:sz w:val="22"/>
                <w:szCs w:val="22"/>
                <w:lang w:val="en-GB"/>
              </w:rPr>
              <w:t xml:space="preserve">Feedback from Bury2gether and outcomes from the questionnaire highlighted the need for the </w:t>
            </w:r>
            <w:r w:rsidR="001602D3">
              <w:rPr>
                <w:rFonts w:ascii="Verdana" w:hAnsi="Verdana"/>
                <w:sz w:val="22"/>
                <w:szCs w:val="22"/>
                <w:lang w:val="en-GB"/>
              </w:rPr>
              <w:t>G</w:t>
            </w:r>
            <w:r w:rsidRPr="009F339D">
              <w:rPr>
                <w:rFonts w:ascii="Verdana" w:hAnsi="Verdana"/>
                <w:sz w:val="22"/>
                <w:szCs w:val="22"/>
                <w:lang w:val="en-GB"/>
              </w:rPr>
              <w:t xml:space="preserve">raduated </w:t>
            </w:r>
            <w:r w:rsidR="001602D3">
              <w:rPr>
                <w:rFonts w:ascii="Verdana" w:hAnsi="Verdana"/>
                <w:sz w:val="22"/>
                <w:szCs w:val="22"/>
                <w:lang w:val="en-GB"/>
              </w:rPr>
              <w:t>A</w:t>
            </w:r>
            <w:r w:rsidRPr="009F339D">
              <w:rPr>
                <w:rFonts w:ascii="Verdana" w:hAnsi="Verdana"/>
                <w:sz w:val="22"/>
                <w:szCs w:val="22"/>
                <w:lang w:val="en-GB"/>
              </w:rPr>
              <w:t xml:space="preserve">pproach to align with principles of strength-based working and promotion of independence. The </w:t>
            </w:r>
            <w:r w:rsidR="005C33BF">
              <w:rPr>
                <w:rFonts w:ascii="Verdana" w:hAnsi="Verdana"/>
                <w:sz w:val="22"/>
                <w:szCs w:val="22"/>
                <w:lang w:val="en-GB"/>
              </w:rPr>
              <w:t>G</w:t>
            </w:r>
            <w:r w:rsidRPr="009F339D">
              <w:rPr>
                <w:rFonts w:ascii="Verdana" w:hAnsi="Verdana"/>
                <w:sz w:val="22"/>
                <w:szCs w:val="22"/>
                <w:lang w:val="en-GB"/>
              </w:rPr>
              <w:t xml:space="preserve">raduated </w:t>
            </w:r>
            <w:r w:rsidR="005C33BF">
              <w:rPr>
                <w:rFonts w:ascii="Verdana" w:hAnsi="Verdana"/>
                <w:sz w:val="22"/>
                <w:szCs w:val="22"/>
                <w:lang w:val="en-GB"/>
              </w:rPr>
              <w:t>A</w:t>
            </w:r>
            <w:r w:rsidRPr="009F339D">
              <w:rPr>
                <w:rFonts w:ascii="Verdana" w:hAnsi="Verdana"/>
                <w:sz w:val="22"/>
                <w:szCs w:val="22"/>
                <w:lang w:val="en-GB"/>
              </w:rPr>
              <w:t>pproach should continually monitor children's progress and support the development of independence, particularly at key points of transition.</w:t>
            </w:r>
          </w:p>
          <w:p w14:paraId="1A22E63E" w14:textId="77777777" w:rsidR="003A643B" w:rsidRPr="009F339D" w:rsidRDefault="003A643B" w:rsidP="009F339D">
            <w:pPr>
              <w:spacing w:line="259" w:lineRule="auto"/>
              <w:rPr>
                <w:rFonts w:ascii="Verdana" w:hAnsi="Verdana"/>
                <w:sz w:val="22"/>
                <w:szCs w:val="22"/>
                <w:lang w:val="en-GB"/>
              </w:rPr>
            </w:pPr>
          </w:p>
          <w:p w14:paraId="36DB8AEF" w14:textId="53400E93" w:rsidR="003A643B" w:rsidRPr="009F339D" w:rsidRDefault="003A643B" w:rsidP="009F339D">
            <w:pPr>
              <w:spacing w:line="259" w:lineRule="auto"/>
              <w:rPr>
                <w:rFonts w:ascii="Verdana" w:hAnsi="Verdana"/>
                <w:b/>
                <w:bCs/>
                <w:sz w:val="22"/>
                <w:szCs w:val="22"/>
                <w:lang w:val="en-GB"/>
              </w:rPr>
            </w:pPr>
            <w:r w:rsidRPr="009F339D">
              <w:rPr>
                <w:rFonts w:ascii="Verdana" w:hAnsi="Verdana"/>
                <w:b/>
                <w:bCs/>
                <w:sz w:val="22"/>
                <w:szCs w:val="22"/>
                <w:lang w:val="en-GB"/>
              </w:rPr>
              <w:t>Next Steps</w:t>
            </w:r>
          </w:p>
          <w:p w14:paraId="030359C5" w14:textId="31AD7CC7" w:rsidR="003A643B" w:rsidRDefault="003A643B" w:rsidP="009F339D">
            <w:pPr>
              <w:spacing w:line="259" w:lineRule="auto"/>
              <w:rPr>
                <w:rFonts w:ascii="Verdana" w:hAnsi="Verdana"/>
                <w:sz w:val="22"/>
                <w:szCs w:val="22"/>
                <w:lang w:val="en-GB"/>
              </w:rPr>
            </w:pPr>
            <w:r w:rsidRPr="009F339D">
              <w:rPr>
                <w:rFonts w:ascii="Verdana" w:hAnsi="Verdana"/>
                <w:sz w:val="22"/>
                <w:szCs w:val="22"/>
                <w:lang w:val="en-GB"/>
              </w:rPr>
              <w:t>Th</w:t>
            </w:r>
            <w:r w:rsidR="006C237F">
              <w:rPr>
                <w:rFonts w:ascii="Verdana" w:hAnsi="Verdana"/>
                <w:sz w:val="22"/>
                <w:szCs w:val="22"/>
                <w:lang w:val="en-GB"/>
              </w:rPr>
              <w:t>ere will be a</w:t>
            </w:r>
            <w:r w:rsidRPr="009F339D">
              <w:rPr>
                <w:rFonts w:ascii="Verdana" w:hAnsi="Verdana"/>
                <w:sz w:val="22"/>
                <w:szCs w:val="22"/>
                <w:lang w:val="en-GB"/>
              </w:rPr>
              <w:t xml:space="preserve"> rapid review of the </w:t>
            </w:r>
            <w:r w:rsidR="006C237F">
              <w:rPr>
                <w:rFonts w:ascii="Verdana" w:hAnsi="Verdana"/>
                <w:sz w:val="22"/>
                <w:szCs w:val="22"/>
                <w:lang w:val="en-GB"/>
              </w:rPr>
              <w:t>G</w:t>
            </w:r>
            <w:r w:rsidRPr="009F339D">
              <w:rPr>
                <w:rFonts w:ascii="Verdana" w:hAnsi="Verdana"/>
                <w:sz w:val="22"/>
                <w:szCs w:val="22"/>
                <w:lang w:val="en-GB"/>
              </w:rPr>
              <w:t xml:space="preserve">raduated </w:t>
            </w:r>
            <w:r w:rsidR="006C237F">
              <w:rPr>
                <w:rFonts w:ascii="Verdana" w:hAnsi="Verdana"/>
                <w:sz w:val="22"/>
                <w:szCs w:val="22"/>
                <w:lang w:val="en-GB"/>
              </w:rPr>
              <w:t>A</w:t>
            </w:r>
            <w:r w:rsidRPr="009F339D">
              <w:rPr>
                <w:rFonts w:ascii="Verdana" w:hAnsi="Verdana"/>
                <w:sz w:val="22"/>
                <w:szCs w:val="22"/>
                <w:lang w:val="en-GB"/>
              </w:rPr>
              <w:t xml:space="preserve">pproach offer across </w:t>
            </w:r>
            <w:r w:rsidR="006C237F">
              <w:rPr>
                <w:rFonts w:ascii="Verdana" w:hAnsi="Verdana"/>
                <w:sz w:val="22"/>
                <w:szCs w:val="22"/>
                <w:lang w:val="en-GB"/>
              </w:rPr>
              <w:t>E</w:t>
            </w:r>
            <w:r w:rsidRPr="009F339D">
              <w:rPr>
                <w:rFonts w:ascii="Verdana" w:hAnsi="Verdana"/>
                <w:sz w:val="22"/>
                <w:szCs w:val="22"/>
                <w:lang w:val="en-GB"/>
              </w:rPr>
              <w:t xml:space="preserve">ducation, </w:t>
            </w:r>
            <w:r w:rsidR="006C237F">
              <w:rPr>
                <w:rFonts w:ascii="Verdana" w:hAnsi="Verdana"/>
                <w:sz w:val="22"/>
                <w:szCs w:val="22"/>
                <w:lang w:val="en-GB"/>
              </w:rPr>
              <w:t>H</w:t>
            </w:r>
            <w:r w:rsidRPr="009F339D">
              <w:rPr>
                <w:rFonts w:ascii="Verdana" w:hAnsi="Verdana"/>
                <w:sz w:val="22"/>
                <w:szCs w:val="22"/>
                <w:lang w:val="en-GB"/>
              </w:rPr>
              <w:t xml:space="preserve">ealth, and </w:t>
            </w:r>
            <w:r w:rsidR="006C237F">
              <w:rPr>
                <w:rFonts w:ascii="Verdana" w:hAnsi="Verdana"/>
                <w:sz w:val="22"/>
                <w:szCs w:val="22"/>
                <w:lang w:val="en-GB"/>
              </w:rPr>
              <w:t>S</w:t>
            </w:r>
            <w:r w:rsidRPr="009F339D">
              <w:rPr>
                <w:rFonts w:ascii="Verdana" w:hAnsi="Verdana"/>
                <w:sz w:val="22"/>
                <w:szCs w:val="22"/>
                <w:lang w:val="en-GB"/>
              </w:rPr>
              <w:t xml:space="preserve">ocial </w:t>
            </w:r>
            <w:r w:rsidR="006C237F">
              <w:rPr>
                <w:rFonts w:ascii="Verdana" w:hAnsi="Verdana"/>
                <w:sz w:val="22"/>
                <w:szCs w:val="22"/>
                <w:lang w:val="en-GB"/>
              </w:rPr>
              <w:t>C</w:t>
            </w:r>
            <w:r w:rsidRPr="009F339D">
              <w:rPr>
                <w:rFonts w:ascii="Verdana" w:hAnsi="Verdana"/>
                <w:sz w:val="22"/>
                <w:szCs w:val="22"/>
                <w:lang w:val="en-GB"/>
              </w:rPr>
              <w:t xml:space="preserve">are. This review aims to ensure the approach is described simply, widely available, and communicated effectively, for example, on the </w:t>
            </w:r>
            <w:r w:rsidR="00B0076D">
              <w:rPr>
                <w:rFonts w:ascii="Verdana" w:hAnsi="Verdana"/>
                <w:sz w:val="22"/>
                <w:szCs w:val="22"/>
                <w:lang w:val="en-GB"/>
              </w:rPr>
              <w:t>L</w:t>
            </w:r>
            <w:r w:rsidRPr="009F339D">
              <w:rPr>
                <w:rFonts w:ascii="Verdana" w:hAnsi="Verdana"/>
                <w:sz w:val="22"/>
                <w:szCs w:val="22"/>
                <w:lang w:val="en-GB"/>
              </w:rPr>
              <w:t xml:space="preserve">ocal </w:t>
            </w:r>
            <w:r w:rsidR="00B0076D">
              <w:rPr>
                <w:rFonts w:ascii="Verdana" w:hAnsi="Verdana"/>
                <w:sz w:val="22"/>
                <w:szCs w:val="22"/>
                <w:lang w:val="en-GB"/>
              </w:rPr>
              <w:t>O</w:t>
            </w:r>
            <w:r w:rsidRPr="009F339D">
              <w:rPr>
                <w:rFonts w:ascii="Verdana" w:hAnsi="Verdana"/>
                <w:sz w:val="22"/>
                <w:szCs w:val="22"/>
                <w:lang w:val="en-GB"/>
              </w:rPr>
              <w:t>ffer</w:t>
            </w:r>
            <w:r w:rsidR="00AE65D0">
              <w:rPr>
                <w:rFonts w:ascii="Verdana" w:hAnsi="Verdana"/>
                <w:sz w:val="22"/>
                <w:szCs w:val="22"/>
                <w:lang w:val="en-GB"/>
              </w:rPr>
              <w:t xml:space="preserve"> and Graduated Approach Toolkit</w:t>
            </w:r>
            <w:r w:rsidRPr="009F339D">
              <w:rPr>
                <w:rFonts w:ascii="Verdana" w:hAnsi="Verdana"/>
                <w:sz w:val="22"/>
                <w:szCs w:val="22"/>
                <w:lang w:val="en-GB"/>
              </w:rPr>
              <w:t>.</w:t>
            </w:r>
          </w:p>
          <w:p w14:paraId="7A64F6D9" w14:textId="36EEB481" w:rsidR="003A643B" w:rsidRDefault="003A643B" w:rsidP="009F339D">
            <w:pPr>
              <w:spacing w:line="259" w:lineRule="auto"/>
              <w:rPr>
                <w:rFonts w:ascii="Verdana" w:hAnsi="Verdana"/>
                <w:sz w:val="22"/>
                <w:szCs w:val="22"/>
                <w:lang w:val="en-GB"/>
              </w:rPr>
            </w:pPr>
            <w:r w:rsidRPr="009F339D">
              <w:rPr>
                <w:rFonts w:ascii="Verdana" w:hAnsi="Verdana"/>
                <w:sz w:val="22"/>
                <w:szCs w:val="22"/>
                <w:lang w:val="en-GB"/>
              </w:rPr>
              <w:t xml:space="preserve">Focusing on target groups to move the </w:t>
            </w:r>
            <w:r w:rsidR="00B0076D">
              <w:rPr>
                <w:rFonts w:ascii="Verdana" w:hAnsi="Verdana"/>
                <w:sz w:val="22"/>
                <w:szCs w:val="22"/>
                <w:lang w:val="en-GB"/>
              </w:rPr>
              <w:t>G</w:t>
            </w:r>
            <w:r w:rsidRPr="009F339D">
              <w:rPr>
                <w:rFonts w:ascii="Verdana" w:hAnsi="Verdana"/>
                <w:sz w:val="22"/>
                <w:szCs w:val="22"/>
                <w:lang w:val="en-GB"/>
              </w:rPr>
              <w:t xml:space="preserve">raduated </w:t>
            </w:r>
            <w:r w:rsidR="00B0076D">
              <w:rPr>
                <w:rFonts w:ascii="Verdana" w:hAnsi="Verdana"/>
                <w:sz w:val="22"/>
                <w:szCs w:val="22"/>
                <w:lang w:val="en-GB"/>
              </w:rPr>
              <w:t>A</w:t>
            </w:r>
            <w:r w:rsidRPr="009F339D">
              <w:rPr>
                <w:rFonts w:ascii="Verdana" w:hAnsi="Verdana"/>
                <w:sz w:val="22"/>
                <w:szCs w:val="22"/>
                <w:lang w:val="en-GB"/>
              </w:rPr>
              <w:t xml:space="preserve">pproach forward is essential. This includes headteachers, SENCOs, teaching assistants, pastoral support, and school nursing support. Engaging better with SENCOs by bringing SENCO </w:t>
            </w:r>
            <w:r w:rsidRPr="009F339D">
              <w:rPr>
                <w:rFonts w:ascii="Verdana" w:hAnsi="Verdana"/>
                <w:sz w:val="22"/>
                <w:szCs w:val="22"/>
                <w:lang w:val="en-GB"/>
              </w:rPr>
              <w:lastRenderedPageBreak/>
              <w:t>networks together will help target and work cooperatively with schools across the partnership to influence content and detail of required actions.</w:t>
            </w:r>
          </w:p>
          <w:p w14:paraId="51328505" w14:textId="37DEA84E" w:rsidR="003A643B" w:rsidRPr="009F339D" w:rsidRDefault="003A643B" w:rsidP="009F339D">
            <w:pPr>
              <w:spacing w:line="259" w:lineRule="auto"/>
              <w:rPr>
                <w:rFonts w:ascii="Verdana" w:hAnsi="Verdana"/>
                <w:sz w:val="22"/>
                <w:szCs w:val="22"/>
                <w:lang w:val="en-GB"/>
              </w:rPr>
            </w:pPr>
            <w:r w:rsidRPr="009F339D">
              <w:rPr>
                <w:rFonts w:ascii="Verdana" w:hAnsi="Verdana"/>
                <w:sz w:val="22"/>
                <w:szCs w:val="22"/>
                <w:lang w:val="en-GB"/>
              </w:rPr>
              <w:t xml:space="preserve">Establishing a design group to map out the holistic support available and ensure a key understanding of the </w:t>
            </w:r>
            <w:r w:rsidR="00FA48E6">
              <w:rPr>
                <w:rFonts w:ascii="Verdana" w:hAnsi="Verdana"/>
                <w:sz w:val="22"/>
                <w:szCs w:val="22"/>
                <w:lang w:val="en-GB"/>
              </w:rPr>
              <w:t>G</w:t>
            </w:r>
            <w:r w:rsidRPr="009F339D">
              <w:rPr>
                <w:rFonts w:ascii="Verdana" w:hAnsi="Verdana"/>
                <w:sz w:val="22"/>
                <w:szCs w:val="22"/>
                <w:lang w:val="en-GB"/>
              </w:rPr>
              <w:t xml:space="preserve">raduated </w:t>
            </w:r>
            <w:r w:rsidR="00FA48E6">
              <w:rPr>
                <w:rFonts w:ascii="Verdana" w:hAnsi="Verdana"/>
                <w:sz w:val="22"/>
                <w:szCs w:val="22"/>
                <w:lang w:val="en-GB"/>
              </w:rPr>
              <w:t>A</w:t>
            </w:r>
            <w:r w:rsidRPr="009F339D">
              <w:rPr>
                <w:rFonts w:ascii="Verdana" w:hAnsi="Verdana"/>
                <w:sz w:val="22"/>
                <w:szCs w:val="22"/>
                <w:lang w:val="en-GB"/>
              </w:rPr>
              <w:t>pproach is necessary. This group will bring together the services recogni</w:t>
            </w:r>
            <w:r w:rsidR="007A72A7">
              <w:rPr>
                <w:rFonts w:ascii="Verdana" w:hAnsi="Verdana"/>
                <w:sz w:val="22"/>
                <w:szCs w:val="22"/>
                <w:lang w:val="en-GB"/>
              </w:rPr>
              <w:t>s</w:t>
            </w:r>
            <w:r w:rsidRPr="009F339D">
              <w:rPr>
                <w:rFonts w:ascii="Verdana" w:hAnsi="Verdana"/>
                <w:sz w:val="22"/>
                <w:szCs w:val="22"/>
                <w:lang w:val="en-GB"/>
              </w:rPr>
              <w:t>ed in the deep dive to provide a coordinated and comprehensive support system.</w:t>
            </w:r>
          </w:p>
          <w:p w14:paraId="00D13A78" w14:textId="77777777" w:rsidR="003A643B" w:rsidRDefault="003A643B" w:rsidP="00162866">
            <w:pPr>
              <w:spacing w:line="259" w:lineRule="auto"/>
              <w:rPr>
                <w:rFonts w:ascii="Verdana" w:hAnsi="Verdana"/>
                <w:sz w:val="22"/>
                <w:szCs w:val="22"/>
                <w:lang w:val="en-GB"/>
              </w:rPr>
            </w:pPr>
          </w:p>
          <w:p w14:paraId="1B6ACB6A" w14:textId="684AA848" w:rsidR="003A643B" w:rsidRPr="008B73FA" w:rsidRDefault="003A643B" w:rsidP="00EA5739">
            <w:pPr>
              <w:spacing w:line="259" w:lineRule="auto"/>
              <w:rPr>
                <w:rFonts w:ascii="Verdana" w:hAnsi="Verdana"/>
                <w:b/>
                <w:bCs/>
                <w:sz w:val="22"/>
                <w:szCs w:val="22"/>
                <w:u w:val="single"/>
                <w:lang w:val="en-GB"/>
              </w:rPr>
            </w:pPr>
            <w:r w:rsidRPr="008B73FA">
              <w:rPr>
                <w:rFonts w:ascii="Verdana" w:hAnsi="Verdana"/>
                <w:b/>
                <w:bCs/>
                <w:sz w:val="22"/>
                <w:szCs w:val="22"/>
                <w:u w:val="single"/>
                <w:lang w:val="en-GB"/>
              </w:rPr>
              <w:t>Discussion</w:t>
            </w:r>
          </w:p>
          <w:p w14:paraId="09DE51B2" w14:textId="6A7DA1E6" w:rsidR="003A643B" w:rsidRPr="00EA5739" w:rsidRDefault="003A643B" w:rsidP="00EA5739">
            <w:pPr>
              <w:spacing w:line="259" w:lineRule="auto"/>
              <w:rPr>
                <w:rFonts w:ascii="Verdana" w:hAnsi="Verdana"/>
                <w:sz w:val="22"/>
                <w:szCs w:val="22"/>
                <w:lang w:val="en-GB"/>
              </w:rPr>
            </w:pPr>
            <w:r w:rsidRPr="00EA5739">
              <w:rPr>
                <w:rFonts w:ascii="Verdana" w:hAnsi="Verdana"/>
                <w:sz w:val="22"/>
                <w:szCs w:val="22"/>
                <w:lang w:val="en-GB"/>
              </w:rPr>
              <w:t xml:space="preserve">The preparations over the past six months have been commendable, with the partnership working well together and engaging in challenging financial conversations. The </w:t>
            </w:r>
            <w:r w:rsidR="004F1A8B">
              <w:rPr>
                <w:rFonts w:ascii="Verdana" w:hAnsi="Verdana"/>
                <w:sz w:val="22"/>
                <w:szCs w:val="22"/>
                <w:lang w:val="en-GB"/>
              </w:rPr>
              <w:t>Board</w:t>
            </w:r>
            <w:r w:rsidRPr="00EA5739">
              <w:rPr>
                <w:rFonts w:ascii="Verdana" w:hAnsi="Verdana"/>
                <w:sz w:val="22"/>
                <w:szCs w:val="22"/>
                <w:lang w:val="en-GB"/>
              </w:rPr>
              <w:t xml:space="preserve"> has discussed the next steps and is pleased with the progress made. The summary of the meeting and the intentions were clearly communicated, which is appreciated.</w:t>
            </w:r>
          </w:p>
          <w:p w14:paraId="22DABA28" w14:textId="19F5954D" w:rsidR="003A643B" w:rsidRPr="00EA5739" w:rsidRDefault="003A643B" w:rsidP="00EA5739">
            <w:pPr>
              <w:spacing w:line="259" w:lineRule="auto"/>
              <w:rPr>
                <w:rFonts w:ascii="Verdana" w:hAnsi="Verdana"/>
                <w:sz w:val="22"/>
                <w:szCs w:val="22"/>
                <w:lang w:val="en-GB"/>
              </w:rPr>
            </w:pPr>
            <w:r>
              <w:rPr>
                <w:rFonts w:ascii="Verdana" w:hAnsi="Verdana"/>
                <w:sz w:val="22"/>
                <w:szCs w:val="22"/>
                <w:lang w:val="en-GB"/>
              </w:rPr>
              <w:t xml:space="preserve">The </w:t>
            </w:r>
            <w:r w:rsidR="004F1A8B">
              <w:rPr>
                <w:rFonts w:ascii="Verdana" w:hAnsi="Verdana"/>
                <w:sz w:val="22"/>
                <w:szCs w:val="22"/>
                <w:lang w:val="en-GB"/>
              </w:rPr>
              <w:t>Board</w:t>
            </w:r>
            <w:r>
              <w:rPr>
                <w:rFonts w:ascii="Verdana" w:hAnsi="Verdana"/>
                <w:sz w:val="22"/>
                <w:szCs w:val="22"/>
                <w:lang w:val="en-GB"/>
              </w:rPr>
              <w:t xml:space="preserve"> noted that</w:t>
            </w:r>
            <w:r w:rsidRPr="00155F56">
              <w:rPr>
                <w:rFonts w:ascii="Verdana" w:hAnsi="Verdana"/>
                <w:sz w:val="22"/>
                <w:szCs w:val="22"/>
              </w:rPr>
              <w:t xml:space="preserve"> feedback has underscored the critical importance of effective communication. While a substantial amount of impactful work is being undertaken, it is imperative that these efforts are communicated clearly and effectively. This </w:t>
            </w:r>
            <w:r w:rsidR="00541F68">
              <w:rPr>
                <w:rFonts w:ascii="Verdana" w:hAnsi="Verdana"/>
                <w:sz w:val="22"/>
                <w:szCs w:val="22"/>
              </w:rPr>
              <w:t>C</w:t>
            </w:r>
            <w:r w:rsidRPr="00155F56">
              <w:rPr>
                <w:rFonts w:ascii="Verdana" w:hAnsi="Verdana"/>
                <w:sz w:val="22"/>
                <w:szCs w:val="22"/>
              </w:rPr>
              <w:t xml:space="preserve">ommunication </w:t>
            </w:r>
            <w:r w:rsidR="00541F68">
              <w:rPr>
                <w:rFonts w:ascii="Verdana" w:hAnsi="Verdana"/>
                <w:sz w:val="22"/>
                <w:szCs w:val="22"/>
              </w:rPr>
              <w:t>S</w:t>
            </w:r>
            <w:r w:rsidRPr="00155F56">
              <w:rPr>
                <w:rFonts w:ascii="Verdana" w:hAnsi="Verdana"/>
                <w:sz w:val="22"/>
                <w:szCs w:val="22"/>
              </w:rPr>
              <w:t>trategy will ensure that all stakeholders, including young people, fully comprehend the objectives. There appears to be a disconnect between the perceptions of young people and the actual efforts being made by the Council, which highlights the necessity for clear and consistent communication.</w:t>
            </w:r>
          </w:p>
          <w:p w14:paraId="5699AF2A" w14:textId="76BE32DA" w:rsidR="003A643B" w:rsidRPr="00EA5739" w:rsidRDefault="003A643B" w:rsidP="00EA5739">
            <w:pPr>
              <w:spacing w:line="259" w:lineRule="auto"/>
              <w:rPr>
                <w:rFonts w:ascii="Verdana" w:hAnsi="Verdana"/>
                <w:sz w:val="22"/>
                <w:szCs w:val="22"/>
                <w:lang w:val="en-GB"/>
              </w:rPr>
            </w:pPr>
            <w:r>
              <w:rPr>
                <w:rFonts w:ascii="Verdana" w:hAnsi="Verdana"/>
                <w:sz w:val="22"/>
                <w:szCs w:val="22"/>
                <w:lang w:val="en-GB"/>
              </w:rPr>
              <w:t>Members stated that</w:t>
            </w:r>
            <w:r w:rsidR="00AE65D0">
              <w:rPr>
                <w:rFonts w:ascii="Verdana" w:hAnsi="Verdana"/>
                <w:sz w:val="22"/>
                <w:szCs w:val="22"/>
                <w:lang w:val="en-GB"/>
              </w:rPr>
              <w:t xml:space="preserve"> the</w:t>
            </w:r>
            <w:r w:rsidRPr="00EA5739">
              <w:rPr>
                <w:rFonts w:ascii="Verdana" w:hAnsi="Verdana"/>
                <w:sz w:val="22"/>
                <w:szCs w:val="22"/>
                <w:lang w:val="en-GB"/>
              </w:rPr>
              <w:t xml:space="preserve"> </w:t>
            </w:r>
            <w:r w:rsidR="00FA48E6">
              <w:rPr>
                <w:rFonts w:ascii="Verdana" w:hAnsi="Verdana"/>
                <w:sz w:val="22"/>
                <w:szCs w:val="22"/>
                <w:lang w:val="en-GB"/>
              </w:rPr>
              <w:t>D</w:t>
            </w:r>
            <w:r w:rsidRPr="00EA5739">
              <w:rPr>
                <w:rFonts w:ascii="Verdana" w:hAnsi="Verdana"/>
                <w:sz w:val="22"/>
                <w:szCs w:val="22"/>
                <w:lang w:val="en-GB"/>
              </w:rPr>
              <w:t xml:space="preserve">eep </w:t>
            </w:r>
            <w:r w:rsidR="00FA48E6">
              <w:rPr>
                <w:rFonts w:ascii="Verdana" w:hAnsi="Verdana"/>
                <w:sz w:val="22"/>
                <w:szCs w:val="22"/>
                <w:lang w:val="en-GB"/>
              </w:rPr>
              <w:t>D</w:t>
            </w:r>
            <w:r w:rsidRPr="00EA5739">
              <w:rPr>
                <w:rFonts w:ascii="Verdana" w:hAnsi="Verdana"/>
                <w:sz w:val="22"/>
                <w:szCs w:val="22"/>
                <w:lang w:val="en-GB"/>
              </w:rPr>
              <w:t>ive</w:t>
            </w:r>
            <w:r w:rsidR="00AE65D0">
              <w:rPr>
                <w:rFonts w:ascii="Verdana" w:hAnsi="Verdana"/>
                <w:sz w:val="22"/>
                <w:szCs w:val="22"/>
                <w:lang w:val="en-GB"/>
              </w:rPr>
              <w:t xml:space="preserve"> has</w:t>
            </w:r>
            <w:r w:rsidRPr="00EA5739">
              <w:rPr>
                <w:rFonts w:ascii="Verdana" w:hAnsi="Verdana"/>
                <w:sz w:val="22"/>
                <w:szCs w:val="22"/>
                <w:lang w:val="en-GB"/>
              </w:rPr>
              <w:t xml:space="preserve"> provide</w:t>
            </w:r>
            <w:r w:rsidR="00FA48E6">
              <w:rPr>
                <w:rFonts w:ascii="Verdana" w:hAnsi="Verdana"/>
                <w:sz w:val="22"/>
                <w:szCs w:val="22"/>
                <w:lang w:val="en-GB"/>
              </w:rPr>
              <w:t>d</w:t>
            </w:r>
            <w:r w:rsidRPr="00EA5739">
              <w:rPr>
                <w:rFonts w:ascii="Verdana" w:hAnsi="Verdana"/>
                <w:sz w:val="22"/>
                <w:szCs w:val="22"/>
                <w:lang w:val="en-GB"/>
              </w:rPr>
              <w:t xml:space="preserve"> an opportunity to understand the </w:t>
            </w:r>
            <w:r w:rsidR="00FA48E6">
              <w:rPr>
                <w:rFonts w:ascii="Verdana" w:hAnsi="Verdana"/>
                <w:sz w:val="22"/>
                <w:szCs w:val="22"/>
                <w:lang w:val="en-GB"/>
              </w:rPr>
              <w:t>G</w:t>
            </w:r>
            <w:r w:rsidRPr="00EA5739">
              <w:rPr>
                <w:rFonts w:ascii="Verdana" w:hAnsi="Verdana"/>
                <w:sz w:val="22"/>
                <w:szCs w:val="22"/>
                <w:lang w:val="en-GB"/>
              </w:rPr>
              <w:t xml:space="preserve">raduated </w:t>
            </w:r>
            <w:r w:rsidR="00FA48E6">
              <w:rPr>
                <w:rFonts w:ascii="Verdana" w:hAnsi="Verdana"/>
                <w:sz w:val="22"/>
                <w:szCs w:val="22"/>
                <w:lang w:val="en-GB"/>
              </w:rPr>
              <w:t>A</w:t>
            </w:r>
            <w:r w:rsidRPr="00EA5739">
              <w:rPr>
                <w:rFonts w:ascii="Verdana" w:hAnsi="Verdana"/>
                <w:sz w:val="22"/>
                <w:szCs w:val="22"/>
                <w:lang w:val="en-GB"/>
              </w:rPr>
              <w:t xml:space="preserve">pproach better. It has been noted that the </w:t>
            </w:r>
            <w:r w:rsidR="00FA48E6">
              <w:rPr>
                <w:rFonts w:ascii="Verdana" w:hAnsi="Verdana"/>
                <w:sz w:val="22"/>
                <w:szCs w:val="22"/>
                <w:lang w:val="en-GB"/>
              </w:rPr>
              <w:t>G</w:t>
            </w:r>
            <w:r w:rsidRPr="00EA5739">
              <w:rPr>
                <w:rFonts w:ascii="Verdana" w:hAnsi="Verdana"/>
                <w:sz w:val="22"/>
                <w:szCs w:val="22"/>
                <w:lang w:val="en-GB"/>
              </w:rPr>
              <w:t xml:space="preserve">raduated </w:t>
            </w:r>
            <w:r w:rsidR="00FA48E6">
              <w:rPr>
                <w:rFonts w:ascii="Verdana" w:hAnsi="Verdana"/>
                <w:sz w:val="22"/>
                <w:szCs w:val="22"/>
                <w:lang w:val="en-GB"/>
              </w:rPr>
              <w:t>A</w:t>
            </w:r>
            <w:r w:rsidRPr="00EA5739">
              <w:rPr>
                <w:rFonts w:ascii="Verdana" w:hAnsi="Verdana"/>
                <w:sz w:val="22"/>
                <w:szCs w:val="22"/>
                <w:lang w:val="en-GB"/>
              </w:rPr>
              <w:t>pproach has been overlooked nationally in the implementation of the SEND Code of Practice from the Children Family Act 2014</w:t>
            </w:r>
            <w:r>
              <w:rPr>
                <w:rFonts w:ascii="Verdana" w:hAnsi="Verdana"/>
                <w:sz w:val="22"/>
                <w:szCs w:val="22"/>
                <w:lang w:val="en-GB"/>
              </w:rPr>
              <w:t xml:space="preserve"> and requested that t</w:t>
            </w:r>
            <w:r w:rsidRPr="00EA5739">
              <w:rPr>
                <w:rFonts w:ascii="Verdana" w:hAnsi="Verdana"/>
                <w:sz w:val="22"/>
                <w:szCs w:val="22"/>
                <w:lang w:val="en-GB"/>
              </w:rPr>
              <w:t xml:space="preserve">he focus should be on early identification rather than relying solely on </w:t>
            </w:r>
            <w:r w:rsidR="002A52E1">
              <w:rPr>
                <w:rFonts w:ascii="Verdana" w:hAnsi="Verdana"/>
                <w:sz w:val="22"/>
                <w:szCs w:val="22"/>
                <w:lang w:val="en-GB"/>
              </w:rPr>
              <w:t>E</w:t>
            </w:r>
            <w:r w:rsidRPr="00EA5739">
              <w:rPr>
                <w:rFonts w:ascii="Verdana" w:hAnsi="Verdana"/>
                <w:sz w:val="22"/>
                <w:szCs w:val="22"/>
                <w:lang w:val="en-GB"/>
              </w:rPr>
              <w:t xml:space="preserve">ducation, </w:t>
            </w:r>
            <w:r w:rsidR="002A52E1">
              <w:rPr>
                <w:rFonts w:ascii="Verdana" w:hAnsi="Verdana"/>
                <w:sz w:val="22"/>
                <w:szCs w:val="22"/>
                <w:lang w:val="en-GB"/>
              </w:rPr>
              <w:t>H</w:t>
            </w:r>
            <w:r w:rsidRPr="00EA5739">
              <w:rPr>
                <w:rFonts w:ascii="Verdana" w:hAnsi="Verdana"/>
                <w:sz w:val="22"/>
                <w:szCs w:val="22"/>
                <w:lang w:val="en-GB"/>
              </w:rPr>
              <w:t xml:space="preserve">ealth, and </w:t>
            </w:r>
            <w:r w:rsidR="002A52E1">
              <w:rPr>
                <w:rFonts w:ascii="Verdana" w:hAnsi="Verdana"/>
                <w:sz w:val="22"/>
                <w:szCs w:val="22"/>
                <w:lang w:val="en-GB"/>
              </w:rPr>
              <w:t>C</w:t>
            </w:r>
            <w:r w:rsidRPr="00EA5739">
              <w:rPr>
                <w:rFonts w:ascii="Verdana" w:hAnsi="Verdana"/>
                <w:sz w:val="22"/>
                <w:szCs w:val="22"/>
                <w:lang w:val="en-GB"/>
              </w:rPr>
              <w:t xml:space="preserve">are plans. The </w:t>
            </w:r>
            <w:r w:rsidR="002A52E1">
              <w:rPr>
                <w:rFonts w:ascii="Verdana" w:hAnsi="Verdana"/>
                <w:sz w:val="22"/>
                <w:szCs w:val="22"/>
                <w:lang w:val="en-GB"/>
              </w:rPr>
              <w:t>P</w:t>
            </w:r>
            <w:r w:rsidRPr="00EA5739">
              <w:rPr>
                <w:rFonts w:ascii="Verdana" w:hAnsi="Verdana"/>
                <w:sz w:val="22"/>
                <w:szCs w:val="22"/>
                <w:lang w:val="en-GB"/>
              </w:rPr>
              <w:t xml:space="preserve">artnership needs to move towards a comprehensive understanding and implementation of the </w:t>
            </w:r>
            <w:r w:rsidR="00C84DA5">
              <w:rPr>
                <w:rFonts w:ascii="Verdana" w:hAnsi="Verdana"/>
                <w:sz w:val="22"/>
                <w:szCs w:val="22"/>
                <w:lang w:val="en-GB"/>
              </w:rPr>
              <w:t>G</w:t>
            </w:r>
            <w:r w:rsidRPr="00EA5739">
              <w:rPr>
                <w:rFonts w:ascii="Verdana" w:hAnsi="Verdana"/>
                <w:sz w:val="22"/>
                <w:szCs w:val="22"/>
                <w:lang w:val="en-GB"/>
              </w:rPr>
              <w:t xml:space="preserve">raduated </w:t>
            </w:r>
            <w:r w:rsidR="00C84DA5">
              <w:rPr>
                <w:rFonts w:ascii="Verdana" w:hAnsi="Verdana"/>
                <w:sz w:val="22"/>
                <w:szCs w:val="22"/>
                <w:lang w:val="en-GB"/>
              </w:rPr>
              <w:t>A</w:t>
            </w:r>
            <w:r w:rsidRPr="00EA5739">
              <w:rPr>
                <w:rFonts w:ascii="Verdana" w:hAnsi="Verdana"/>
                <w:sz w:val="22"/>
                <w:szCs w:val="22"/>
                <w:lang w:val="en-GB"/>
              </w:rPr>
              <w:t>pproach.</w:t>
            </w:r>
          </w:p>
          <w:p w14:paraId="501DF4B5" w14:textId="25A09B7F" w:rsidR="003A643B" w:rsidRPr="00EA5739" w:rsidRDefault="003A643B" w:rsidP="00EA5739">
            <w:pPr>
              <w:spacing w:line="259" w:lineRule="auto"/>
              <w:rPr>
                <w:rFonts w:ascii="Verdana" w:hAnsi="Verdana"/>
                <w:sz w:val="22"/>
                <w:szCs w:val="22"/>
                <w:lang w:val="en-GB"/>
              </w:rPr>
            </w:pPr>
            <w:r w:rsidRPr="00EA5739">
              <w:rPr>
                <w:rFonts w:ascii="Verdana" w:hAnsi="Verdana"/>
                <w:sz w:val="22"/>
                <w:szCs w:val="22"/>
                <w:lang w:val="en-GB"/>
              </w:rPr>
              <w:t>Everyone should be able to describe and understand it. The session was productive, with appropriate challenges and reflections from various organi</w:t>
            </w:r>
            <w:r w:rsidR="00C84DA5">
              <w:rPr>
                <w:rFonts w:ascii="Verdana" w:hAnsi="Verdana"/>
                <w:sz w:val="22"/>
                <w:szCs w:val="22"/>
                <w:lang w:val="en-GB"/>
              </w:rPr>
              <w:t>s</w:t>
            </w:r>
            <w:r w:rsidRPr="00EA5739">
              <w:rPr>
                <w:rFonts w:ascii="Verdana" w:hAnsi="Verdana"/>
                <w:sz w:val="22"/>
                <w:szCs w:val="22"/>
                <w:lang w:val="en-GB"/>
              </w:rPr>
              <w:t>ations. The set of actions agreed upon within the day is a positive outcome.</w:t>
            </w:r>
          </w:p>
          <w:p w14:paraId="7A38EB84" w14:textId="4D29E383" w:rsidR="003A643B" w:rsidRPr="00EA5739" w:rsidRDefault="003A643B" w:rsidP="00EA5739">
            <w:pPr>
              <w:spacing w:line="259" w:lineRule="auto"/>
              <w:rPr>
                <w:rFonts w:ascii="Verdana" w:hAnsi="Verdana"/>
                <w:sz w:val="22"/>
                <w:szCs w:val="22"/>
                <w:lang w:val="en-GB"/>
              </w:rPr>
            </w:pPr>
            <w:r w:rsidRPr="00EA5739">
              <w:rPr>
                <w:rFonts w:ascii="Verdana" w:hAnsi="Verdana"/>
                <w:sz w:val="22"/>
                <w:szCs w:val="22"/>
                <w:lang w:val="en-GB"/>
              </w:rPr>
              <w:t xml:space="preserve">The </w:t>
            </w:r>
            <w:r w:rsidR="004F1A8B">
              <w:rPr>
                <w:rFonts w:ascii="Verdana" w:hAnsi="Verdana"/>
                <w:sz w:val="22"/>
                <w:szCs w:val="22"/>
                <w:lang w:val="en-GB"/>
              </w:rPr>
              <w:t>Board</w:t>
            </w:r>
            <w:r>
              <w:rPr>
                <w:rFonts w:ascii="Verdana" w:hAnsi="Verdana"/>
                <w:sz w:val="22"/>
                <w:szCs w:val="22"/>
                <w:lang w:val="en-GB"/>
              </w:rPr>
              <w:t xml:space="preserve"> noted that the </w:t>
            </w:r>
            <w:r w:rsidR="00C84DA5">
              <w:rPr>
                <w:rFonts w:ascii="Verdana" w:hAnsi="Verdana"/>
                <w:sz w:val="22"/>
                <w:szCs w:val="22"/>
                <w:lang w:val="en-GB"/>
              </w:rPr>
              <w:t>L</w:t>
            </w:r>
            <w:r w:rsidRPr="00EA5739">
              <w:rPr>
                <w:rFonts w:ascii="Verdana" w:hAnsi="Verdana"/>
                <w:sz w:val="22"/>
                <w:szCs w:val="22"/>
                <w:lang w:val="en-GB"/>
              </w:rPr>
              <w:t xml:space="preserve">ocal </w:t>
            </w:r>
            <w:r w:rsidR="00C84DA5">
              <w:rPr>
                <w:rFonts w:ascii="Verdana" w:hAnsi="Verdana"/>
                <w:sz w:val="22"/>
                <w:szCs w:val="22"/>
                <w:lang w:val="en-GB"/>
              </w:rPr>
              <w:t>O</w:t>
            </w:r>
            <w:r w:rsidRPr="00EA5739">
              <w:rPr>
                <w:rFonts w:ascii="Verdana" w:hAnsi="Verdana"/>
                <w:sz w:val="22"/>
                <w:szCs w:val="22"/>
                <w:lang w:val="en-GB"/>
              </w:rPr>
              <w:t>ffer needs significant improvement in terms of investment, creativity, functionality, and content. It is one of the keyways to communicate effectively and must be prioriti</w:t>
            </w:r>
            <w:r w:rsidR="00C84DA5">
              <w:rPr>
                <w:rFonts w:ascii="Verdana" w:hAnsi="Verdana"/>
                <w:sz w:val="22"/>
                <w:szCs w:val="22"/>
                <w:lang w:val="en-GB"/>
              </w:rPr>
              <w:t>s</w:t>
            </w:r>
            <w:r w:rsidRPr="00EA5739">
              <w:rPr>
                <w:rFonts w:ascii="Verdana" w:hAnsi="Verdana"/>
                <w:sz w:val="22"/>
                <w:szCs w:val="22"/>
                <w:lang w:val="en-GB"/>
              </w:rPr>
              <w:t xml:space="preserve">ed. There is a need for a clear understanding of the </w:t>
            </w:r>
            <w:r w:rsidR="00C84DA5">
              <w:rPr>
                <w:rFonts w:ascii="Verdana" w:hAnsi="Verdana"/>
                <w:sz w:val="22"/>
                <w:szCs w:val="22"/>
                <w:lang w:val="en-GB"/>
              </w:rPr>
              <w:t>L</w:t>
            </w:r>
            <w:r w:rsidRPr="00EA5739">
              <w:rPr>
                <w:rFonts w:ascii="Verdana" w:hAnsi="Verdana"/>
                <w:sz w:val="22"/>
                <w:szCs w:val="22"/>
                <w:lang w:val="en-GB"/>
              </w:rPr>
              <w:t xml:space="preserve">ocal </w:t>
            </w:r>
            <w:r w:rsidR="00C84DA5">
              <w:rPr>
                <w:rFonts w:ascii="Verdana" w:hAnsi="Verdana"/>
                <w:sz w:val="22"/>
                <w:szCs w:val="22"/>
                <w:lang w:val="en-GB"/>
              </w:rPr>
              <w:t>O</w:t>
            </w:r>
            <w:r w:rsidRPr="00EA5739">
              <w:rPr>
                <w:rFonts w:ascii="Verdana" w:hAnsi="Verdana"/>
                <w:sz w:val="22"/>
                <w:szCs w:val="22"/>
                <w:lang w:val="en-GB"/>
              </w:rPr>
              <w:t>ffer within the partnership to tell the story accurately.</w:t>
            </w:r>
          </w:p>
          <w:p w14:paraId="216E42CD" w14:textId="65D150A8" w:rsidR="003A643B" w:rsidRPr="00EA5739" w:rsidRDefault="003A643B" w:rsidP="00EA5739">
            <w:pPr>
              <w:spacing w:line="259" w:lineRule="auto"/>
              <w:rPr>
                <w:rFonts w:ascii="Verdana" w:hAnsi="Verdana"/>
                <w:sz w:val="22"/>
                <w:szCs w:val="22"/>
                <w:lang w:val="en-GB"/>
              </w:rPr>
            </w:pPr>
            <w:r w:rsidRPr="00EA5739">
              <w:rPr>
                <w:rFonts w:ascii="Verdana" w:hAnsi="Verdana"/>
                <w:sz w:val="22"/>
                <w:szCs w:val="22"/>
                <w:lang w:val="en-GB"/>
              </w:rPr>
              <w:t>A question was raised about the training during the on</w:t>
            </w:r>
            <w:r w:rsidR="00C84DA5">
              <w:rPr>
                <w:rFonts w:ascii="Verdana" w:hAnsi="Verdana"/>
                <w:sz w:val="22"/>
                <w:szCs w:val="22"/>
                <w:lang w:val="en-GB"/>
              </w:rPr>
              <w:t>b</w:t>
            </w:r>
            <w:r w:rsidR="004F1A8B">
              <w:rPr>
                <w:rFonts w:ascii="Verdana" w:hAnsi="Verdana"/>
                <w:sz w:val="22"/>
                <w:szCs w:val="22"/>
                <w:lang w:val="en-GB"/>
              </w:rPr>
              <w:t>oard</w:t>
            </w:r>
            <w:r w:rsidRPr="00EA5739">
              <w:rPr>
                <w:rFonts w:ascii="Verdana" w:hAnsi="Verdana"/>
                <w:sz w:val="22"/>
                <w:szCs w:val="22"/>
                <w:lang w:val="en-GB"/>
              </w:rPr>
              <w:t xml:space="preserve">ing of new staff regarding the </w:t>
            </w:r>
            <w:r w:rsidR="00C84DA5">
              <w:rPr>
                <w:rFonts w:ascii="Verdana" w:hAnsi="Verdana"/>
                <w:sz w:val="22"/>
                <w:szCs w:val="22"/>
                <w:lang w:val="en-GB"/>
              </w:rPr>
              <w:t>G</w:t>
            </w:r>
            <w:r w:rsidRPr="00EA5739">
              <w:rPr>
                <w:rFonts w:ascii="Verdana" w:hAnsi="Verdana"/>
                <w:sz w:val="22"/>
                <w:szCs w:val="22"/>
                <w:lang w:val="en-GB"/>
              </w:rPr>
              <w:t xml:space="preserve">raduated </w:t>
            </w:r>
            <w:r w:rsidR="00C84DA5">
              <w:rPr>
                <w:rFonts w:ascii="Verdana" w:hAnsi="Verdana"/>
                <w:sz w:val="22"/>
                <w:szCs w:val="22"/>
                <w:lang w:val="en-GB"/>
              </w:rPr>
              <w:t>A</w:t>
            </w:r>
            <w:r w:rsidRPr="00EA5739">
              <w:rPr>
                <w:rFonts w:ascii="Verdana" w:hAnsi="Verdana"/>
                <w:sz w:val="22"/>
                <w:szCs w:val="22"/>
                <w:lang w:val="en-GB"/>
              </w:rPr>
              <w:t>pproach. It was acknowledged that currently, there is no specific training</w:t>
            </w:r>
            <w:r w:rsidR="00C84DA5">
              <w:rPr>
                <w:rFonts w:ascii="Verdana" w:hAnsi="Verdana"/>
                <w:sz w:val="22"/>
                <w:szCs w:val="22"/>
                <w:lang w:val="en-GB"/>
              </w:rPr>
              <w:t>; this needs to be addressed.</w:t>
            </w:r>
            <w:r w:rsidRPr="00EA5739">
              <w:rPr>
                <w:rFonts w:ascii="Verdana" w:hAnsi="Verdana"/>
                <w:sz w:val="22"/>
                <w:szCs w:val="22"/>
                <w:lang w:val="en-GB"/>
              </w:rPr>
              <w:t xml:space="preserve"> Social care has some specific induction elements around children with additional needs, and it was suggested to check if the </w:t>
            </w:r>
            <w:r w:rsidR="00C84DA5">
              <w:rPr>
                <w:rFonts w:ascii="Verdana" w:hAnsi="Verdana"/>
                <w:sz w:val="22"/>
                <w:szCs w:val="22"/>
                <w:lang w:val="en-GB"/>
              </w:rPr>
              <w:t>G</w:t>
            </w:r>
            <w:r w:rsidRPr="00EA5739">
              <w:rPr>
                <w:rFonts w:ascii="Verdana" w:hAnsi="Verdana"/>
                <w:sz w:val="22"/>
                <w:szCs w:val="22"/>
                <w:lang w:val="en-GB"/>
              </w:rPr>
              <w:t xml:space="preserve">raduated </w:t>
            </w:r>
            <w:r w:rsidR="00C84DA5">
              <w:rPr>
                <w:rFonts w:ascii="Verdana" w:hAnsi="Verdana"/>
                <w:sz w:val="22"/>
                <w:szCs w:val="22"/>
                <w:lang w:val="en-GB"/>
              </w:rPr>
              <w:t>A</w:t>
            </w:r>
            <w:r w:rsidRPr="00EA5739">
              <w:rPr>
                <w:rFonts w:ascii="Verdana" w:hAnsi="Verdana"/>
                <w:sz w:val="22"/>
                <w:szCs w:val="22"/>
                <w:lang w:val="en-GB"/>
              </w:rPr>
              <w:t>pproach is included.</w:t>
            </w:r>
          </w:p>
          <w:p w14:paraId="10561226" w14:textId="41A3A10B" w:rsidR="00F035B0" w:rsidRDefault="003A643B" w:rsidP="00162866">
            <w:pPr>
              <w:spacing w:line="259" w:lineRule="auto"/>
              <w:rPr>
                <w:rFonts w:ascii="Verdana" w:hAnsi="Verdana"/>
                <w:sz w:val="22"/>
                <w:szCs w:val="22"/>
                <w:lang w:val="en-GB"/>
              </w:rPr>
            </w:pPr>
            <w:r w:rsidRPr="00EA5739">
              <w:rPr>
                <w:rFonts w:ascii="Verdana" w:hAnsi="Verdana"/>
                <w:sz w:val="22"/>
                <w:szCs w:val="22"/>
                <w:lang w:val="en-GB"/>
              </w:rPr>
              <w:t xml:space="preserve">The discussion also highlighted the need for strategic support from communicators to provide a clear explanation of the </w:t>
            </w:r>
            <w:r w:rsidR="00571BB8">
              <w:rPr>
                <w:rFonts w:ascii="Verdana" w:hAnsi="Verdana"/>
                <w:sz w:val="22"/>
                <w:szCs w:val="22"/>
                <w:lang w:val="en-GB"/>
              </w:rPr>
              <w:t>G</w:t>
            </w:r>
            <w:r w:rsidRPr="00EA5739">
              <w:rPr>
                <w:rFonts w:ascii="Verdana" w:hAnsi="Verdana"/>
                <w:sz w:val="22"/>
                <w:szCs w:val="22"/>
                <w:lang w:val="en-GB"/>
              </w:rPr>
              <w:t xml:space="preserve">raduated </w:t>
            </w:r>
            <w:r w:rsidR="00571BB8">
              <w:rPr>
                <w:rFonts w:ascii="Verdana" w:hAnsi="Verdana"/>
                <w:sz w:val="22"/>
                <w:szCs w:val="22"/>
                <w:lang w:val="en-GB"/>
              </w:rPr>
              <w:t>A</w:t>
            </w:r>
            <w:r w:rsidRPr="00EA5739">
              <w:rPr>
                <w:rFonts w:ascii="Verdana" w:hAnsi="Verdana"/>
                <w:sz w:val="22"/>
                <w:szCs w:val="22"/>
                <w:lang w:val="en-GB"/>
              </w:rPr>
              <w:t>pproac</w:t>
            </w:r>
            <w:r w:rsidR="00F035B0">
              <w:rPr>
                <w:rFonts w:ascii="Verdana" w:hAnsi="Verdana"/>
                <w:sz w:val="22"/>
                <w:szCs w:val="22"/>
                <w:lang w:val="en-GB"/>
              </w:rPr>
              <w:t>h,</w:t>
            </w:r>
            <w:r w:rsidRPr="00EA5739">
              <w:rPr>
                <w:rFonts w:ascii="Verdana" w:hAnsi="Verdana"/>
                <w:sz w:val="22"/>
                <w:szCs w:val="22"/>
                <w:lang w:val="en-GB"/>
              </w:rPr>
              <w:t xml:space="preserve"> </w:t>
            </w:r>
            <w:r w:rsidR="00F035B0">
              <w:rPr>
                <w:rFonts w:ascii="Verdana" w:hAnsi="Verdana"/>
                <w:sz w:val="22"/>
                <w:szCs w:val="22"/>
                <w:lang w:val="en-GB"/>
              </w:rPr>
              <w:t>f</w:t>
            </w:r>
            <w:r w:rsidRPr="00EA5739">
              <w:rPr>
                <w:rFonts w:ascii="Verdana" w:hAnsi="Verdana"/>
                <w:sz w:val="22"/>
                <w:szCs w:val="22"/>
                <w:lang w:val="en-GB"/>
              </w:rPr>
              <w:t>inding alternative explanation</w:t>
            </w:r>
            <w:r w:rsidR="00AE65D0">
              <w:rPr>
                <w:rFonts w:ascii="Verdana" w:hAnsi="Verdana"/>
                <w:sz w:val="22"/>
                <w:szCs w:val="22"/>
                <w:lang w:val="en-GB"/>
              </w:rPr>
              <w:t>s</w:t>
            </w:r>
            <w:r w:rsidRPr="00EA5739">
              <w:rPr>
                <w:rFonts w:ascii="Verdana" w:hAnsi="Verdana"/>
                <w:sz w:val="22"/>
                <w:szCs w:val="22"/>
                <w:lang w:val="en-GB"/>
              </w:rPr>
              <w:t xml:space="preserve"> that </w:t>
            </w:r>
            <w:r w:rsidR="00AE65D0">
              <w:rPr>
                <w:rFonts w:ascii="Verdana" w:hAnsi="Verdana"/>
                <w:sz w:val="22"/>
                <w:szCs w:val="22"/>
                <w:lang w:val="en-GB"/>
              </w:rPr>
              <w:t>are</w:t>
            </w:r>
            <w:r w:rsidRPr="00EA5739">
              <w:rPr>
                <w:rFonts w:ascii="Verdana" w:hAnsi="Verdana"/>
                <w:sz w:val="22"/>
                <w:szCs w:val="22"/>
                <w:lang w:val="en-GB"/>
              </w:rPr>
              <w:t xml:space="preserve"> </w:t>
            </w:r>
            <w:r w:rsidR="00AE65D0">
              <w:rPr>
                <w:rFonts w:ascii="Verdana" w:hAnsi="Verdana"/>
                <w:sz w:val="22"/>
                <w:szCs w:val="22"/>
                <w:lang w:val="en-GB"/>
              </w:rPr>
              <w:t>easy to</w:t>
            </w:r>
            <w:r w:rsidRPr="00EA5739">
              <w:rPr>
                <w:rFonts w:ascii="Verdana" w:hAnsi="Verdana"/>
                <w:sz w:val="22"/>
                <w:szCs w:val="22"/>
                <w:lang w:val="en-GB"/>
              </w:rPr>
              <w:t xml:space="preserve"> underst</w:t>
            </w:r>
            <w:r w:rsidR="00AE65D0">
              <w:rPr>
                <w:rFonts w:ascii="Verdana" w:hAnsi="Verdana"/>
                <w:sz w:val="22"/>
                <w:szCs w:val="22"/>
                <w:lang w:val="en-GB"/>
              </w:rPr>
              <w:t>an</w:t>
            </w:r>
            <w:r w:rsidRPr="00EA5739">
              <w:rPr>
                <w:rFonts w:ascii="Verdana" w:hAnsi="Verdana"/>
                <w:sz w:val="22"/>
                <w:szCs w:val="22"/>
                <w:lang w:val="en-GB"/>
              </w:rPr>
              <w:t>d will be beneficial</w:t>
            </w:r>
            <w:r w:rsidR="00AE65D0">
              <w:rPr>
                <w:rFonts w:ascii="Verdana" w:hAnsi="Verdana"/>
                <w:sz w:val="22"/>
                <w:szCs w:val="22"/>
                <w:lang w:val="en-GB"/>
              </w:rPr>
              <w:t>.</w:t>
            </w:r>
          </w:p>
          <w:p w14:paraId="794EE711" w14:textId="77777777" w:rsidR="00F035B0" w:rsidRDefault="00F035B0" w:rsidP="00162866">
            <w:pPr>
              <w:spacing w:line="259" w:lineRule="auto"/>
              <w:rPr>
                <w:rFonts w:ascii="Verdana" w:hAnsi="Verdana"/>
                <w:sz w:val="22"/>
                <w:szCs w:val="22"/>
                <w:lang w:val="en-GB"/>
              </w:rPr>
            </w:pPr>
          </w:p>
          <w:p w14:paraId="0549854F" w14:textId="77777777" w:rsidR="00AE4AA4" w:rsidRDefault="00AE4AA4" w:rsidP="00162866">
            <w:pPr>
              <w:spacing w:line="259" w:lineRule="auto"/>
              <w:rPr>
                <w:rFonts w:ascii="Verdana" w:hAnsi="Verdana"/>
                <w:sz w:val="22"/>
                <w:szCs w:val="22"/>
                <w:lang w:val="en-GB"/>
              </w:rPr>
            </w:pPr>
          </w:p>
          <w:p w14:paraId="40196262" w14:textId="77777777" w:rsidR="00AE4AA4" w:rsidRDefault="00AE4AA4" w:rsidP="00162866">
            <w:pPr>
              <w:spacing w:line="259" w:lineRule="auto"/>
              <w:rPr>
                <w:rFonts w:ascii="Verdana" w:hAnsi="Verdana"/>
                <w:sz w:val="22"/>
                <w:szCs w:val="22"/>
                <w:lang w:val="en-GB"/>
              </w:rPr>
            </w:pPr>
          </w:p>
          <w:p w14:paraId="387A8635" w14:textId="77777777" w:rsidR="00AE4AA4" w:rsidRPr="00162866" w:rsidRDefault="00AE4AA4" w:rsidP="00162866">
            <w:pPr>
              <w:spacing w:line="259" w:lineRule="auto"/>
              <w:rPr>
                <w:rFonts w:ascii="Verdana" w:hAnsi="Verdana"/>
                <w:sz w:val="22"/>
                <w:szCs w:val="22"/>
                <w:lang w:val="en-GB"/>
              </w:rPr>
            </w:pPr>
          </w:p>
          <w:p w14:paraId="14486AF8" w14:textId="13EB4633" w:rsidR="003A643B" w:rsidRPr="00B82853" w:rsidRDefault="003A643B" w:rsidP="00EA5739">
            <w:pPr>
              <w:spacing w:line="259" w:lineRule="auto"/>
              <w:rPr>
                <w:rFonts w:ascii="Verdana" w:hAnsi="Verdana"/>
                <w:b/>
                <w:bCs/>
                <w:sz w:val="22"/>
                <w:szCs w:val="22"/>
                <w:u w:val="single"/>
                <w:lang w:val="en-GB"/>
              </w:rPr>
            </w:pPr>
            <w:r w:rsidRPr="00B82853">
              <w:rPr>
                <w:rFonts w:ascii="Verdana" w:hAnsi="Verdana"/>
                <w:b/>
                <w:bCs/>
                <w:sz w:val="22"/>
                <w:szCs w:val="22"/>
                <w:u w:val="single"/>
                <w:lang w:val="en-GB"/>
              </w:rPr>
              <w:lastRenderedPageBreak/>
              <w:t>Actions</w:t>
            </w:r>
          </w:p>
          <w:p w14:paraId="5E7E3AF0" w14:textId="1812878A" w:rsidR="003A643B" w:rsidRPr="00B82853" w:rsidRDefault="00AE65D0" w:rsidP="008B73FA">
            <w:pPr>
              <w:pStyle w:val="ListParagraph"/>
              <w:numPr>
                <w:ilvl w:val="0"/>
                <w:numId w:val="13"/>
              </w:numPr>
              <w:spacing w:line="259" w:lineRule="auto"/>
              <w:rPr>
                <w:rFonts w:ascii="Verdana" w:hAnsi="Verdana"/>
                <w:sz w:val="22"/>
                <w:szCs w:val="22"/>
                <w:lang w:val="en-GB"/>
              </w:rPr>
            </w:pPr>
            <w:r w:rsidRPr="00B82853">
              <w:rPr>
                <w:rFonts w:ascii="Verdana" w:hAnsi="Verdana"/>
                <w:sz w:val="22"/>
                <w:szCs w:val="22"/>
                <w:lang w:val="en-GB"/>
              </w:rPr>
              <w:t>Communications to lead on a project of improvement for t</w:t>
            </w:r>
            <w:r w:rsidR="003A643B" w:rsidRPr="00B82853">
              <w:rPr>
                <w:rFonts w:ascii="Verdana" w:hAnsi="Verdana"/>
                <w:sz w:val="22"/>
                <w:szCs w:val="22"/>
                <w:lang w:val="en-GB"/>
              </w:rPr>
              <w:t xml:space="preserve">he </w:t>
            </w:r>
            <w:r w:rsidR="00AE4AA4">
              <w:rPr>
                <w:rFonts w:ascii="Verdana" w:hAnsi="Verdana"/>
                <w:sz w:val="22"/>
                <w:szCs w:val="22"/>
                <w:lang w:val="en-GB"/>
              </w:rPr>
              <w:t>L</w:t>
            </w:r>
            <w:r w:rsidR="003A643B" w:rsidRPr="00B82853">
              <w:rPr>
                <w:rFonts w:ascii="Verdana" w:hAnsi="Verdana"/>
                <w:sz w:val="22"/>
                <w:szCs w:val="22"/>
                <w:lang w:val="en-GB"/>
              </w:rPr>
              <w:t xml:space="preserve">ocal </w:t>
            </w:r>
            <w:r w:rsidR="00AE4AA4">
              <w:rPr>
                <w:rFonts w:ascii="Verdana" w:hAnsi="Verdana"/>
                <w:sz w:val="22"/>
                <w:szCs w:val="22"/>
                <w:lang w:val="en-GB"/>
              </w:rPr>
              <w:t>O</w:t>
            </w:r>
            <w:r w:rsidR="003A643B" w:rsidRPr="00B82853">
              <w:rPr>
                <w:rFonts w:ascii="Verdana" w:hAnsi="Verdana"/>
                <w:sz w:val="22"/>
                <w:szCs w:val="22"/>
                <w:lang w:val="en-GB"/>
              </w:rPr>
              <w:t xml:space="preserve">ffer </w:t>
            </w:r>
            <w:r w:rsidRPr="00B82853">
              <w:rPr>
                <w:rFonts w:ascii="Verdana" w:hAnsi="Verdana"/>
                <w:sz w:val="22"/>
                <w:szCs w:val="22"/>
                <w:lang w:val="en-GB"/>
              </w:rPr>
              <w:t>looking at both the accessibility/presentation and the content</w:t>
            </w:r>
            <w:r w:rsidR="00AE4AA4">
              <w:rPr>
                <w:rFonts w:ascii="Verdana" w:hAnsi="Verdana"/>
                <w:sz w:val="22"/>
                <w:szCs w:val="22"/>
                <w:lang w:val="en-GB"/>
              </w:rPr>
              <w:t>.</w:t>
            </w:r>
            <w:r w:rsidR="008B73FA">
              <w:rPr>
                <w:rFonts w:ascii="Verdana" w:hAnsi="Verdana"/>
                <w:sz w:val="22"/>
                <w:szCs w:val="22"/>
                <w:lang w:val="en-GB"/>
              </w:rPr>
              <w:t xml:space="preserve"> Due date for next update: April</w:t>
            </w:r>
            <w:r w:rsidR="001D383B">
              <w:rPr>
                <w:rFonts w:ascii="Verdana" w:hAnsi="Verdana"/>
                <w:sz w:val="22"/>
                <w:szCs w:val="22"/>
                <w:lang w:val="en-GB"/>
              </w:rPr>
              <w:t xml:space="preserve"> 29</w:t>
            </w:r>
            <w:r w:rsidR="001D383B" w:rsidRPr="001D383B">
              <w:rPr>
                <w:rFonts w:ascii="Verdana" w:hAnsi="Verdana"/>
                <w:sz w:val="22"/>
                <w:szCs w:val="22"/>
                <w:vertAlign w:val="superscript"/>
                <w:lang w:val="en-GB"/>
              </w:rPr>
              <w:t>th</w:t>
            </w:r>
            <w:r w:rsidR="001D383B">
              <w:rPr>
                <w:rFonts w:ascii="Verdana" w:hAnsi="Verdana"/>
                <w:sz w:val="22"/>
                <w:szCs w:val="22"/>
                <w:lang w:val="en-GB"/>
              </w:rPr>
              <w:t xml:space="preserve"> </w:t>
            </w:r>
          </w:p>
          <w:p w14:paraId="6D72B387" w14:textId="77777777" w:rsidR="003A643B" w:rsidRDefault="003A643B" w:rsidP="005D513D">
            <w:pPr>
              <w:spacing w:line="259" w:lineRule="auto"/>
              <w:rPr>
                <w:rFonts w:ascii="Verdana" w:hAnsi="Verdana"/>
                <w:sz w:val="22"/>
                <w:szCs w:val="22"/>
                <w:lang w:val="en-GB"/>
              </w:rPr>
            </w:pPr>
          </w:p>
          <w:p w14:paraId="2BA7FFE0" w14:textId="3226C5F8" w:rsidR="003A643B" w:rsidRPr="00B82853" w:rsidRDefault="00AE65D0" w:rsidP="008B73FA">
            <w:pPr>
              <w:pStyle w:val="ListParagraph"/>
              <w:numPr>
                <w:ilvl w:val="0"/>
                <w:numId w:val="13"/>
              </w:numPr>
              <w:spacing w:line="259" w:lineRule="auto"/>
              <w:rPr>
                <w:rFonts w:ascii="Verdana" w:hAnsi="Verdana"/>
                <w:sz w:val="22"/>
                <w:szCs w:val="22"/>
                <w:lang w:val="en-GB"/>
              </w:rPr>
            </w:pPr>
            <w:r w:rsidRPr="00B82853">
              <w:rPr>
                <w:rFonts w:ascii="Verdana" w:hAnsi="Verdana"/>
                <w:sz w:val="22"/>
                <w:szCs w:val="22"/>
                <w:lang w:val="en-GB"/>
              </w:rPr>
              <w:t>Social Care members</w:t>
            </w:r>
            <w:r w:rsidR="003A643B" w:rsidRPr="00B82853">
              <w:rPr>
                <w:rFonts w:ascii="Verdana" w:hAnsi="Verdana"/>
                <w:sz w:val="22"/>
                <w:szCs w:val="22"/>
                <w:lang w:val="en-GB"/>
              </w:rPr>
              <w:t xml:space="preserve"> to check if the social care induction includes the graduated approach and ensure it is integrated</w:t>
            </w:r>
            <w:r w:rsidR="00AE4AA4">
              <w:rPr>
                <w:rFonts w:ascii="Verdana" w:hAnsi="Verdana"/>
                <w:sz w:val="22"/>
                <w:szCs w:val="22"/>
                <w:lang w:val="en-GB"/>
              </w:rPr>
              <w:t>.</w:t>
            </w:r>
            <w:r w:rsidR="008B73FA">
              <w:rPr>
                <w:rFonts w:ascii="Verdana" w:hAnsi="Verdana"/>
                <w:sz w:val="22"/>
                <w:szCs w:val="22"/>
                <w:lang w:val="en-GB"/>
              </w:rPr>
              <w:t xml:space="preserve"> Due date: May</w:t>
            </w:r>
            <w:r w:rsidR="00AE4AA4">
              <w:rPr>
                <w:rFonts w:ascii="Verdana" w:hAnsi="Verdana"/>
                <w:sz w:val="22"/>
                <w:szCs w:val="22"/>
                <w:lang w:val="en-GB"/>
              </w:rPr>
              <w:t xml:space="preserve"> 28</w:t>
            </w:r>
            <w:r w:rsidR="00AE4AA4" w:rsidRPr="00AE4AA4">
              <w:rPr>
                <w:rFonts w:ascii="Verdana" w:hAnsi="Verdana"/>
                <w:sz w:val="22"/>
                <w:szCs w:val="22"/>
                <w:vertAlign w:val="superscript"/>
                <w:lang w:val="en-GB"/>
              </w:rPr>
              <w:t>th</w:t>
            </w:r>
            <w:r w:rsidR="00AE4AA4">
              <w:rPr>
                <w:rFonts w:ascii="Verdana" w:hAnsi="Verdana"/>
                <w:sz w:val="22"/>
                <w:szCs w:val="22"/>
                <w:lang w:val="en-GB"/>
              </w:rPr>
              <w:t xml:space="preserve"> </w:t>
            </w:r>
          </w:p>
          <w:p w14:paraId="64F7C35F" w14:textId="77777777" w:rsidR="003A643B" w:rsidRDefault="003A643B" w:rsidP="005D513D">
            <w:pPr>
              <w:spacing w:line="259" w:lineRule="auto"/>
              <w:rPr>
                <w:rFonts w:ascii="Verdana" w:hAnsi="Verdana"/>
                <w:sz w:val="22"/>
                <w:szCs w:val="22"/>
                <w:lang w:val="en-GB"/>
              </w:rPr>
            </w:pPr>
          </w:p>
          <w:p w14:paraId="6710036C" w14:textId="5792B496" w:rsidR="003A643B" w:rsidRPr="00B82853" w:rsidRDefault="00AE65D0" w:rsidP="008B73FA">
            <w:pPr>
              <w:pStyle w:val="ListParagraph"/>
              <w:numPr>
                <w:ilvl w:val="0"/>
                <w:numId w:val="13"/>
              </w:numPr>
              <w:spacing w:line="259" w:lineRule="auto"/>
              <w:rPr>
                <w:rFonts w:ascii="Verdana" w:hAnsi="Verdana"/>
                <w:sz w:val="22"/>
                <w:szCs w:val="22"/>
                <w:lang w:val="en-GB"/>
              </w:rPr>
            </w:pPr>
            <w:r w:rsidRPr="00B82853">
              <w:rPr>
                <w:rFonts w:ascii="Verdana" w:hAnsi="Verdana"/>
                <w:sz w:val="22"/>
                <w:szCs w:val="22"/>
                <w:lang w:val="en-GB"/>
              </w:rPr>
              <w:t>Health leadership</w:t>
            </w:r>
            <w:r w:rsidR="003A643B" w:rsidRPr="00B82853">
              <w:rPr>
                <w:rFonts w:ascii="Verdana" w:hAnsi="Verdana"/>
                <w:sz w:val="22"/>
                <w:szCs w:val="22"/>
                <w:lang w:val="en-GB"/>
              </w:rPr>
              <w:t xml:space="preserve"> to work on articulating the graduated approach clearly within the </w:t>
            </w:r>
            <w:r w:rsidRPr="00B82853">
              <w:rPr>
                <w:rFonts w:ascii="Verdana" w:hAnsi="Verdana"/>
                <w:sz w:val="22"/>
                <w:szCs w:val="22"/>
                <w:lang w:val="en-GB"/>
              </w:rPr>
              <w:t xml:space="preserve">wider health and care </w:t>
            </w:r>
            <w:r w:rsidR="003A643B" w:rsidRPr="00B82853">
              <w:rPr>
                <w:rFonts w:ascii="Verdana" w:hAnsi="Verdana"/>
                <w:sz w:val="22"/>
                <w:szCs w:val="22"/>
                <w:lang w:val="en-GB"/>
              </w:rPr>
              <w:t>partnership</w:t>
            </w:r>
            <w:r w:rsidR="00AE4AA4">
              <w:rPr>
                <w:rFonts w:ascii="Verdana" w:hAnsi="Verdana"/>
                <w:sz w:val="22"/>
                <w:szCs w:val="22"/>
                <w:lang w:val="en-GB"/>
              </w:rPr>
              <w:t>.</w:t>
            </w:r>
            <w:r w:rsidR="008B73FA">
              <w:rPr>
                <w:rFonts w:ascii="Verdana" w:hAnsi="Verdana"/>
                <w:sz w:val="22"/>
                <w:szCs w:val="22"/>
                <w:lang w:val="en-GB"/>
              </w:rPr>
              <w:t xml:space="preserve"> Due date: May</w:t>
            </w:r>
            <w:r w:rsidR="00AE4AA4">
              <w:rPr>
                <w:rFonts w:ascii="Verdana" w:hAnsi="Verdana"/>
                <w:sz w:val="22"/>
                <w:szCs w:val="22"/>
                <w:lang w:val="en-GB"/>
              </w:rPr>
              <w:t xml:space="preserve"> 28</w:t>
            </w:r>
            <w:r w:rsidR="00AE4AA4" w:rsidRPr="00AE4AA4">
              <w:rPr>
                <w:rFonts w:ascii="Verdana" w:hAnsi="Verdana"/>
                <w:sz w:val="22"/>
                <w:szCs w:val="22"/>
                <w:vertAlign w:val="superscript"/>
                <w:lang w:val="en-GB"/>
              </w:rPr>
              <w:t>th</w:t>
            </w:r>
            <w:r w:rsidR="00AE4AA4">
              <w:rPr>
                <w:rFonts w:ascii="Verdana" w:hAnsi="Verdana"/>
                <w:sz w:val="22"/>
                <w:szCs w:val="22"/>
                <w:lang w:val="en-GB"/>
              </w:rPr>
              <w:t xml:space="preserve"> </w:t>
            </w:r>
          </w:p>
          <w:p w14:paraId="72401874" w14:textId="6D12BCA7" w:rsidR="003A643B" w:rsidRPr="00B821A7" w:rsidRDefault="003A643B" w:rsidP="00EB1AB7">
            <w:pPr>
              <w:spacing w:line="259" w:lineRule="auto"/>
              <w:rPr>
                <w:rFonts w:ascii="Verdana" w:hAnsi="Verdana"/>
                <w:sz w:val="22"/>
                <w:szCs w:val="22"/>
              </w:rPr>
            </w:pPr>
          </w:p>
        </w:tc>
      </w:tr>
      <w:tr w:rsidR="003A643B" w14:paraId="3C954491" w14:textId="77777777" w:rsidTr="64CCA942">
        <w:tc>
          <w:tcPr>
            <w:tcW w:w="607" w:type="dxa"/>
          </w:tcPr>
          <w:p w14:paraId="278DD2B6" w14:textId="77777777" w:rsidR="003A643B" w:rsidRDefault="003A643B" w:rsidP="00E53679">
            <w:pPr>
              <w:tabs>
                <w:tab w:val="left" w:pos="1080"/>
              </w:tabs>
              <w:rPr>
                <w:rFonts w:ascii="Verdana" w:hAnsi="Verdana"/>
                <w:sz w:val="22"/>
                <w:szCs w:val="22"/>
              </w:rPr>
            </w:pPr>
          </w:p>
        </w:tc>
        <w:tc>
          <w:tcPr>
            <w:tcW w:w="9203" w:type="dxa"/>
          </w:tcPr>
          <w:p w14:paraId="06D94DA3" w14:textId="77777777" w:rsidR="003A643B" w:rsidRPr="008D5687" w:rsidRDefault="003A643B" w:rsidP="00E53679">
            <w:pPr>
              <w:tabs>
                <w:tab w:val="left" w:pos="1080"/>
              </w:tabs>
              <w:rPr>
                <w:rFonts w:ascii="Verdana" w:hAnsi="Verdana"/>
                <w:sz w:val="22"/>
                <w:szCs w:val="22"/>
              </w:rPr>
            </w:pPr>
          </w:p>
        </w:tc>
      </w:tr>
      <w:tr w:rsidR="003A643B" w14:paraId="08CAB6CA" w14:textId="77777777" w:rsidTr="64CCA942">
        <w:tc>
          <w:tcPr>
            <w:tcW w:w="607" w:type="dxa"/>
          </w:tcPr>
          <w:p w14:paraId="457448BD" w14:textId="77777777" w:rsidR="003A643B" w:rsidRDefault="003A643B" w:rsidP="00E53679">
            <w:pPr>
              <w:tabs>
                <w:tab w:val="left" w:pos="1080"/>
              </w:tabs>
              <w:rPr>
                <w:rFonts w:ascii="Verdana" w:hAnsi="Verdana"/>
                <w:sz w:val="22"/>
                <w:szCs w:val="22"/>
              </w:rPr>
            </w:pPr>
            <w:r>
              <w:rPr>
                <w:rFonts w:ascii="Verdana" w:hAnsi="Verdana"/>
                <w:sz w:val="22"/>
                <w:szCs w:val="22"/>
              </w:rPr>
              <w:t>5</w:t>
            </w:r>
          </w:p>
        </w:tc>
        <w:tc>
          <w:tcPr>
            <w:tcW w:w="9203" w:type="dxa"/>
          </w:tcPr>
          <w:p w14:paraId="1917613D" w14:textId="6BACD0E3" w:rsidR="003A643B" w:rsidRPr="00EB1AB7" w:rsidRDefault="003A643B" w:rsidP="00E53679">
            <w:pPr>
              <w:tabs>
                <w:tab w:val="left" w:pos="1080"/>
              </w:tabs>
              <w:rPr>
                <w:rFonts w:ascii="Verdana" w:hAnsi="Verdana"/>
                <w:b/>
                <w:bCs/>
                <w:sz w:val="22"/>
                <w:szCs w:val="22"/>
              </w:rPr>
            </w:pPr>
            <w:r w:rsidRPr="00EB1AB7">
              <w:rPr>
                <w:rFonts w:ascii="Verdana" w:hAnsi="Verdana" w:cstheme="minorBidi"/>
                <w:b/>
                <w:bCs/>
                <w:sz w:val="22"/>
                <w:szCs w:val="22"/>
              </w:rPr>
              <w:t>SEND STRATEGIC VISION AND WORKFORCE STRATEGY DRAFTS</w:t>
            </w:r>
          </w:p>
        </w:tc>
      </w:tr>
      <w:tr w:rsidR="003A643B" w14:paraId="11BDF30C" w14:textId="77777777" w:rsidTr="64CCA942">
        <w:tc>
          <w:tcPr>
            <w:tcW w:w="607" w:type="dxa"/>
          </w:tcPr>
          <w:p w14:paraId="63D32492" w14:textId="77777777" w:rsidR="003A643B" w:rsidRDefault="003A643B" w:rsidP="00E53679">
            <w:pPr>
              <w:tabs>
                <w:tab w:val="left" w:pos="1080"/>
              </w:tabs>
              <w:rPr>
                <w:rFonts w:ascii="Verdana" w:hAnsi="Verdana"/>
                <w:sz w:val="22"/>
                <w:szCs w:val="22"/>
              </w:rPr>
            </w:pPr>
          </w:p>
        </w:tc>
        <w:tc>
          <w:tcPr>
            <w:tcW w:w="9203" w:type="dxa"/>
          </w:tcPr>
          <w:p w14:paraId="00DD49CE" w14:textId="12C90CB0" w:rsidR="003A643B" w:rsidRPr="00BD53C1" w:rsidRDefault="003A643B" w:rsidP="00BD53C1">
            <w:pPr>
              <w:tabs>
                <w:tab w:val="left" w:pos="1080"/>
              </w:tabs>
              <w:rPr>
                <w:rFonts w:ascii="Verdana" w:hAnsi="Verdana"/>
                <w:b/>
                <w:bCs/>
                <w:sz w:val="22"/>
                <w:szCs w:val="22"/>
                <w:lang w:val="en-GB"/>
              </w:rPr>
            </w:pPr>
          </w:p>
          <w:p w14:paraId="2BC5A25A" w14:textId="36BA023D" w:rsidR="008B73FA" w:rsidRPr="008B73FA" w:rsidRDefault="008B73FA" w:rsidP="00BD53C1">
            <w:pPr>
              <w:tabs>
                <w:tab w:val="left" w:pos="1080"/>
              </w:tabs>
              <w:rPr>
                <w:rFonts w:ascii="Verdana" w:hAnsi="Verdana"/>
                <w:b/>
                <w:bCs/>
                <w:sz w:val="22"/>
                <w:szCs w:val="22"/>
                <w:u w:val="single"/>
                <w:lang w:val="en-GB"/>
              </w:rPr>
            </w:pPr>
            <w:r>
              <w:rPr>
                <w:rFonts w:ascii="Verdana" w:hAnsi="Verdana"/>
                <w:b/>
                <w:bCs/>
                <w:sz w:val="22"/>
                <w:szCs w:val="22"/>
                <w:u w:val="single"/>
                <w:lang w:val="en-GB"/>
              </w:rPr>
              <w:t>Presentation</w:t>
            </w:r>
          </w:p>
          <w:p w14:paraId="575A11ED" w14:textId="2D54549A" w:rsidR="003A643B" w:rsidRDefault="003A643B" w:rsidP="00BD53C1">
            <w:pPr>
              <w:tabs>
                <w:tab w:val="left" w:pos="1080"/>
              </w:tabs>
              <w:rPr>
                <w:rFonts w:ascii="Verdana" w:hAnsi="Verdana"/>
                <w:sz w:val="22"/>
                <w:szCs w:val="22"/>
                <w:lang w:val="en-GB"/>
              </w:rPr>
            </w:pPr>
            <w:r w:rsidRPr="00BD53C1">
              <w:rPr>
                <w:rFonts w:ascii="Verdana" w:hAnsi="Verdana"/>
                <w:sz w:val="22"/>
                <w:szCs w:val="22"/>
                <w:lang w:val="en-GB"/>
              </w:rPr>
              <w:t>Two documents were presented</w:t>
            </w:r>
            <w:r>
              <w:rPr>
                <w:rFonts w:ascii="Verdana" w:hAnsi="Verdana"/>
                <w:sz w:val="22"/>
                <w:szCs w:val="22"/>
                <w:lang w:val="en-GB"/>
              </w:rPr>
              <w:t xml:space="preserve"> </w:t>
            </w:r>
            <w:r w:rsidRPr="00BD53C1">
              <w:rPr>
                <w:rFonts w:ascii="Verdana" w:hAnsi="Verdana"/>
                <w:sz w:val="22"/>
                <w:szCs w:val="22"/>
                <w:lang w:val="en-GB"/>
              </w:rPr>
              <w:t xml:space="preserve">for the </w:t>
            </w:r>
            <w:r w:rsidR="004F1A8B">
              <w:rPr>
                <w:rFonts w:ascii="Verdana" w:hAnsi="Verdana"/>
                <w:sz w:val="22"/>
                <w:szCs w:val="22"/>
                <w:lang w:val="en-GB"/>
              </w:rPr>
              <w:t>Board</w:t>
            </w:r>
            <w:r w:rsidRPr="00BD53C1">
              <w:rPr>
                <w:rFonts w:ascii="Verdana" w:hAnsi="Verdana"/>
                <w:sz w:val="22"/>
                <w:szCs w:val="22"/>
                <w:lang w:val="en-GB"/>
              </w:rPr>
              <w:t xml:space="preserve">'s consideration: the </w:t>
            </w:r>
            <w:r>
              <w:rPr>
                <w:rFonts w:ascii="Verdana" w:hAnsi="Verdana"/>
                <w:sz w:val="22"/>
                <w:szCs w:val="22"/>
                <w:lang w:val="en-GB"/>
              </w:rPr>
              <w:t>W</w:t>
            </w:r>
            <w:r w:rsidRPr="00BD53C1">
              <w:rPr>
                <w:rFonts w:ascii="Verdana" w:hAnsi="Verdana"/>
                <w:sz w:val="22"/>
                <w:szCs w:val="22"/>
                <w:lang w:val="en-GB"/>
              </w:rPr>
              <w:t xml:space="preserve">orkforce </w:t>
            </w:r>
            <w:r>
              <w:rPr>
                <w:rFonts w:ascii="Verdana" w:hAnsi="Verdana"/>
                <w:sz w:val="22"/>
                <w:szCs w:val="22"/>
                <w:lang w:val="en-GB"/>
              </w:rPr>
              <w:t>S</w:t>
            </w:r>
            <w:r w:rsidRPr="00BD53C1">
              <w:rPr>
                <w:rFonts w:ascii="Verdana" w:hAnsi="Verdana"/>
                <w:sz w:val="22"/>
                <w:szCs w:val="22"/>
                <w:lang w:val="en-GB"/>
              </w:rPr>
              <w:t xml:space="preserve">trategy and the SEND </w:t>
            </w:r>
            <w:r>
              <w:rPr>
                <w:rFonts w:ascii="Verdana" w:hAnsi="Verdana"/>
                <w:sz w:val="22"/>
                <w:szCs w:val="22"/>
                <w:lang w:val="en-GB"/>
              </w:rPr>
              <w:t>S</w:t>
            </w:r>
            <w:r w:rsidRPr="00BD53C1">
              <w:rPr>
                <w:rFonts w:ascii="Verdana" w:hAnsi="Verdana"/>
                <w:sz w:val="22"/>
                <w:szCs w:val="22"/>
                <w:lang w:val="en-GB"/>
              </w:rPr>
              <w:t xml:space="preserve">trategic </w:t>
            </w:r>
            <w:r>
              <w:rPr>
                <w:rFonts w:ascii="Verdana" w:hAnsi="Verdana"/>
                <w:sz w:val="22"/>
                <w:szCs w:val="22"/>
                <w:lang w:val="en-GB"/>
              </w:rPr>
              <w:t>V</w:t>
            </w:r>
            <w:r w:rsidRPr="00BD53C1">
              <w:rPr>
                <w:rFonts w:ascii="Verdana" w:hAnsi="Verdana"/>
                <w:sz w:val="22"/>
                <w:szCs w:val="22"/>
                <w:lang w:val="en-GB"/>
              </w:rPr>
              <w:t xml:space="preserve">ision.  </w:t>
            </w:r>
          </w:p>
          <w:p w14:paraId="6F8CA290" w14:textId="77777777" w:rsidR="003A643B" w:rsidRDefault="003A643B" w:rsidP="00BD53C1">
            <w:pPr>
              <w:tabs>
                <w:tab w:val="left" w:pos="1080"/>
              </w:tabs>
              <w:rPr>
                <w:rFonts w:ascii="Verdana" w:hAnsi="Verdana"/>
                <w:sz w:val="22"/>
                <w:szCs w:val="22"/>
                <w:lang w:val="en-GB"/>
              </w:rPr>
            </w:pPr>
          </w:p>
          <w:p w14:paraId="3475B3E0" w14:textId="5B8F53A6" w:rsidR="003A643B" w:rsidRPr="00BD53C1" w:rsidRDefault="003A643B" w:rsidP="00BD53C1">
            <w:pPr>
              <w:tabs>
                <w:tab w:val="left" w:pos="1080"/>
              </w:tabs>
              <w:rPr>
                <w:rFonts w:ascii="Verdana" w:hAnsi="Verdana"/>
                <w:b/>
                <w:bCs/>
                <w:sz w:val="22"/>
                <w:szCs w:val="22"/>
                <w:lang w:val="en-GB"/>
              </w:rPr>
            </w:pPr>
            <w:r w:rsidRPr="0051759D">
              <w:rPr>
                <w:rFonts w:ascii="Verdana" w:hAnsi="Verdana"/>
                <w:b/>
                <w:bCs/>
                <w:sz w:val="22"/>
                <w:szCs w:val="22"/>
                <w:lang w:val="en-GB"/>
              </w:rPr>
              <w:t>W</w:t>
            </w:r>
            <w:r w:rsidRPr="00BD53C1">
              <w:rPr>
                <w:rFonts w:ascii="Verdana" w:hAnsi="Verdana"/>
                <w:b/>
                <w:bCs/>
                <w:sz w:val="22"/>
                <w:szCs w:val="22"/>
                <w:lang w:val="en-GB"/>
              </w:rPr>
              <w:t xml:space="preserve">orkforce </w:t>
            </w:r>
            <w:r w:rsidRPr="0051759D">
              <w:rPr>
                <w:rFonts w:ascii="Verdana" w:hAnsi="Verdana"/>
                <w:b/>
                <w:bCs/>
                <w:sz w:val="22"/>
                <w:szCs w:val="22"/>
                <w:lang w:val="en-GB"/>
              </w:rPr>
              <w:t>S</w:t>
            </w:r>
            <w:r w:rsidRPr="00BD53C1">
              <w:rPr>
                <w:rFonts w:ascii="Verdana" w:hAnsi="Verdana"/>
                <w:b/>
                <w:bCs/>
                <w:sz w:val="22"/>
                <w:szCs w:val="22"/>
                <w:lang w:val="en-GB"/>
              </w:rPr>
              <w:t>trategy</w:t>
            </w:r>
          </w:p>
          <w:p w14:paraId="1633F121" w14:textId="7CDD87F6" w:rsidR="003A643B" w:rsidRPr="00BD53C1" w:rsidRDefault="003A643B" w:rsidP="00BD53C1">
            <w:pPr>
              <w:tabs>
                <w:tab w:val="left" w:pos="1080"/>
              </w:tabs>
              <w:rPr>
                <w:rFonts w:ascii="Verdana" w:hAnsi="Verdana"/>
                <w:sz w:val="22"/>
                <w:szCs w:val="22"/>
                <w:lang w:val="en-GB"/>
              </w:rPr>
            </w:pPr>
            <w:r w:rsidRPr="00BD53C1">
              <w:rPr>
                <w:rFonts w:ascii="Verdana" w:hAnsi="Verdana"/>
                <w:sz w:val="22"/>
                <w:szCs w:val="22"/>
                <w:lang w:val="en-GB"/>
              </w:rPr>
              <w:t xml:space="preserve">The development of the </w:t>
            </w:r>
            <w:r w:rsidR="001C546D">
              <w:rPr>
                <w:rFonts w:ascii="Verdana" w:hAnsi="Verdana"/>
                <w:sz w:val="22"/>
                <w:szCs w:val="22"/>
                <w:lang w:val="en-GB"/>
              </w:rPr>
              <w:t>W</w:t>
            </w:r>
            <w:r w:rsidRPr="00BD53C1">
              <w:rPr>
                <w:rFonts w:ascii="Verdana" w:hAnsi="Verdana"/>
                <w:sz w:val="22"/>
                <w:szCs w:val="22"/>
                <w:lang w:val="en-GB"/>
              </w:rPr>
              <w:t xml:space="preserve">orkforce </w:t>
            </w:r>
            <w:r w:rsidR="001C546D">
              <w:rPr>
                <w:rFonts w:ascii="Verdana" w:hAnsi="Verdana"/>
                <w:sz w:val="22"/>
                <w:szCs w:val="22"/>
                <w:lang w:val="en-GB"/>
              </w:rPr>
              <w:t>S</w:t>
            </w:r>
            <w:r w:rsidRPr="00BD53C1">
              <w:rPr>
                <w:rFonts w:ascii="Verdana" w:hAnsi="Verdana"/>
                <w:sz w:val="22"/>
                <w:szCs w:val="22"/>
                <w:lang w:val="en-GB"/>
              </w:rPr>
              <w:t>trategy involved a process of communication and engagement</w:t>
            </w:r>
            <w:r w:rsidR="001C546D">
              <w:rPr>
                <w:rFonts w:ascii="Verdana" w:hAnsi="Verdana"/>
                <w:sz w:val="22"/>
                <w:szCs w:val="22"/>
                <w:lang w:val="en-GB"/>
              </w:rPr>
              <w:t xml:space="preserve">. </w:t>
            </w:r>
            <w:r w:rsidRPr="00BD53C1">
              <w:rPr>
                <w:rFonts w:ascii="Verdana" w:hAnsi="Verdana"/>
                <w:sz w:val="22"/>
                <w:szCs w:val="22"/>
                <w:lang w:val="en-GB"/>
              </w:rPr>
              <w:t xml:space="preserve"> A version of the strategy was presented at the January meeting, but it was deemed cumbersome and not sharp enough. The current version has been thoroughly edited to </w:t>
            </w:r>
            <w:r w:rsidR="00AE65D0">
              <w:rPr>
                <w:rFonts w:ascii="Verdana" w:hAnsi="Verdana"/>
                <w:sz w:val="22"/>
                <w:szCs w:val="22"/>
                <w:lang w:val="en-GB"/>
              </w:rPr>
              <w:t xml:space="preserve">deliver on the feedback. This sets out the key workforce outcomes against key workforce groups; with the recognition that the current focus are statutory services but that a future focus will be on school staff and the unpaid workforce (e.g. carers and families). </w:t>
            </w:r>
          </w:p>
          <w:p w14:paraId="434EE828" w14:textId="7648A7D1" w:rsidR="003A643B" w:rsidRPr="00BD53C1" w:rsidRDefault="003A643B" w:rsidP="00BD53C1">
            <w:pPr>
              <w:tabs>
                <w:tab w:val="left" w:pos="1080"/>
              </w:tabs>
              <w:rPr>
                <w:rFonts w:ascii="Verdana" w:hAnsi="Verdana"/>
                <w:sz w:val="22"/>
                <w:szCs w:val="22"/>
                <w:lang w:val="en-GB"/>
              </w:rPr>
            </w:pPr>
            <w:r w:rsidRPr="00BD53C1">
              <w:rPr>
                <w:rFonts w:ascii="Verdana" w:hAnsi="Verdana"/>
                <w:sz w:val="22"/>
                <w:szCs w:val="22"/>
                <w:lang w:val="en-GB"/>
              </w:rPr>
              <w:t>It was emphasi</w:t>
            </w:r>
            <w:r w:rsidR="00ED2D41">
              <w:rPr>
                <w:rFonts w:ascii="Verdana" w:hAnsi="Verdana"/>
                <w:sz w:val="22"/>
                <w:szCs w:val="22"/>
                <w:lang w:val="en-GB"/>
              </w:rPr>
              <w:t>s</w:t>
            </w:r>
            <w:r w:rsidRPr="00BD53C1">
              <w:rPr>
                <w:rFonts w:ascii="Verdana" w:hAnsi="Verdana"/>
                <w:sz w:val="22"/>
                <w:szCs w:val="22"/>
                <w:lang w:val="en-GB"/>
              </w:rPr>
              <w:t xml:space="preserve">ed that strategic frameworks like the </w:t>
            </w:r>
            <w:r w:rsidR="001C546D">
              <w:rPr>
                <w:rFonts w:ascii="Verdana" w:hAnsi="Verdana"/>
                <w:sz w:val="22"/>
                <w:szCs w:val="22"/>
                <w:lang w:val="en-GB"/>
              </w:rPr>
              <w:t>W</w:t>
            </w:r>
            <w:r w:rsidRPr="00BD53C1">
              <w:rPr>
                <w:rFonts w:ascii="Verdana" w:hAnsi="Verdana"/>
                <w:sz w:val="22"/>
                <w:szCs w:val="22"/>
                <w:lang w:val="en-GB"/>
              </w:rPr>
              <w:t xml:space="preserve">orkforce </w:t>
            </w:r>
            <w:r w:rsidR="001C546D">
              <w:rPr>
                <w:rFonts w:ascii="Verdana" w:hAnsi="Verdana"/>
                <w:sz w:val="22"/>
                <w:szCs w:val="22"/>
                <w:lang w:val="en-GB"/>
              </w:rPr>
              <w:t>S</w:t>
            </w:r>
            <w:r w:rsidRPr="00BD53C1">
              <w:rPr>
                <w:rFonts w:ascii="Verdana" w:hAnsi="Verdana"/>
                <w:sz w:val="22"/>
                <w:szCs w:val="22"/>
                <w:lang w:val="en-GB"/>
              </w:rPr>
              <w:t xml:space="preserve">trategy should never be considered complete; they need to be kept under review and developed continuously. The </w:t>
            </w:r>
            <w:r w:rsidR="004F1A8B">
              <w:rPr>
                <w:rFonts w:ascii="Verdana" w:hAnsi="Verdana"/>
                <w:sz w:val="22"/>
                <w:szCs w:val="22"/>
                <w:lang w:val="en-GB"/>
              </w:rPr>
              <w:t>Board</w:t>
            </w:r>
            <w:r w:rsidRPr="00BD53C1">
              <w:rPr>
                <w:rFonts w:ascii="Verdana" w:hAnsi="Verdana"/>
                <w:sz w:val="22"/>
                <w:szCs w:val="22"/>
                <w:lang w:val="en-GB"/>
              </w:rPr>
              <w:t xml:space="preserve">'s consideration was sought on whether the revised strategy is better and tighter than the previous version, if the content </w:t>
            </w:r>
            <w:r w:rsidR="00AE65D0">
              <w:rPr>
                <w:rFonts w:ascii="Verdana" w:hAnsi="Verdana"/>
                <w:sz w:val="22"/>
                <w:szCs w:val="22"/>
                <w:lang w:val="en-GB"/>
              </w:rPr>
              <w:t>addresses the local need</w:t>
            </w:r>
            <w:r w:rsidRPr="00BD53C1">
              <w:rPr>
                <w:rFonts w:ascii="Verdana" w:hAnsi="Verdana"/>
                <w:sz w:val="22"/>
                <w:szCs w:val="22"/>
                <w:lang w:val="en-GB"/>
              </w:rPr>
              <w:t xml:space="preserve">, and if the </w:t>
            </w:r>
            <w:r w:rsidR="004F1A8B">
              <w:rPr>
                <w:rFonts w:ascii="Verdana" w:hAnsi="Verdana"/>
                <w:sz w:val="22"/>
                <w:szCs w:val="22"/>
                <w:lang w:val="en-GB"/>
              </w:rPr>
              <w:t>Board</w:t>
            </w:r>
            <w:r w:rsidRPr="00BD53C1">
              <w:rPr>
                <w:rFonts w:ascii="Verdana" w:hAnsi="Verdana"/>
                <w:sz w:val="22"/>
                <w:szCs w:val="22"/>
                <w:lang w:val="en-GB"/>
              </w:rPr>
              <w:t xml:space="preserve"> could endorse the approach to move forward with the implementation model. The importance of incorporating feedback from children and young people about their opportunity to engage in the training was also mentioned.</w:t>
            </w:r>
          </w:p>
          <w:p w14:paraId="75C5BE8A" w14:textId="77777777" w:rsidR="003A643B" w:rsidRDefault="003A643B" w:rsidP="00BD53C1">
            <w:pPr>
              <w:tabs>
                <w:tab w:val="left" w:pos="1080"/>
              </w:tabs>
              <w:rPr>
                <w:rFonts w:ascii="Verdana" w:hAnsi="Verdana"/>
                <w:b/>
                <w:bCs/>
                <w:sz w:val="22"/>
                <w:szCs w:val="22"/>
                <w:lang w:val="en-GB"/>
              </w:rPr>
            </w:pPr>
          </w:p>
          <w:p w14:paraId="5E5E6874" w14:textId="1326BAC2" w:rsidR="003A643B" w:rsidRPr="008B73FA" w:rsidRDefault="003A643B" w:rsidP="00BD53C1">
            <w:pPr>
              <w:tabs>
                <w:tab w:val="left" w:pos="1080"/>
              </w:tabs>
              <w:rPr>
                <w:rFonts w:ascii="Verdana" w:hAnsi="Verdana"/>
                <w:b/>
                <w:bCs/>
                <w:sz w:val="22"/>
                <w:szCs w:val="22"/>
                <w:u w:val="single"/>
                <w:lang w:val="en-GB"/>
              </w:rPr>
            </w:pPr>
            <w:r w:rsidRPr="008B73FA">
              <w:rPr>
                <w:rFonts w:ascii="Verdana" w:hAnsi="Verdana"/>
                <w:b/>
                <w:bCs/>
                <w:sz w:val="22"/>
                <w:szCs w:val="22"/>
                <w:u w:val="single"/>
                <w:lang w:val="en-GB"/>
              </w:rPr>
              <w:t>Discussion</w:t>
            </w:r>
          </w:p>
          <w:p w14:paraId="73DB1BEA" w14:textId="5F1B8C9B" w:rsidR="00B76ACE" w:rsidRDefault="003A643B" w:rsidP="00F91E2D">
            <w:pPr>
              <w:tabs>
                <w:tab w:val="left" w:pos="1080"/>
              </w:tabs>
              <w:rPr>
                <w:rFonts w:ascii="Verdana" w:hAnsi="Verdana"/>
                <w:sz w:val="22"/>
                <w:szCs w:val="22"/>
                <w:lang w:val="en-GB"/>
              </w:rPr>
            </w:pPr>
            <w:r>
              <w:rPr>
                <w:rFonts w:ascii="Verdana" w:hAnsi="Verdana"/>
                <w:sz w:val="22"/>
                <w:szCs w:val="22"/>
                <w:lang w:val="en-GB"/>
              </w:rPr>
              <w:t xml:space="preserve">The </w:t>
            </w:r>
            <w:r w:rsidR="004F1A8B">
              <w:rPr>
                <w:rFonts w:ascii="Verdana" w:hAnsi="Verdana"/>
                <w:sz w:val="22"/>
                <w:szCs w:val="22"/>
                <w:lang w:val="en-GB"/>
              </w:rPr>
              <w:t>Board</w:t>
            </w:r>
            <w:r w:rsidRPr="00BD53C1">
              <w:rPr>
                <w:rFonts w:ascii="Verdana" w:hAnsi="Verdana"/>
                <w:sz w:val="22"/>
                <w:szCs w:val="22"/>
                <w:lang w:val="en-GB"/>
              </w:rPr>
              <w:t xml:space="preserve"> noted that the document is clea</w:t>
            </w:r>
            <w:r w:rsidR="00B76ACE">
              <w:rPr>
                <w:rFonts w:ascii="Verdana" w:hAnsi="Verdana"/>
                <w:sz w:val="22"/>
                <w:szCs w:val="22"/>
                <w:lang w:val="en-GB"/>
              </w:rPr>
              <w:t>r and a significant improvement to the previous addition</w:t>
            </w:r>
            <w:r w:rsidR="00214FC0">
              <w:rPr>
                <w:rFonts w:ascii="Verdana" w:hAnsi="Verdana"/>
                <w:sz w:val="22"/>
                <w:szCs w:val="22"/>
                <w:lang w:val="en-GB"/>
              </w:rPr>
              <w:t xml:space="preserve"> and</w:t>
            </w:r>
            <w:r w:rsidRPr="00F91E2D">
              <w:rPr>
                <w:rFonts w:ascii="Verdana" w:hAnsi="Verdana"/>
                <w:sz w:val="22"/>
                <w:szCs w:val="22"/>
                <w:lang w:val="en-GB"/>
              </w:rPr>
              <w:t xml:space="preserve"> is significantly m</w:t>
            </w:r>
            <w:r w:rsidR="00214FC0">
              <w:rPr>
                <w:rFonts w:ascii="Verdana" w:hAnsi="Verdana"/>
                <w:sz w:val="22"/>
                <w:szCs w:val="22"/>
                <w:lang w:val="en-GB"/>
              </w:rPr>
              <w:t>ore concise.</w:t>
            </w:r>
          </w:p>
          <w:p w14:paraId="7C53316F" w14:textId="491029D0" w:rsidR="00B76ACE" w:rsidRDefault="00B76ACE" w:rsidP="00F91E2D">
            <w:pPr>
              <w:tabs>
                <w:tab w:val="left" w:pos="1080"/>
              </w:tabs>
              <w:rPr>
                <w:rFonts w:ascii="Verdana" w:hAnsi="Verdana"/>
                <w:sz w:val="22"/>
                <w:szCs w:val="22"/>
                <w:lang w:val="en-GB"/>
              </w:rPr>
            </w:pPr>
            <w:r w:rsidRPr="00BD53C1">
              <w:rPr>
                <w:rFonts w:ascii="Verdana" w:hAnsi="Verdana"/>
                <w:sz w:val="22"/>
                <w:szCs w:val="22"/>
                <w:lang w:val="en-GB"/>
              </w:rPr>
              <w:t xml:space="preserve">The question was raised on how to ensure </w:t>
            </w:r>
            <w:r w:rsidR="00D5570A">
              <w:rPr>
                <w:rFonts w:ascii="Verdana" w:hAnsi="Verdana"/>
                <w:sz w:val="22"/>
                <w:szCs w:val="22"/>
                <w:lang w:val="en-GB"/>
              </w:rPr>
              <w:t>P</w:t>
            </w:r>
            <w:r w:rsidRPr="00BD53C1">
              <w:rPr>
                <w:rFonts w:ascii="Verdana" w:hAnsi="Verdana"/>
                <w:sz w:val="22"/>
                <w:szCs w:val="22"/>
                <w:lang w:val="en-GB"/>
              </w:rPr>
              <w:t xml:space="preserve">rimary </w:t>
            </w:r>
            <w:r w:rsidR="00D5570A">
              <w:rPr>
                <w:rFonts w:ascii="Verdana" w:hAnsi="Verdana"/>
                <w:sz w:val="22"/>
                <w:szCs w:val="22"/>
                <w:lang w:val="en-GB"/>
              </w:rPr>
              <w:t>C</w:t>
            </w:r>
            <w:r w:rsidRPr="00BD53C1">
              <w:rPr>
                <w:rFonts w:ascii="Verdana" w:hAnsi="Verdana"/>
                <w:sz w:val="22"/>
                <w:szCs w:val="22"/>
                <w:lang w:val="en-GB"/>
              </w:rPr>
              <w:t xml:space="preserve">are understands their responsibilities without </w:t>
            </w:r>
            <w:r>
              <w:rPr>
                <w:rFonts w:ascii="Verdana" w:hAnsi="Verdana"/>
                <w:sz w:val="22"/>
                <w:szCs w:val="22"/>
                <w:lang w:val="en-GB"/>
              </w:rPr>
              <w:t>being able to</w:t>
            </w:r>
            <w:r w:rsidRPr="00BD53C1">
              <w:rPr>
                <w:rFonts w:ascii="Verdana" w:hAnsi="Verdana"/>
                <w:sz w:val="22"/>
                <w:szCs w:val="22"/>
                <w:lang w:val="en-GB"/>
              </w:rPr>
              <w:t xml:space="preserve"> mandate </w:t>
            </w:r>
            <w:r>
              <w:rPr>
                <w:rFonts w:ascii="Verdana" w:hAnsi="Verdana"/>
                <w:sz w:val="22"/>
                <w:szCs w:val="22"/>
                <w:lang w:val="en-GB"/>
              </w:rPr>
              <w:t>training to</w:t>
            </w:r>
            <w:r w:rsidRPr="00BD53C1">
              <w:rPr>
                <w:rFonts w:ascii="Verdana" w:hAnsi="Verdana"/>
                <w:sz w:val="22"/>
                <w:szCs w:val="22"/>
                <w:lang w:val="en-GB"/>
              </w:rPr>
              <w:t xml:space="preserve"> staff</w:t>
            </w:r>
            <w:r>
              <w:rPr>
                <w:rFonts w:ascii="Verdana" w:hAnsi="Verdana"/>
                <w:sz w:val="22"/>
                <w:szCs w:val="22"/>
                <w:lang w:val="en-GB"/>
              </w:rPr>
              <w:t xml:space="preserve"> who are </w:t>
            </w:r>
            <w:r w:rsidR="00D5570A">
              <w:rPr>
                <w:rFonts w:ascii="Verdana" w:hAnsi="Verdana"/>
                <w:sz w:val="22"/>
                <w:szCs w:val="22"/>
                <w:lang w:val="en-GB"/>
              </w:rPr>
              <w:t xml:space="preserve">in </w:t>
            </w:r>
            <w:r>
              <w:rPr>
                <w:rFonts w:ascii="Verdana" w:hAnsi="Verdana"/>
                <w:sz w:val="22"/>
                <w:szCs w:val="22"/>
                <w:lang w:val="en-GB"/>
              </w:rPr>
              <w:t>independent organisations</w:t>
            </w:r>
            <w:r w:rsidRPr="00BD53C1">
              <w:rPr>
                <w:rFonts w:ascii="Verdana" w:hAnsi="Verdana"/>
                <w:sz w:val="22"/>
                <w:szCs w:val="22"/>
                <w:lang w:val="en-GB"/>
              </w:rPr>
              <w:t>. There is a need to include primary care in the strategy explicitly, as they are often the first point of contact for parents.</w:t>
            </w:r>
            <w:r>
              <w:rPr>
                <w:rFonts w:ascii="Verdana" w:hAnsi="Verdana"/>
                <w:sz w:val="22"/>
                <w:szCs w:val="22"/>
                <w:lang w:val="en-GB"/>
              </w:rPr>
              <w:t xml:space="preserve"> </w:t>
            </w:r>
          </w:p>
          <w:p w14:paraId="518C0377" w14:textId="77777777" w:rsidR="003A643B" w:rsidRPr="00F91E2D" w:rsidRDefault="003A643B" w:rsidP="00F91E2D">
            <w:pPr>
              <w:tabs>
                <w:tab w:val="left" w:pos="1080"/>
              </w:tabs>
              <w:rPr>
                <w:rFonts w:ascii="Verdana" w:hAnsi="Verdana"/>
                <w:sz w:val="22"/>
                <w:szCs w:val="22"/>
                <w:lang w:val="en-GB"/>
              </w:rPr>
            </w:pPr>
          </w:p>
          <w:p w14:paraId="293FA514" w14:textId="287A0C2A" w:rsidR="003A643B" w:rsidRPr="00F91E2D" w:rsidRDefault="003A643B" w:rsidP="00F91E2D">
            <w:pPr>
              <w:tabs>
                <w:tab w:val="left" w:pos="1080"/>
              </w:tabs>
              <w:rPr>
                <w:rFonts w:ascii="Verdana" w:hAnsi="Verdana"/>
                <w:sz w:val="22"/>
                <w:szCs w:val="22"/>
                <w:lang w:val="en-GB"/>
              </w:rPr>
            </w:pPr>
            <w:r w:rsidRPr="00F91E2D">
              <w:rPr>
                <w:rFonts w:ascii="Verdana" w:hAnsi="Verdana"/>
                <w:sz w:val="22"/>
                <w:szCs w:val="22"/>
                <w:lang w:val="en-GB"/>
              </w:rPr>
              <w:t xml:space="preserve">The strategy </w:t>
            </w:r>
            <w:r w:rsidR="00B76ACE">
              <w:rPr>
                <w:rFonts w:ascii="Verdana" w:hAnsi="Verdana"/>
                <w:sz w:val="22"/>
                <w:szCs w:val="22"/>
                <w:lang w:val="en-GB"/>
              </w:rPr>
              <w:t>will continue to be</w:t>
            </w:r>
            <w:r w:rsidR="00D5570A">
              <w:rPr>
                <w:rFonts w:ascii="Verdana" w:hAnsi="Verdana"/>
                <w:sz w:val="22"/>
                <w:szCs w:val="22"/>
                <w:lang w:val="en-GB"/>
              </w:rPr>
              <w:t xml:space="preserve"> developed </w:t>
            </w:r>
            <w:r w:rsidR="00B76ACE">
              <w:rPr>
                <w:rFonts w:ascii="Verdana" w:hAnsi="Verdana"/>
                <w:sz w:val="22"/>
                <w:szCs w:val="22"/>
                <w:lang w:val="en-GB"/>
              </w:rPr>
              <w:t>and improved</w:t>
            </w:r>
            <w:r w:rsidRPr="00F91E2D">
              <w:rPr>
                <w:rFonts w:ascii="Verdana" w:hAnsi="Verdana"/>
                <w:sz w:val="22"/>
                <w:szCs w:val="22"/>
                <w:lang w:val="en-GB"/>
              </w:rPr>
              <w:t>, and it was emphasi</w:t>
            </w:r>
            <w:r w:rsidR="00ED2D41">
              <w:rPr>
                <w:rFonts w:ascii="Verdana" w:hAnsi="Verdana"/>
                <w:sz w:val="22"/>
                <w:szCs w:val="22"/>
                <w:lang w:val="en-GB"/>
              </w:rPr>
              <w:t>s</w:t>
            </w:r>
            <w:r w:rsidRPr="00F91E2D">
              <w:rPr>
                <w:rFonts w:ascii="Verdana" w:hAnsi="Verdana"/>
                <w:sz w:val="22"/>
                <w:szCs w:val="22"/>
                <w:lang w:val="en-GB"/>
              </w:rPr>
              <w:t>ed that it must incorporate input from children and young people.</w:t>
            </w:r>
          </w:p>
          <w:p w14:paraId="4A76EF70" w14:textId="64AE7582" w:rsidR="003A643B" w:rsidRPr="00F91E2D" w:rsidRDefault="003A643B" w:rsidP="00F91E2D">
            <w:pPr>
              <w:tabs>
                <w:tab w:val="left" w:pos="1080"/>
              </w:tabs>
              <w:rPr>
                <w:rFonts w:ascii="Verdana" w:hAnsi="Verdana"/>
                <w:sz w:val="22"/>
                <w:szCs w:val="22"/>
                <w:lang w:val="en-GB"/>
              </w:rPr>
            </w:pPr>
            <w:r w:rsidRPr="00F91E2D">
              <w:rPr>
                <w:rFonts w:ascii="Verdana" w:hAnsi="Verdana"/>
                <w:sz w:val="22"/>
                <w:szCs w:val="22"/>
                <w:lang w:val="en-GB"/>
              </w:rPr>
              <w:t xml:space="preserve">The </w:t>
            </w:r>
            <w:r w:rsidR="004F1A8B">
              <w:rPr>
                <w:rFonts w:ascii="Verdana" w:hAnsi="Verdana"/>
                <w:sz w:val="22"/>
                <w:szCs w:val="22"/>
                <w:lang w:val="en-GB"/>
              </w:rPr>
              <w:t>Board</w:t>
            </w:r>
            <w:r w:rsidRPr="00F91E2D">
              <w:rPr>
                <w:rFonts w:ascii="Verdana" w:hAnsi="Verdana"/>
                <w:sz w:val="22"/>
                <w:szCs w:val="22"/>
                <w:lang w:val="en-GB"/>
              </w:rPr>
              <w:t xml:space="preserve"> members unanimously agreed to approve the strategy.</w:t>
            </w:r>
          </w:p>
          <w:p w14:paraId="16C8DA00" w14:textId="77777777" w:rsidR="003A643B" w:rsidRPr="00BD53C1" w:rsidRDefault="003A643B" w:rsidP="00BD53C1">
            <w:pPr>
              <w:tabs>
                <w:tab w:val="left" w:pos="1080"/>
              </w:tabs>
              <w:rPr>
                <w:rFonts w:ascii="Verdana" w:hAnsi="Verdana"/>
                <w:sz w:val="22"/>
                <w:szCs w:val="22"/>
                <w:lang w:val="en-GB"/>
              </w:rPr>
            </w:pPr>
          </w:p>
          <w:p w14:paraId="6B8977A7" w14:textId="1CFBD031" w:rsidR="003A643B" w:rsidRPr="00BD53C1" w:rsidRDefault="003A643B" w:rsidP="00BD53C1">
            <w:pPr>
              <w:tabs>
                <w:tab w:val="left" w:pos="1080"/>
              </w:tabs>
              <w:rPr>
                <w:rFonts w:ascii="Verdana" w:hAnsi="Verdana"/>
                <w:b/>
                <w:bCs/>
                <w:sz w:val="22"/>
                <w:szCs w:val="22"/>
                <w:lang w:val="en-GB"/>
              </w:rPr>
            </w:pPr>
            <w:r w:rsidRPr="008B73FA">
              <w:rPr>
                <w:rFonts w:ascii="Verdana" w:hAnsi="Verdana"/>
                <w:b/>
                <w:bCs/>
                <w:sz w:val="22"/>
                <w:szCs w:val="22"/>
                <w:u w:val="single"/>
                <w:lang w:val="en-GB"/>
              </w:rPr>
              <w:t>Act</w:t>
            </w:r>
            <w:r w:rsidR="008E2B19" w:rsidRPr="008B73FA">
              <w:rPr>
                <w:rFonts w:ascii="Verdana" w:hAnsi="Verdana"/>
                <w:b/>
                <w:bCs/>
                <w:sz w:val="22"/>
                <w:szCs w:val="22"/>
                <w:u w:val="single"/>
                <w:lang w:val="en-GB"/>
              </w:rPr>
              <w:t>ion</w:t>
            </w:r>
            <w:r w:rsidR="008B73FA">
              <w:rPr>
                <w:rFonts w:ascii="Verdana" w:hAnsi="Verdana"/>
                <w:b/>
                <w:bCs/>
                <w:sz w:val="22"/>
                <w:szCs w:val="22"/>
                <w:u w:val="single"/>
                <w:lang w:val="en-GB"/>
              </w:rPr>
              <w:t>s</w:t>
            </w:r>
          </w:p>
          <w:p w14:paraId="13C02CAB" w14:textId="614B8BA5" w:rsidR="003A643B" w:rsidRPr="007C4200" w:rsidRDefault="00B76ACE" w:rsidP="008B73FA">
            <w:pPr>
              <w:pStyle w:val="ListParagraph"/>
              <w:numPr>
                <w:ilvl w:val="0"/>
                <w:numId w:val="14"/>
              </w:numPr>
              <w:tabs>
                <w:tab w:val="left" w:pos="1080"/>
              </w:tabs>
              <w:rPr>
                <w:rFonts w:ascii="Verdana" w:hAnsi="Verdana"/>
                <w:sz w:val="22"/>
                <w:szCs w:val="22"/>
                <w:lang w:val="en-GB"/>
              </w:rPr>
            </w:pPr>
            <w:r w:rsidRPr="007C4200">
              <w:rPr>
                <w:rFonts w:ascii="Verdana" w:hAnsi="Verdana"/>
                <w:sz w:val="22"/>
                <w:szCs w:val="22"/>
                <w:lang w:val="en-GB"/>
              </w:rPr>
              <w:t>Inclusion of</w:t>
            </w:r>
            <w:r w:rsidR="003A643B" w:rsidRPr="007C4200">
              <w:rPr>
                <w:rFonts w:ascii="Verdana" w:hAnsi="Verdana"/>
                <w:sz w:val="22"/>
                <w:szCs w:val="22"/>
                <w:lang w:val="en-GB"/>
              </w:rPr>
              <w:t xml:space="preserve"> an explicit statement in the strategy about the inclusion of primary care and the ongoing work to address this</w:t>
            </w:r>
            <w:r w:rsidR="00B831C5">
              <w:rPr>
                <w:rFonts w:ascii="Verdana" w:hAnsi="Verdana"/>
                <w:sz w:val="22"/>
                <w:szCs w:val="22"/>
                <w:lang w:val="en-GB"/>
              </w:rPr>
              <w:t xml:space="preserve">. </w:t>
            </w:r>
            <w:r w:rsidR="008B73FA">
              <w:rPr>
                <w:rFonts w:ascii="Verdana" w:hAnsi="Verdana"/>
                <w:sz w:val="22"/>
                <w:szCs w:val="22"/>
                <w:lang w:val="en-GB"/>
              </w:rPr>
              <w:t>Due date: April</w:t>
            </w:r>
            <w:r w:rsidR="00B831C5">
              <w:rPr>
                <w:rFonts w:ascii="Verdana" w:hAnsi="Verdana"/>
                <w:sz w:val="22"/>
                <w:szCs w:val="22"/>
                <w:lang w:val="en-GB"/>
              </w:rPr>
              <w:t xml:space="preserve"> 29</w:t>
            </w:r>
            <w:r w:rsidR="00B831C5" w:rsidRPr="00B831C5">
              <w:rPr>
                <w:rFonts w:ascii="Verdana" w:hAnsi="Verdana"/>
                <w:sz w:val="22"/>
                <w:szCs w:val="22"/>
                <w:vertAlign w:val="superscript"/>
                <w:lang w:val="en-GB"/>
              </w:rPr>
              <w:t>th</w:t>
            </w:r>
            <w:r w:rsidR="00B831C5">
              <w:rPr>
                <w:rFonts w:ascii="Verdana" w:hAnsi="Verdana"/>
                <w:sz w:val="22"/>
                <w:szCs w:val="22"/>
                <w:lang w:val="en-GB"/>
              </w:rPr>
              <w:t xml:space="preserve"> </w:t>
            </w:r>
          </w:p>
          <w:p w14:paraId="093DB967" w14:textId="77777777" w:rsidR="003A643B" w:rsidRDefault="003A643B" w:rsidP="00BD53C1">
            <w:pPr>
              <w:tabs>
                <w:tab w:val="left" w:pos="1080"/>
              </w:tabs>
              <w:rPr>
                <w:rFonts w:ascii="Verdana" w:hAnsi="Verdana"/>
                <w:b/>
                <w:bCs/>
                <w:sz w:val="22"/>
                <w:szCs w:val="22"/>
                <w:lang w:val="en-GB"/>
              </w:rPr>
            </w:pPr>
          </w:p>
          <w:p w14:paraId="4E7E5E48" w14:textId="0E04B508" w:rsidR="003A643B" w:rsidRPr="007C4200" w:rsidRDefault="003A643B" w:rsidP="008B73FA">
            <w:pPr>
              <w:pStyle w:val="ListParagraph"/>
              <w:numPr>
                <w:ilvl w:val="0"/>
                <w:numId w:val="14"/>
              </w:numPr>
              <w:tabs>
                <w:tab w:val="left" w:pos="1080"/>
              </w:tabs>
              <w:rPr>
                <w:rFonts w:ascii="Verdana" w:hAnsi="Verdana"/>
                <w:sz w:val="22"/>
                <w:szCs w:val="22"/>
                <w:lang w:val="en-GB"/>
              </w:rPr>
            </w:pPr>
            <w:r w:rsidRPr="007C4200">
              <w:rPr>
                <w:rFonts w:ascii="Verdana" w:hAnsi="Verdana"/>
                <w:sz w:val="22"/>
                <w:szCs w:val="22"/>
                <w:lang w:val="en-GB"/>
              </w:rPr>
              <w:lastRenderedPageBreak/>
              <w:t xml:space="preserve">Proceed with the implementation </w:t>
            </w:r>
            <w:r w:rsidR="00B76ACE" w:rsidRPr="007C4200">
              <w:rPr>
                <w:rFonts w:ascii="Verdana" w:hAnsi="Verdana"/>
                <w:sz w:val="22"/>
                <w:szCs w:val="22"/>
                <w:lang w:val="en-GB"/>
              </w:rPr>
              <w:t>planning</w:t>
            </w:r>
            <w:r w:rsidRPr="007C4200">
              <w:rPr>
                <w:rFonts w:ascii="Verdana" w:hAnsi="Verdana"/>
                <w:sz w:val="22"/>
                <w:szCs w:val="22"/>
                <w:lang w:val="en-GB"/>
              </w:rPr>
              <w:t xml:space="preserve"> for the workforce strateg</w:t>
            </w:r>
            <w:r w:rsidR="00B831C5">
              <w:rPr>
                <w:rFonts w:ascii="Verdana" w:hAnsi="Verdana"/>
                <w:sz w:val="22"/>
                <w:szCs w:val="22"/>
                <w:lang w:val="en-GB"/>
              </w:rPr>
              <w:t xml:space="preserve">y. </w:t>
            </w:r>
            <w:r w:rsidR="008B73FA">
              <w:rPr>
                <w:rFonts w:ascii="Verdana" w:hAnsi="Verdana"/>
                <w:sz w:val="22"/>
                <w:szCs w:val="22"/>
                <w:lang w:val="en-GB"/>
              </w:rPr>
              <w:t>Due date: May</w:t>
            </w:r>
            <w:r w:rsidR="00E570F4">
              <w:rPr>
                <w:rFonts w:ascii="Verdana" w:hAnsi="Verdana"/>
                <w:sz w:val="22"/>
                <w:szCs w:val="22"/>
                <w:lang w:val="en-GB"/>
              </w:rPr>
              <w:t xml:space="preserve"> 28</w:t>
            </w:r>
            <w:r w:rsidR="00E570F4" w:rsidRPr="00E570F4">
              <w:rPr>
                <w:rFonts w:ascii="Verdana" w:hAnsi="Verdana"/>
                <w:sz w:val="22"/>
                <w:szCs w:val="22"/>
                <w:vertAlign w:val="superscript"/>
                <w:lang w:val="en-GB"/>
              </w:rPr>
              <w:t>th</w:t>
            </w:r>
            <w:r w:rsidR="00E570F4">
              <w:rPr>
                <w:rFonts w:ascii="Verdana" w:hAnsi="Verdana"/>
                <w:sz w:val="22"/>
                <w:szCs w:val="22"/>
                <w:lang w:val="en-GB"/>
              </w:rPr>
              <w:t xml:space="preserve"> </w:t>
            </w:r>
          </w:p>
          <w:p w14:paraId="735FDBD9" w14:textId="77777777" w:rsidR="003A643B" w:rsidRDefault="003A643B" w:rsidP="00BD53C1">
            <w:pPr>
              <w:tabs>
                <w:tab w:val="left" w:pos="1080"/>
              </w:tabs>
              <w:rPr>
                <w:rFonts w:ascii="Verdana" w:hAnsi="Verdana"/>
                <w:b/>
                <w:bCs/>
                <w:sz w:val="22"/>
                <w:szCs w:val="22"/>
                <w:lang w:val="en-GB"/>
              </w:rPr>
            </w:pPr>
          </w:p>
          <w:p w14:paraId="71342A22" w14:textId="4AF3D907" w:rsidR="003A643B" w:rsidRPr="007C4200" w:rsidRDefault="00B76ACE" w:rsidP="008B73FA">
            <w:pPr>
              <w:pStyle w:val="ListParagraph"/>
              <w:numPr>
                <w:ilvl w:val="0"/>
                <w:numId w:val="14"/>
              </w:numPr>
              <w:tabs>
                <w:tab w:val="left" w:pos="1080"/>
              </w:tabs>
              <w:rPr>
                <w:rFonts w:ascii="Verdana" w:hAnsi="Verdana"/>
                <w:sz w:val="22"/>
                <w:szCs w:val="22"/>
                <w:lang w:val="en-GB"/>
              </w:rPr>
            </w:pPr>
            <w:r w:rsidRPr="007C4200">
              <w:rPr>
                <w:rFonts w:ascii="Verdana" w:hAnsi="Verdana"/>
                <w:sz w:val="22"/>
                <w:szCs w:val="22"/>
                <w:lang w:val="en-GB"/>
              </w:rPr>
              <w:t>Further engagement with</w:t>
            </w:r>
            <w:r w:rsidR="003A643B" w:rsidRPr="007C4200">
              <w:rPr>
                <w:rFonts w:ascii="Verdana" w:hAnsi="Verdana"/>
                <w:sz w:val="22"/>
                <w:szCs w:val="22"/>
                <w:lang w:val="en-GB"/>
              </w:rPr>
              <w:t xml:space="preserve"> children and young people on the progress of the workforce strategy</w:t>
            </w:r>
            <w:r w:rsidR="00E570F4">
              <w:rPr>
                <w:rFonts w:ascii="Verdana" w:hAnsi="Verdana"/>
                <w:sz w:val="22"/>
                <w:szCs w:val="22"/>
                <w:lang w:val="en-GB"/>
              </w:rPr>
              <w:t xml:space="preserve">. </w:t>
            </w:r>
            <w:r w:rsidR="008B73FA">
              <w:rPr>
                <w:rFonts w:ascii="Verdana" w:hAnsi="Verdana"/>
                <w:sz w:val="22"/>
                <w:szCs w:val="22"/>
                <w:lang w:val="en-GB"/>
              </w:rPr>
              <w:t>Due date: May</w:t>
            </w:r>
            <w:r w:rsidR="00E570F4">
              <w:rPr>
                <w:rFonts w:ascii="Verdana" w:hAnsi="Verdana"/>
                <w:sz w:val="22"/>
                <w:szCs w:val="22"/>
                <w:lang w:val="en-GB"/>
              </w:rPr>
              <w:t xml:space="preserve"> 28</w:t>
            </w:r>
            <w:r w:rsidR="00E570F4" w:rsidRPr="00E570F4">
              <w:rPr>
                <w:rFonts w:ascii="Verdana" w:hAnsi="Verdana"/>
                <w:sz w:val="22"/>
                <w:szCs w:val="22"/>
                <w:vertAlign w:val="superscript"/>
                <w:lang w:val="en-GB"/>
              </w:rPr>
              <w:t>th</w:t>
            </w:r>
            <w:r w:rsidR="00E570F4">
              <w:rPr>
                <w:rFonts w:ascii="Verdana" w:hAnsi="Verdana"/>
                <w:sz w:val="22"/>
                <w:szCs w:val="22"/>
                <w:lang w:val="en-GB"/>
              </w:rPr>
              <w:t xml:space="preserve"> </w:t>
            </w:r>
          </w:p>
          <w:p w14:paraId="2F9B11E4" w14:textId="77777777" w:rsidR="003A643B" w:rsidRDefault="003A643B" w:rsidP="00E53679">
            <w:pPr>
              <w:tabs>
                <w:tab w:val="left" w:pos="1080"/>
              </w:tabs>
              <w:rPr>
                <w:rFonts w:ascii="Verdana" w:hAnsi="Verdana"/>
                <w:sz w:val="22"/>
                <w:szCs w:val="22"/>
                <w:lang w:val="en-GB"/>
              </w:rPr>
            </w:pPr>
          </w:p>
          <w:p w14:paraId="67850EB6" w14:textId="31233B99" w:rsidR="008B73FA" w:rsidRPr="008B73FA" w:rsidRDefault="008B73FA" w:rsidP="00F663A5">
            <w:pPr>
              <w:tabs>
                <w:tab w:val="left" w:pos="1080"/>
              </w:tabs>
              <w:rPr>
                <w:rFonts w:ascii="Verdana" w:hAnsi="Verdana"/>
                <w:b/>
                <w:bCs/>
                <w:sz w:val="22"/>
                <w:szCs w:val="22"/>
                <w:u w:val="single"/>
                <w:lang w:val="en-GB"/>
              </w:rPr>
            </w:pPr>
            <w:r>
              <w:rPr>
                <w:rFonts w:ascii="Verdana" w:hAnsi="Verdana"/>
                <w:b/>
                <w:bCs/>
                <w:sz w:val="22"/>
                <w:szCs w:val="22"/>
                <w:u w:val="single"/>
                <w:lang w:val="en-GB"/>
              </w:rPr>
              <w:t>Presentation</w:t>
            </w:r>
          </w:p>
          <w:p w14:paraId="677F4C60" w14:textId="77777777" w:rsidR="008B73FA" w:rsidRDefault="008B73FA" w:rsidP="00F663A5">
            <w:pPr>
              <w:tabs>
                <w:tab w:val="left" w:pos="1080"/>
              </w:tabs>
              <w:rPr>
                <w:rFonts w:ascii="Verdana" w:hAnsi="Verdana"/>
                <w:b/>
                <w:bCs/>
                <w:sz w:val="22"/>
                <w:szCs w:val="22"/>
                <w:lang w:val="en-GB"/>
              </w:rPr>
            </w:pPr>
          </w:p>
          <w:p w14:paraId="6F978A2E" w14:textId="76925978" w:rsidR="003A643B" w:rsidRPr="00F663A5" w:rsidRDefault="003A643B" w:rsidP="00F663A5">
            <w:pPr>
              <w:tabs>
                <w:tab w:val="left" w:pos="1080"/>
              </w:tabs>
              <w:rPr>
                <w:rFonts w:ascii="Verdana" w:hAnsi="Verdana"/>
                <w:b/>
                <w:bCs/>
                <w:sz w:val="22"/>
                <w:szCs w:val="22"/>
                <w:lang w:val="en-GB"/>
              </w:rPr>
            </w:pPr>
            <w:r w:rsidRPr="0051759D">
              <w:rPr>
                <w:rFonts w:ascii="Verdana" w:hAnsi="Verdana"/>
                <w:b/>
                <w:bCs/>
                <w:sz w:val="22"/>
                <w:szCs w:val="22"/>
                <w:lang w:val="en-GB"/>
              </w:rPr>
              <w:t xml:space="preserve">SEND </w:t>
            </w:r>
            <w:r w:rsidRPr="00F663A5">
              <w:rPr>
                <w:rFonts w:ascii="Verdana" w:hAnsi="Verdana"/>
                <w:b/>
                <w:bCs/>
                <w:sz w:val="22"/>
                <w:szCs w:val="22"/>
                <w:lang w:val="en-GB"/>
              </w:rPr>
              <w:t>Strategic Vision</w:t>
            </w:r>
          </w:p>
          <w:p w14:paraId="177EDF8B" w14:textId="347784F5" w:rsidR="003A643B" w:rsidRPr="002B4EE6" w:rsidRDefault="003A643B" w:rsidP="00F663A5">
            <w:pPr>
              <w:tabs>
                <w:tab w:val="left" w:pos="1080"/>
              </w:tabs>
              <w:rPr>
                <w:rFonts w:ascii="Verdana" w:hAnsi="Verdana"/>
                <w:sz w:val="22"/>
                <w:szCs w:val="22"/>
                <w:lang w:val="en-GB"/>
              </w:rPr>
            </w:pPr>
            <w:r w:rsidRPr="00F663A5">
              <w:rPr>
                <w:rFonts w:ascii="Verdana" w:hAnsi="Verdana"/>
                <w:sz w:val="22"/>
                <w:szCs w:val="22"/>
                <w:lang w:val="en-GB"/>
              </w:rPr>
              <w:t xml:space="preserve">The </w:t>
            </w:r>
            <w:r w:rsidR="007C4200">
              <w:rPr>
                <w:rFonts w:ascii="Verdana" w:hAnsi="Verdana"/>
                <w:sz w:val="22"/>
                <w:szCs w:val="22"/>
                <w:lang w:val="en-GB"/>
              </w:rPr>
              <w:t xml:space="preserve">development of the </w:t>
            </w:r>
            <w:r w:rsidR="00FD03E1">
              <w:rPr>
                <w:rFonts w:ascii="Verdana" w:hAnsi="Verdana"/>
                <w:sz w:val="22"/>
                <w:szCs w:val="22"/>
                <w:lang w:val="en-GB"/>
              </w:rPr>
              <w:t>S</w:t>
            </w:r>
            <w:r w:rsidRPr="00F663A5">
              <w:rPr>
                <w:rFonts w:ascii="Verdana" w:hAnsi="Verdana"/>
                <w:sz w:val="22"/>
                <w:szCs w:val="22"/>
                <w:lang w:val="en-GB"/>
              </w:rPr>
              <w:t xml:space="preserve">trategic </w:t>
            </w:r>
            <w:r w:rsidR="00FD03E1">
              <w:rPr>
                <w:rFonts w:ascii="Verdana" w:hAnsi="Verdana"/>
                <w:sz w:val="22"/>
                <w:szCs w:val="22"/>
                <w:lang w:val="en-GB"/>
              </w:rPr>
              <w:t>V</w:t>
            </w:r>
            <w:r w:rsidRPr="00F663A5">
              <w:rPr>
                <w:rFonts w:ascii="Verdana" w:hAnsi="Verdana"/>
                <w:sz w:val="22"/>
                <w:szCs w:val="22"/>
                <w:lang w:val="en-GB"/>
              </w:rPr>
              <w:t xml:space="preserve">ision for SEND in the </w:t>
            </w:r>
            <w:r w:rsidR="00E570F4">
              <w:rPr>
                <w:rFonts w:ascii="Verdana" w:hAnsi="Verdana"/>
                <w:sz w:val="22"/>
                <w:szCs w:val="22"/>
                <w:lang w:val="en-GB"/>
              </w:rPr>
              <w:t>B</w:t>
            </w:r>
            <w:r w:rsidRPr="00F663A5">
              <w:rPr>
                <w:rFonts w:ascii="Verdana" w:hAnsi="Verdana"/>
                <w:sz w:val="22"/>
                <w:szCs w:val="22"/>
                <w:lang w:val="en-GB"/>
              </w:rPr>
              <w:t xml:space="preserve">orough is a complex undertaking. In January, the SIAB discussed the necessity for a broader strategic framework. Previous iterations of strategic frameworks were reviewed, but they lacked traction with all partners. In February, a small representative group of the </w:t>
            </w:r>
            <w:r w:rsidR="004F1A8B">
              <w:rPr>
                <w:rFonts w:ascii="Verdana" w:hAnsi="Verdana"/>
                <w:sz w:val="22"/>
                <w:szCs w:val="22"/>
                <w:lang w:val="en-GB"/>
              </w:rPr>
              <w:t>Board</w:t>
            </w:r>
            <w:r w:rsidRPr="00F663A5">
              <w:rPr>
                <w:rFonts w:ascii="Verdana" w:hAnsi="Verdana"/>
                <w:sz w:val="22"/>
                <w:szCs w:val="22"/>
                <w:lang w:val="en-GB"/>
              </w:rPr>
              <w:t xml:space="preserve"> convened to consider the approach for developing the strategy. This group reflected on good practices from elsewhere in the country, with advice from DfE and NHSE.</w:t>
            </w:r>
          </w:p>
          <w:p w14:paraId="729856DD" w14:textId="6DCCC606" w:rsidR="003A643B" w:rsidRPr="002B4EE6" w:rsidRDefault="003A643B" w:rsidP="00F663A5">
            <w:pPr>
              <w:tabs>
                <w:tab w:val="left" w:pos="1080"/>
              </w:tabs>
              <w:rPr>
                <w:rFonts w:ascii="Verdana" w:hAnsi="Verdana"/>
                <w:sz w:val="22"/>
                <w:szCs w:val="22"/>
                <w:lang w:val="en-GB"/>
              </w:rPr>
            </w:pPr>
            <w:r w:rsidRPr="00F663A5">
              <w:rPr>
                <w:rFonts w:ascii="Verdana" w:hAnsi="Verdana"/>
                <w:sz w:val="22"/>
                <w:szCs w:val="22"/>
                <w:lang w:val="en-GB"/>
              </w:rPr>
              <w:t xml:space="preserve">The group reviewed various strategy documents, ranging from 80 </w:t>
            </w:r>
            <w:r w:rsidR="000D21F7">
              <w:rPr>
                <w:rFonts w:ascii="Verdana" w:hAnsi="Verdana"/>
                <w:sz w:val="22"/>
                <w:szCs w:val="22"/>
                <w:lang w:val="en-GB"/>
              </w:rPr>
              <w:t>page documents</w:t>
            </w:r>
            <w:r w:rsidRPr="00F663A5">
              <w:rPr>
                <w:rFonts w:ascii="Verdana" w:hAnsi="Verdana"/>
                <w:sz w:val="22"/>
                <w:szCs w:val="22"/>
                <w:lang w:val="en-GB"/>
              </w:rPr>
              <w:t xml:space="preserve"> to single slides, and everything in between. They concluded that the strategy should be accessible, brief, tight, but meaningful. The framework aims to address SIAB priority improvement areas and reflect good work done previously, </w:t>
            </w:r>
            <w:r w:rsidR="002B4EE6">
              <w:rPr>
                <w:rFonts w:ascii="Verdana" w:hAnsi="Verdana"/>
                <w:sz w:val="22"/>
                <w:szCs w:val="22"/>
                <w:lang w:val="en-GB"/>
              </w:rPr>
              <w:t xml:space="preserve">as well as </w:t>
            </w:r>
            <w:r w:rsidRPr="00F663A5">
              <w:rPr>
                <w:rFonts w:ascii="Verdana" w:hAnsi="Verdana"/>
                <w:sz w:val="22"/>
                <w:szCs w:val="22"/>
                <w:lang w:val="en-GB"/>
              </w:rPr>
              <w:t>using outcomes identified by children and young people to inform the strategy.</w:t>
            </w:r>
          </w:p>
          <w:p w14:paraId="6AED2181" w14:textId="1B96BF93" w:rsidR="003A643B" w:rsidRPr="00281E09" w:rsidRDefault="003A643B" w:rsidP="00F663A5">
            <w:pPr>
              <w:tabs>
                <w:tab w:val="left" w:pos="1080"/>
              </w:tabs>
              <w:rPr>
                <w:rFonts w:ascii="Verdana" w:hAnsi="Verdana"/>
                <w:sz w:val="22"/>
                <w:szCs w:val="22"/>
                <w:lang w:val="en-GB"/>
              </w:rPr>
            </w:pPr>
            <w:r w:rsidRPr="00F663A5">
              <w:rPr>
                <w:rFonts w:ascii="Verdana" w:hAnsi="Verdana"/>
                <w:sz w:val="22"/>
                <w:szCs w:val="22"/>
                <w:lang w:val="en-GB"/>
              </w:rPr>
              <w:t xml:space="preserve">The current draft of the </w:t>
            </w:r>
            <w:r w:rsidR="00FD03E1">
              <w:rPr>
                <w:rFonts w:ascii="Verdana" w:hAnsi="Verdana"/>
                <w:sz w:val="22"/>
                <w:szCs w:val="22"/>
                <w:lang w:val="en-GB"/>
              </w:rPr>
              <w:t>S</w:t>
            </w:r>
            <w:r w:rsidRPr="00F663A5">
              <w:rPr>
                <w:rFonts w:ascii="Verdana" w:hAnsi="Verdana"/>
                <w:sz w:val="22"/>
                <w:szCs w:val="22"/>
                <w:lang w:val="en-GB"/>
              </w:rPr>
              <w:t xml:space="preserve">trategic </w:t>
            </w:r>
            <w:r w:rsidR="00FD03E1">
              <w:rPr>
                <w:rFonts w:ascii="Verdana" w:hAnsi="Verdana"/>
                <w:sz w:val="22"/>
                <w:szCs w:val="22"/>
                <w:lang w:val="en-GB"/>
              </w:rPr>
              <w:t>V</w:t>
            </w:r>
            <w:r w:rsidRPr="00F663A5">
              <w:rPr>
                <w:rFonts w:ascii="Verdana" w:hAnsi="Verdana"/>
                <w:sz w:val="22"/>
                <w:szCs w:val="22"/>
                <w:lang w:val="en-GB"/>
              </w:rPr>
              <w:t xml:space="preserve">ision </w:t>
            </w:r>
            <w:r w:rsidR="002B4EE6">
              <w:rPr>
                <w:rFonts w:ascii="Verdana" w:hAnsi="Verdana"/>
                <w:sz w:val="22"/>
                <w:szCs w:val="22"/>
                <w:lang w:val="en-GB"/>
              </w:rPr>
              <w:t>was</w:t>
            </w:r>
            <w:r w:rsidRPr="00F663A5">
              <w:rPr>
                <w:rFonts w:ascii="Verdana" w:hAnsi="Verdana"/>
                <w:sz w:val="22"/>
                <w:szCs w:val="22"/>
                <w:lang w:val="en-GB"/>
              </w:rPr>
              <w:t xml:space="preserve"> presented for consideration. The draft includes an opening statement slide written by children and young people, a single strategy page that can be extracted and used in isolation and clarifies the purpose and commitment to co-production.</w:t>
            </w:r>
          </w:p>
          <w:p w14:paraId="262B4601" w14:textId="696D1FB9" w:rsidR="003A643B" w:rsidRPr="00F663A5" w:rsidRDefault="003A643B" w:rsidP="00F663A5">
            <w:pPr>
              <w:tabs>
                <w:tab w:val="left" w:pos="1080"/>
              </w:tabs>
              <w:rPr>
                <w:rFonts w:ascii="Verdana" w:hAnsi="Verdana"/>
                <w:sz w:val="22"/>
                <w:szCs w:val="22"/>
                <w:lang w:val="en-GB"/>
              </w:rPr>
            </w:pPr>
            <w:r w:rsidRPr="00F663A5">
              <w:rPr>
                <w:rFonts w:ascii="Verdana" w:hAnsi="Verdana"/>
                <w:sz w:val="22"/>
                <w:szCs w:val="22"/>
                <w:lang w:val="en-GB"/>
              </w:rPr>
              <w:t xml:space="preserve">There is an opportunity for </w:t>
            </w:r>
            <w:r w:rsidR="000D21F7">
              <w:rPr>
                <w:rFonts w:ascii="Verdana" w:hAnsi="Verdana"/>
                <w:sz w:val="22"/>
                <w:szCs w:val="22"/>
                <w:lang w:val="en-GB"/>
              </w:rPr>
              <w:t xml:space="preserve">further </w:t>
            </w:r>
            <w:r w:rsidRPr="00F663A5">
              <w:rPr>
                <w:rFonts w:ascii="Verdana" w:hAnsi="Verdana"/>
                <w:sz w:val="22"/>
                <w:szCs w:val="22"/>
                <w:lang w:val="en-GB"/>
              </w:rPr>
              <w:t xml:space="preserve">feedback </w:t>
            </w:r>
            <w:r w:rsidR="00281E09">
              <w:rPr>
                <w:rFonts w:ascii="Verdana" w:hAnsi="Verdana"/>
                <w:sz w:val="22"/>
                <w:szCs w:val="22"/>
                <w:lang w:val="en-GB"/>
              </w:rPr>
              <w:t xml:space="preserve">from the children and young people </w:t>
            </w:r>
            <w:r w:rsidRPr="00F663A5">
              <w:rPr>
                <w:rFonts w:ascii="Verdana" w:hAnsi="Verdana"/>
                <w:sz w:val="22"/>
                <w:szCs w:val="22"/>
                <w:lang w:val="en-GB"/>
              </w:rPr>
              <w:t xml:space="preserve">during the Co-production day on April 15th. </w:t>
            </w:r>
          </w:p>
          <w:p w14:paraId="5E8C5EEA" w14:textId="77777777" w:rsidR="003A643B" w:rsidRDefault="003A643B" w:rsidP="00F663A5">
            <w:pPr>
              <w:tabs>
                <w:tab w:val="left" w:pos="1080"/>
              </w:tabs>
              <w:rPr>
                <w:rFonts w:ascii="Verdana" w:hAnsi="Verdana"/>
                <w:b/>
                <w:bCs/>
                <w:sz w:val="22"/>
                <w:szCs w:val="22"/>
                <w:lang w:val="en-GB"/>
              </w:rPr>
            </w:pPr>
          </w:p>
          <w:p w14:paraId="65295CD1" w14:textId="6AE7ED6D" w:rsidR="003A643B" w:rsidRPr="00F663A5" w:rsidRDefault="003A643B" w:rsidP="00F663A5">
            <w:pPr>
              <w:tabs>
                <w:tab w:val="left" w:pos="1080"/>
              </w:tabs>
              <w:rPr>
                <w:rFonts w:ascii="Verdana" w:hAnsi="Verdana"/>
                <w:b/>
                <w:bCs/>
                <w:sz w:val="22"/>
                <w:szCs w:val="22"/>
                <w:lang w:val="en-GB"/>
              </w:rPr>
            </w:pPr>
            <w:r w:rsidRPr="00F663A5">
              <w:rPr>
                <w:rFonts w:ascii="Verdana" w:hAnsi="Verdana"/>
                <w:b/>
                <w:bCs/>
                <w:sz w:val="22"/>
                <w:szCs w:val="22"/>
                <w:lang w:val="en-GB"/>
              </w:rPr>
              <w:t>Key Points:</w:t>
            </w:r>
          </w:p>
          <w:p w14:paraId="7EDAB090" w14:textId="77777777" w:rsidR="003A643B" w:rsidRPr="00F663A5" w:rsidRDefault="003A643B" w:rsidP="00CA1FE4">
            <w:pPr>
              <w:numPr>
                <w:ilvl w:val="0"/>
                <w:numId w:val="1"/>
              </w:numPr>
              <w:tabs>
                <w:tab w:val="left" w:pos="1080"/>
              </w:tabs>
              <w:rPr>
                <w:rFonts w:ascii="Verdana" w:hAnsi="Verdana"/>
                <w:sz w:val="22"/>
                <w:szCs w:val="22"/>
                <w:lang w:val="en-GB"/>
              </w:rPr>
            </w:pPr>
            <w:r w:rsidRPr="00F663A5">
              <w:rPr>
                <w:rFonts w:ascii="Verdana" w:hAnsi="Verdana"/>
                <w:sz w:val="22"/>
                <w:szCs w:val="22"/>
                <w:lang w:val="en-GB"/>
              </w:rPr>
              <w:t>The strategy should be accessible, brief, and meaningful.</w:t>
            </w:r>
          </w:p>
          <w:p w14:paraId="26B48112" w14:textId="77777777" w:rsidR="003A643B" w:rsidRPr="00F663A5" w:rsidRDefault="003A643B" w:rsidP="00CA1FE4">
            <w:pPr>
              <w:numPr>
                <w:ilvl w:val="0"/>
                <w:numId w:val="1"/>
              </w:numPr>
              <w:tabs>
                <w:tab w:val="left" w:pos="1080"/>
              </w:tabs>
              <w:rPr>
                <w:rFonts w:ascii="Verdana" w:hAnsi="Verdana"/>
                <w:sz w:val="22"/>
                <w:szCs w:val="22"/>
                <w:lang w:val="en-GB"/>
              </w:rPr>
            </w:pPr>
            <w:r w:rsidRPr="00F663A5">
              <w:rPr>
                <w:rFonts w:ascii="Verdana" w:hAnsi="Verdana"/>
                <w:sz w:val="22"/>
                <w:szCs w:val="22"/>
                <w:lang w:val="en-GB"/>
              </w:rPr>
              <w:t>It should reflect previous good work and outcomes identified by children and young people.</w:t>
            </w:r>
          </w:p>
          <w:p w14:paraId="75C853A5" w14:textId="77777777" w:rsidR="003A643B" w:rsidRPr="00F663A5" w:rsidRDefault="003A643B" w:rsidP="00CA1FE4">
            <w:pPr>
              <w:numPr>
                <w:ilvl w:val="0"/>
                <w:numId w:val="1"/>
              </w:numPr>
              <w:tabs>
                <w:tab w:val="left" w:pos="1080"/>
              </w:tabs>
              <w:rPr>
                <w:rFonts w:ascii="Verdana" w:hAnsi="Verdana"/>
                <w:sz w:val="22"/>
                <w:szCs w:val="22"/>
                <w:lang w:val="en-GB"/>
              </w:rPr>
            </w:pPr>
            <w:r w:rsidRPr="00F663A5">
              <w:rPr>
                <w:rFonts w:ascii="Verdana" w:hAnsi="Verdana"/>
                <w:sz w:val="22"/>
                <w:szCs w:val="22"/>
                <w:lang w:val="en-GB"/>
              </w:rPr>
              <w:t>The draft is presented for feedback and further development.</w:t>
            </w:r>
          </w:p>
          <w:p w14:paraId="213DE56B" w14:textId="77777777" w:rsidR="003A643B" w:rsidRPr="00F663A5" w:rsidRDefault="003A643B" w:rsidP="00CA1FE4">
            <w:pPr>
              <w:numPr>
                <w:ilvl w:val="0"/>
                <w:numId w:val="1"/>
              </w:numPr>
              <w:tabs>
                <w:tab w:val="left" w:pos="1080"/>
              </w:tabs>
              <w:rPr>
                <w:rFonts w:ascii="Verdana" w:hAnsi="Verdana"/>
                <w:sz w:val="22"/>
                <w:szCs w:val="22"/>
                <w:lang w:val="en-GB"/>
              </w:rPr>
            </w:pPr>
            <w:r w:rsidRPr="00F663A5">
              <w:rPr>
                <w:rFonts w:ascii="Verdana" w:hAnsi="Verdana"/>
                <w:sz w:val="22"/>
                <w:szCs w:val="22"/>
                <w:lang w:val="en-GB"/>
              </w:rPr>
              <w:t>Co-production is a key element, with feedback opportunities on April 15th and April 29th.</w:t>
            </w:r>
          </w:p>
          <w:p w14:paraId="198B13E2" w14:textId="77777777" w:rsidR="003A643B" w:rsidRDefault="003A643B" w:rsidP="00F663A5">
            <w:pPr>
              <w:tabs>
                <w:tab w:val="left" w:pos="1080"/>
              </w:tabs>
              <w:rPr>
                <w:rFonts w:ascii="Verdana" w:hAnsi="Verdana"/>
                <w:b/>
                <w:bCs/>
                <w:sz w:val="22"/>
                <w:szCs w:val="22"/>
                <w:lang w:val="en-GB"/>
              </w:rPr>
            </w:pPr>
          </w:p>
          <w:p w14:paraId="5E96F2BD" w14:textId="4A221BA3" w:rsidR="003A643B" w:rsidRPr="00F663A5" w:rsidRDefault="003A643B" w:rsidP="00F663A5">
            <w:pPr>
              <w:tabs>
                <w:tab w:val="left" w:pos="1080"/>
              </w:tabs>
              <w:rPr>
                <w:rFonts w:ascii="Verdana" w:hAnsi="Verdana"/>
                <w:b/>
                <w:bCs/>
                <w:sz w:val="22"/>
                <w:szCs w:val="22"/>
                <w:lang w:val="en-GB"/>
              </w:rPr>
            </w:pPr>
            <w:r w:rsidRPr="00F663A5">
              <w:rPr>
                <w:rFonts w:ascii="Verdana" w:hAnsi="Verdana"/>
                <w:b/>
                <w:bCs/>
                <w:sz w:val="22"/>
                <w:szCs w:val="22"/>
                <w:lang w:val="en-GB"/>
              </w:rPr>
              <w:t>Areas for Improvement:</w:t>
            </w:r>
          </w:p>
          <w:p w14:paraId="5FEB37B1" w14:textId="02073DED" w:rsidR="003A643B" w:rsidRDefault="003A643B" w:rsidP="00F663A5">
            <w:pPr>
              <w:tabs>
                <w:tab w:val="left" w:pos="1080"/>
              </w:tabs>
              <w:rPr>
                <w:rFonts w:ascii="Verdana" w:hAnsi="Verdana"/>
                <w:sz w:val="22"/>
                <w:szCs w:val="22"/>
                <w:lang w:val="en-GB"/>
              </w:rPr>
            </w:pPr>
            <w:r w:rsidRPr="00F663A5">
              <w:rPr>
                <w:rFonts w:ascii="Verdana" w:hAnsi="Verdana"/>
                <w:sz w:val="22"/>
                <w:szCs w:val="22"/>
                <w:lang w:val="en-GB"/>
              </w:rPr>
              <w:t xml:space="preserve">There are a couple of </w:t>
            </w:r>
            <w:r w:rsidR="000D21F7">
              <w:rPr>
                <w:rFonts w:ascii="Verdana" w:hAnsi="Verdana"/>
                <w:sz w:val="22"/>
                <w:szCs w:val="22"/>
                <w:lang w:val="en-GB"/>
              </w:rPr>
              <w:t>gaps</w:t>
            </w:r>
            <w:r w:rsidRPr="00F663A5">
              <w:rPr>
                <w:rFonts w:ascii="Verdana" w:hAnsi="Verdana"/>
                <w:sz w:val="22"/>
                <w:szCs w:val="22"/>
                <w:lang w:val="en-GB"/>
              </w:rPr>
              <w:t xml:space="preserve"> in the draft that need to be addressed. </w:t>
            </w:r>
            <w:r w:rsidR="000D21F7">
              <w:rPr>
                <w:rFonts w:ascii="Verdana" w:hAnsi="Verdana"/>
                <w:sz w:val="22"/>
                <w:szCs w:val="22"/>
                <w:lang w:val="en-GB"/>
              </w:rPr>
              <w:t>Particularly</w:t>
            </w:r>
            <w:r w:rsidRPr="00F663A5">
              <w:rPr>
                <w:rFonts w:ascii="Verdana" w:hAnsi="Verdana"/>
                <w:sz w:val="22"/>
                <w:szCs w:val="22"/>
                <w:lang w:val="en-GB"/>
              </w:rPr>
              <w:t>, the outcome for children and young people to have fun needs more focus, as it has not been consistently presented in the programme of work.</w:t>
            </w:r>
          </w:p>
          <w:p w14:paraId="4FA68EA4" w14:textId="77777777" w:rsidR="003A643B" w:rsidRDefault="003A643B" w:rsidP="00F663A5">
            <w:pPr>
              <w:tabs>
                <w:tab w:val="left" w:pos="1080"/>
              </w:tabs>
              <w:rPr>
                <w:rFonts w:ascii="Verdana" w:hAnsi="Verdana"/>
                <w:sz w:val="22"/>
                <w:szCs w:val="22"/>
                <w:lang w:val="en-GB"/>
              </w:rPr>
            </w:pPr>
          </w:p>
          <w:p w14:paraId="2E4BBEC6" w14:textId="2FB2336D" w:rsidR="003A643B" w:rsidRPr="008B73FA" w:rsidRDefault="003A643B" w:rsidP="002E7040">
            <w:pPr>
              <w:tabs>
                <w:tab w:val="left" w:pos="1080"/>
              </w:tabs>
              <w:rPr>
                <w:rFonts w:ascii="Verdana" w:hAnsi="Verdana"/>
                <w:b/>
                <w:bCs/>
                <w:sz w:val="22"/>
                <w:szCs w:val="22"/>
                <w:u w:val="single"/>
                <w:lang w:val="en-GB"/>
              </w:rPr>
            </w:pPr>
            <w:r w:rsidRPr="008B73FA">
              <w:rPr>
                <w:rFonts w:ascii="Verdana" w:hAnsi="Verdana"/>
                <w:b/>
                <w:bCs/>
                <w:sz w:val="22"/>
                <w:szCs w:val="22"/>
                <w:u w:val="single"/>
                <w:lang w:val="en-GB"/>
              </w:rPr>
              <w:t>Discussion</w:t>
            </w:r>
          </w:p>
          <w:p w14:paraId="49F15FEC" w14:textId="7BF3AF97" w:rsidR="003A643B" w:rsidRPr="002E7040" w:rsidRDefault="003A643B" w:rsidP="002E7040">
            <w:pPr>
              <w:tabs>
                <w:tab w:val="left" w:pos="1080"/>
              </w:tabs>
              <w:rPr>
                <w:rFonts w:ascii="Verdana" w:hAnsi="Verdana"/>
                <w:sz w:val="22"/>
                <w:szCs w:val="22"/>
                <w:lang w:val="en-GB"/>
              </w:rPr>
            </w:pPr>
            <w:r>
              <w:rPr>
                <w:rFonts w:ascii="Verdana" w:hAnsi="Verdana"/>
                <w:sz w:val="22"/>
                <w:szCs w:val="22"/>
                <w:lang w:val="en-GB"/>
              </w:rPr>
              <w:t xml:space="preserve">The </w:t>
            </w:r>
            <w:r w:rsidR="004F1A8B">
              <w:rPr>
                <w:rFonts w:ascii="Verdana" w:hAnsi="Verdana"/>
                <w:sz w:val="22"/>
                <w:szCs w:val="22"/>
                <w:lang w:val="en-GB"/>
              </w:rPr>
              <w:t>Board</w:t>
            </w:r>
            <w:r w:rsidRPr="002E7040">
              <w:rPr>
                <w:rFonts w:ascii="Verdana" w:hAnsi="Verdana"/>
                <w:sz w:val="22"/>
                <w:szCs w:val="22"/>
                <w:lang w:val="en-GB"/>
              </w:rPr>
              <w:t xml:space="preserve"> noted that the document is clear and concise. They appreciated the structure but felt it lacked a sense of overall achievement, focusing more on individual achievements. They suggested making the goals more aspirational.</w:t>
            </w:r>
          </w:p>
          <w:p w14:paraId="4BF9CBA8" w14:textId="31D9CD40" w:rsidR="003A643B" w:rsidRPr="002E7040" w:rsidRDefault="003A643B" w:rsidP="002E7040">
            <w:pPr>
              <w:tabs>
                <w:tab w:val="left" w:pos="1080"/>
              </w:tabs>
              <w:rPr>
                <w:rFonts w:ascii="Verdana" w:hAnsi="Verdana"/>
                <w:sz w:val="22"/>
                <w:szCs w:val="22"/>
                <w:lang w:val="en-GB"/>
              </w:rPr>
            </w:pPr>
          </w:p>
          <w:p w14:paraId="0903BF87" w14:textId="1251F838" w:rsidR="003A643B" w:rsidRPr="00281E09" w:rsidRDefault="003A643B" w:rsidP="002E7040">
            <w:pPr>
              <w:tabs>
                <w:tab w:val="left" w:pos="1080"/>
              </w:tabs>
              <w:rPr>
                <w:rFonts w:ascii="Verdana" w:hAnsi="Verdana"/>
                <w:sz w:val="22"/>
                <w:szCs w:val="22"/>
              </w:rPr>
            </w:pPr>
            <w:r w:rsidRPr="003C4BAD">
              <w:rPr>
                <w:rFonts w:ascii="Verdana" w:hAnsi="Verdana"/>
                <w:sz w:val="22"/>
                <w:szCs w:val="22"/>
              </w:rPr>
              <w:t xml:space="preserve">The </w:t>
            </w:r>
            <w:r w:rsidR="004F1A8B">
              <w:rPr>
                <w:rFonts w:ascii="Verdana" w:hAnsi="Verdana"/>
                <w:sz w:val="22"/>
                <w:szCs w:val="22"/>
              </w:rPr>
              <w:t>Board</w:t>
            </w:r>
            <w:r w:rsidRPr="003C4BAD">
              <w:rPr>
                <w:rFonts w:ascii="Verdana" w:hAnsi="Verdana"/>
                <w:sz w:val="22"/>
                <w:szCs w:val="22"/>
              </w:rPr>
              <w:t xml:space="preserve"> acknowledged the significant progress made on the document. However, they also </w:t>
            </w:r>
            <w:proofErr w:type="spellStart"/>
            <w:r w:rsidRPr="003C4BAD">
              <w:rPr>
                <w:rFonts w:ascii="Verdana" w:hAnsi="Verdana"/>
                <w:sz w:val="22"/>
                <w:szCs w:val="22"/>
              </w:rPr>
              <w:t>recogni</w:t>
            </w:r>
            <w:r w:rsidR="007A72A7">
              <w:rPr>
                <w:rFonts w:ascii="Verdana" w:hAnsi="Verdana"/>
                <w:sz w:val="22"/>
                <w:szCs w:val="22"/>
              </w:rPr>
              <w:t>s</w:t>
            </w:r>
            <w:r w:rsidRPr="003C4BAD">
              <w:rPr>
                <w:rFonts w:ascii="Verdana" w:hAnsi="Verdana"/>
                <w:sz w:val="22"/>
                <w:szCs w:val="22"/>
              </w:rPr>
              <w:t>ed</w:t>
            </w:r>
            <w:proofErr w:type="spellEnd"/>
            <w:r w:rsidRPr="003C4BAD">
              <w:rPr>
                <w:rFonts w:ascii="Verdana" w:hAnsi="Verdana"/>
                <w:sz w:val="22"/>
                <w:szCs w:val="22"/>
              </w:rPr>
              <w:t xml:space="preserve"> the complexity arising from the inclusion of multiple goals, priorities, aspirations, and programs. They recommended simplifying and aligning these elements for greater coherence.</w:t>
            </w:r>
          </w:p>
          <w:p w14:paraId="368F39C4" w14:textId="6C62330E" w:rsidR="003A643B" w:rsidRPr="002E7040" w:rsidRDefault="003A643B" w:rsidP="002E7040">
            <w:pPr>
              <w:tabs>
                <w:tab w:val="left" w:pos="1080"/>
              </w:tabs>
              <w:rPr>
                <w:rFonts w:ascii="Verdana" w:hAnsi="Verdana"/>
                <w:sz w:val="22"/>
                <w:szCs w:val="22"/>
                <w:lang w:val="en-GB"/>
              </w:rPr>
            </w:pPr>
            <w:r>
              <w:rPr>
                <w:rFonts w:ascii="Verdana" w:hAnsi="Verdana"/>
                <w:sz w:val="22"/>
                <w:szCs w:val="22"/>
                <w:lang w:val="en-GB"/>
              </w:rPr>
              <w:lastRenderedPageBreak/>
              <w:t>It was raised</w:t>
            </w:r>
            <w:r w:rsidRPr="002E7040">
              <w:rPr>
                <w:rFonts w:ascii="Verdana" w:hAnsi="Verdana"/>
                <w:sz w:val="22"/>
                <w:szCs w:val="22"/>
                <w:lang w:val="en-GB"/>
              </w:rPr>
              <w:t xml:space="preserve"> that discussions with parents focused on the implementation and use of the strategy rather than the strategy itself. T</w:t>
            </w:r>
            <w:r>
              <w:rPr>
                <w:rFonts w:ascii="Verdana" w:hAnsi="Verdana"/>
                <w:sz w:val="22"/>
                <w:szCs w:val="22"/>
                <w:lang w:val="en-GB"/>
              </w:rPr>
              <w:t>h</w:t>
            </w:r>
            <w:r w:rsidRPr="002E7040">
              <w:rPr>
                <w:rFonts w:ascii="Verdana" w:hAnsi="Verdana"/>
                <w:sz w:val="22"/>
                <w:szCs w:val="22"/>
                <w:lang w:val="en-GB"/>
              </w:rPr>
              <w:t>e importance of using the strategy as an evolving working document</w:t>
            </w:r>
            <w:r>
              <w:rPr>
                <w:rFonts w:ascii="Verdana" w:hAnsi="Verdana"/>
                <w:sz w:val="22"/>
                <w:szCs w:val="22"/>
                <w:lang w:val="en-GB"/>
              </w:rPr>
              <w:t xml:space="preserve"> was emphasi</w:t>
            </w:r>
            <w:r w:rsidR="007A72A7">
              <w:rPr>
                <w:rFonts w:ascii="Verdana" w:hAnsi="Verdana"/>
                <w:sz w:val="22"/>
                <w:szCs w:val="22"/>
                <w:lang w:val="en-GB"/>
              </w:rPr>
              <w:t>s</w:t>
            </w:r>
            <w:r>
              <w:rPr>
                <w:rFonts w:ascii="Verdana" w:hAnsi="Verdana"/>
                <w:sz w:val="22"/>
                <w:szCs w:val="22"/>
                <w:lang w:val="en-GB"/>
              </w:rPr>
              <w:t>ed</w:t>
            </w:r>
            <w:r w:rsidRPr="002E7040">
              <w:rPr>
                <w:rFonts w:ascii="Verdana" w:hAnsi="Verdana"/>
                <w:sz w:val="22"/>
                <w:szCs w:val="22"/>
                <w:lang w:val="en-GB"/>
              </w:rPr>
              <w:t>.</w:t>
            </w:r>
          </w:p>
          <w:p w14:paraId="4D69590A" w14:textId="7DC412D4" w:rsidR="003A643B" w:rsidRDefault="003A643B" w:rsidP="002E7040">
            <w:pPr>
              <w:tabs>
                <w:tab w:val="left" w:pos="1080"/>
              </w:tabs>
              <w:rPr>
                <w:rFonts w:ascii="Verdana" w:hAnsi="Verdana"/>
                <w:sz w:val="22"/>
                <w:szCs w:val="22"/>
                <w:lang w:val="en-GB"/>
              </w:rPr>
            </w:pPr>
            <w:r>
              <w:rPr>
                <w:rFonts w:ascii="Verdana" w:hAnsi="Verdana"/>
                <w:sz w:val="22"/>
                <w:szCs w:val="22"/>
                <w:lang w:val="en-GB"/>
              </w:rPr>
              <w:t xml:space="preserve">The </w:t>
            </w:r>
            <w:r w:rsidR="00281E09">
              <w:rPr>
                <w:rFonts w:ascii="Verdana" w:hAnsi="Verdana"/>
                <w:sz w:val="22"/>
                <w:szCs w:val="22"/>
                <w:lang w:val="en-GB"/>
              </w:rPr>
              <w:t>C</w:t>
            </w:r>
            <w:r>
              <w:rPr>
                <w:rFonts w:ascii="Verdana" w:hAnsi="Verdana"/>
                <w:sz w:val="22"/>
                <w:szCs w:val="22"/>
                <w:lang w:val="en-GB"/>
              </w:rPr>
              <w:t>hair s</w:t>
            </w:r>
            <w:r w:rsidRPr="002E7040">
              <w:rPr>
                <w:rFonts w:ascii="Verdana" w:hAnsi="Verdana"/>
                <w:sz w:val="22"/>
                <w:szCs w:val="22"/>
                <w:lang w:val="en-GB"/>
              </w:rPr>
              <w:t>uggest</w:t>
            </w:r>
            <w:r>
              <w:rPr>
                <w:rFonts w:ascii="Verdana" w:hAnsi="Verdana"/>
                <w:sz w:val="22"/>
                <w:szCs w:val="22"/>
                <w:lang w:val="en-GB"/>
              </w:rPr>
              <w:t>ed</w:t>
            </w:r>
            <w:r w:rsidRPr="002E7040">
              <w:rPr>
                <w:rFonts w:ascii="Verdana" w:hAnsi="Verdana"/>
                <w:sz w:val="22"/>
                <w:szCs w:val="22"/>
                <w:lang w:val="en-GB"/>
              </w:rPr>
              <w:t xml:space="preserve"> that the strategy should capture aspirations and </w:t>
            </w:r>
            <w:r w:rsidR="00D4579A">
              <w:rPr>
                <w:rFonts w:ascii="Verdana" w:hAnsi="Verdana"/>
                <w:sz w:val="22"/>
                <w:szCs w:val="22"/>
                <w:lang w:val="en-GB"/>
              </w:rPr>
              <w:t xml:space="preserve">have a </w:t>
            </w:r>
            <w:r w:rsidRPr="002E7040">
              <w:rPr>
                <w:rFonts w:ascii="Verdana" w:hAnsi="Verdana"/>
                <w:sz w:val="22"/>
                <w:szCs w:val="22"/>
                <w:lang w:val="en-GB"/>
              </w:rPr>
              <w:t>focus on early identification and support.</w:t>
            </w:r>
          </w:p>
          <w:p w14:paraId="656F4E44" w14:textId="1679AA4C" w:rsidR="003A643B" w:rsidRDefault="003A643B" w:rsidP="002E7040">
            <w:pPr>
              <w:tabs>
                <w:tab w:val="left" w:pos="1080"/>
              </w:tabs>
              <w:rPr>
                <w:rFonts w:ascii="Verdana" w:hAnsi="Verdana"/>
                <w:sz w:val="22"/>
                <w:szCs w:val="22"/>
                <w:lang w:val="en-GB"/>
              </w:rPr>
            </w:pPr>
            <w:r>
              <w:rPr>
                <w:rFonts w:ascii="Verdana" w:hAnsi="Verdana"/>
                <w:sz w:val="22"/>
                <w:szCs w:val="22"/>
                <w:lang w:val="en-GB"/>
              </w:rPr>
              <w:t>It was</w:t>
            </w:r>
            <w:r w:rsidRPr="002E7040">
              <w:rPr>
                <w:rFonts w:ascii="Verdana" w:hAnsi="Verdana"/>
                <w:sz w:val="22"/>
                <w:szCs w:val="22"/>
                <w:lang w:val="en-GB"/>
              </w:rPr>
              <w:t xml:space="preserve"> pointed out that the language on Slide 9 changes from focusing on young people to focusing on services. The</w:t>
            </w:r>
            <w:r>
              <w:rPr>
                <w:rFonts w:ascii="Verdana" w:hAnsi="Verdana"/>
                <w:sz w:val="22"/>
                <w:szCs w:val="22"/>
                <w:lang w:val="en-GB"/>
              </w:rPr>
              <w:t xml:space="preserve"> </w:t>
            </w:r>
            <w:r w:rsidR="004F1A8B">
              <w:rPr>
                <w:rFonts w:ascii="Verdana" w:hAnsi="Verdana"/>
                <w:sz w:val="22"/>
                <w:szCs w:val="22"/>
                <w:lang w:val="en-GB"/>
              </w:rPr>
              <w:t>Board</w:t>
            </w:r>
            <w:r w:rsidRPr="002E7040">
              <w:rPr>
                <w:rFonts w:ascii="Verdana" w:hAnsi="Verdana"/>
                <w:sz w:val="22"/>
                <w:szCs w:val="22"/>
                <w:lang w:val="en-GB"/>
              </w:rPr>
              <w:t xml:space="preserve"> suggested the language</w:t>
            </w:r>
            <w:r w:rsidR="008D1BEA">
              <w:rPr>
                <w:rFonts w:ascii="Verdana" w:hAnsi="Verdana"/>
                <w:sz w:val="22"/>
                <w:szCs w:val="22"/>
                <w:lang w:val="en-GB"/>
              </w:rPr>
              <w:t xml:space="preserve"> needs to be reviewed</w:t>
            </w:r>
            <w:r w:rsidRPr="002E7040">
              <w:rPr>
                <w:rFonts w:ascii="Verdana" w:hAnsi="Verdana"/>
                <w:sz w:val="22"/>
                <w:szCs w:val="22"/>
                <w:lang w:val="en-GB"/>
              </w:rPr>
              <w:t xml:space="preserve"> to maintain focus on children and young people and clearly defining the impact.</w:t>
            </w:r>
          </w:p>
          <w:p w14:paraId="204E8326" w14:textId="77777777" w:rsidR="003A643B" w:rsidRPr="002E7040" w:rsidRDefault="003A643B" w:rsidP="002E7040">
            <w:pPr>
              <w:tabs>
                <w:tab w:val="left" w:pos="1080"/>
              </w:tabs>
              <w:rPr>
                <w:rFonts w:ascii="Verdana" w:hAnsi="Verdana"/>
                <w:sz w:val="22"/>
                <w:szCs w:val="22"/>
                <w:lang w:val="en-GB"/>
              </w:rPr>
            </w:pPr>
          </w:p>
          <w:p w14:paraId="5B30C3D0" w14:textId="626BA414" w:rsidR="003A643B" w:rsidRPr="004333AD" w:rsidRDefault="003A643B" w:rsidP="006B77B0">
            <w:pPr>
              <w:tabs>
                <w:tab w:val="left" w:pos="1080"/>
              </w:tabs>
              <w:rPr>
                <w:rFonts w:ascii="Verdana" w:hAnsi="Verdana"/>
                <w:b/>
                <w:bCs/>
                <w:sz w:val="22"/>
                <w:szCs w:val="22"/>
                <w:lang w:val="en-GB"/>
              </w:rPr>
            </w:pPr>
            <w:r w:rsidRPr="008B73FA">
              <w:rPr>
                <w:rFonts w:ascii="Verdana" w:hAnsi="Verdana"/>
                <w:b/>
                <w:bCs/>
                <w:sz w:val="22"/>
                <w:szCs w:val="22"/>
                <w:u w:val="single"/>
                <w:lang w:val="en-GB"/>
              </w:rPr>
              <w:t>Actions</w:t>
            </w:r>
          </w:p>
          <w:p w14:paraId="5630E38F" w14:textId="77777777" w:rsidR="003A643B" w:rsidRPr="002E7040" w:rsidRDefault="003A643B" w:rsidP="002E7040">
            <w:pPr>
              <w:tabs>
                <w:tab w:val="left" w:pos="1080"/>
              </w:tabs>
              <w:rPr>
                <w:rFonts w:ascii="Verdana" w:hAnsi="Verdana"/>
                <w:b/>
                <w:bCs/>
                <w:sz w:val="22"/>
                <w:szCs w:val="22"/>
                <w:lang w:val="en-GB"/>
              </w:rPr>
            </w:pPr>
          </w:p>
          <w:p w14:paraId="64240191" w14:textId="48D7D2B1" w:rsidR="003A643B" w:rsidRPr="00D4579A" w:rsidRDefault="003A643B" w:rsidP="008B73FA">
            <w:pPr>
              <w:pStyle w:val="ListParagraph"/>
              <w:numPr>
                <w:ilvl w:val="0"/>
                <w:numId w:val="15"/>
              </w:numPr>
              <w:tabs>
                <w:tab w:val="left" w:pos="1080"/>
              </w:tabs>
              <w:rPr>
                <w:rFonts w:ascii="Verdana" w:hAnsi="Verdana"/>
                <w:sz w:val="22"/>
                <w:szCs w:val="22"/>
                <w:lang w:val="en-GB"/>
              </w:rPr>
            </w:pPr>
            <w:r w:rsidRPr="00D4579A">
              <w:rPr>
                <w:rFonts w:ascii="Verdana" w:hAnsi="Verdana"/>
                <w:sz w:val="22"/>
                <w:szCs w:val="22"/>
                <w:lang w:val="en-GB"/>
              </w:rPr>
              <w:t>Simplify and align the goals, priorities, and programmes to create a clear and cohesive strategy</w:t>
            </w:r>
            <w:r w:rsidR="008D1BEA">
              <w:rPr>
                <w:rFonts w:ascii="Verdana" w:hAnsi="Verdana"/>
                <w:sz w:val="22"/>
                <w:szCs w:val="22"/>
                <w:lang w:val="en-GB"/>
              </w:rPr>
              <w:t xml:space="preserve">. </w:t>
            </w:r>
            <w:r w:rsidR="008B73FA">
              <w:rPr>
                <w:rFonts w:ascii="Verdana" w:hAnsi="Verdana"/>
                <w:sz w:val="22"/>
                <w:szCs w:val="22"/>
                <w:lang w:val="en-GB"/>
              </w:rPr>
              <w:t>Due date: April</w:t>
            </w:r>
            <w:r w:rsidR="008D1BEA">
              <w:rPr>
                <w:rFonts w:ascii="Verdana" w:hAnsi="Verdana"/>
                <w:sz w:val="22"/>
                <w:szCs w:val="22"/>
                <w:lang w:val="en-GB"/>
              </w:rPr>
              <w:t xml:space="preserve"> 29</w:t>
            </w:r>
            <w:r w:rsidR="008D1BEA" w:rsidRPr="008D1BEA">
              <w:rPr>
                <w:rFonts w:ascii="Verdana" w:hAnsi="Verdana"/>
                <w:sz w:val="22"/>
                <w:szCs w:val="22"/>
                <w:vertAlign w:val="superscript"/>
                <w:lang w:val="en-GB"/>
              </w:rPr>
              <w:t>th</w:t>
            </w:r>
            <w:r w:rsidR="008D1BEA">
              <w:rPr>
                <w:rFonts w:ascii="Verdana" w:hAnsi="Verdana"/>
                <w:sz w:val="22"/>
                <w:szCs w:val="22"/>
                <w:lang w:val="en-GB"/>
              </w:rPr>
              <w:t xml:space="preserve"> </w:t>
            </w:r>
          </w:p>
          <w:p w14:paraId="73FFD8E8" w14:textId="77777777" w:rsidR="003A643B" w:rsidRDefault="003A643B" w:rsidP="008D7D2D">
            <w:pPr>
              <w:tabs>
                <w:tab w:val="left" w:pos="1080"/>
              </w:tabs>
              <w:rPr>
                <w:rFonts w:ascii="Verdana" w:hAnsi="Verdana"/>
                <w:b/>
                <w:bCs/>
                <w:sz w:val="22"/>
                <w:szCs w:val="22"/>
                <w:lang w:val="en-GB"/>
              </w:rPr>
            </w:pPr>
          </w:p>
          <w:p w14:paraId="545D0824" w14:textId="73B956DA" w:rsidR="003A643B" w:rsidRPr="00D4579A" w:rsidRDefault="003A643B" w:rsidP="008B73FA">
            <w:pPr>
              <w:pStyle w:val="ListParagraph"/>
              <w:numPr>
                <w:ilvl w:val="0"/>
                <w:numId w:val="15"/>
              </w:numPr>
              <w:tabs>
                <w:tab w:val="left" w:pos="1080"/>
              </w:tabs>
              <w:rPr>
                <w:rFonts w:ascii="Verdana" w:hAnsi="Verdana"/>
                <w:sz w:val="22"/>
                <w:szCs w:val="22"/>
                <w:lang w:val="en-GB"/>
              </w:rPr>
            </w:pPr>
            <w:r w:rsidRPr="00D4579A">
              <w:rPr>
                <w:rFonts w:ascii="Verdana" w:hAnsi="Verdana"/>
                <w:sz w:val="22"/>
                <w:szCs w:val="22"/>
                <w:lang w:val="en-GB"/>
              </w:rPr>
              <w:t>Make the goals more aspirational and clearer about how to achieve them</w:t>
            </w:r>
            <w:r w:rsidR="008D1BEA">
              <w:rPr>
                <w:rFonts w:ascii="Verdana" w:hAnsi="Verdana"/>
                <w:sz w:val="22"/>
                <w:szCs w:val="22"/>
                <w:lang w:val="en-GB"/>
              </w:rPr>
              <w:t>.</w:t>
            </w:r>
            <w:r w:rsidR="008B73FA">
              <w:rPr>
                <w:rFonts w:ascii="Verdana" w:hAnsi="Verdana"/>
                <w:sz w:val="22"/>
                <w:szCs w:val="22"/>
                <w:lang w:val="en-GB"/>
              </w:rPr>
              <w:t xml:space="preserve"> Due date: April</w:t>
            </w:r>
            <w:r w:rsidR="008D1BEA">
              <w:rPr>
                <w:rFonts w:ascii="Verdana" w:hAnsi="Verdana"/>
                <w:sz w:val="22"/>
                <w:szCs w:val="22"/>
                <w:lang w:val="en-GB"/>
              </w:rPr>
              <w:t xml:space="preserve"> 29</w:t>
            </w:r>
            <w:r w:rsidR="008D1BEA" w:rsidRPr="008D1BEA">
              <w:rPr>
                <w:rFonts w:ascii="Verdana" w:hAnsi="Verdana"/>
                <w:sz w:val="22"/>
                <w:szCs w:val="22"/>
                <w:vertAlign w:val="superscript"/>
                <w:lang w:val="en-GB"/>
              </w:rPr>
              <w:t>th</w:t>
            </w:r>
            <w:r w:rsidR="008D1BEA">
              <w:rPr>
                <w:rFonts w:ascii="Verdana" w:hAnsi="Verdana"/>
                <w:sz w:val="22"/>
                <w:szCs w:val="22"/>
                <w:lang w:val="en-GB"/>
              </w:rPr>
              <w:t xml:space="preserve"> </w:t>
            </w:r>
          </w:p>
          <w:p w14:paraId="293F503E" w14:textId="77777777" w:rsidR="003A643B" w:rsidRDefault="003A643B" w:rsidP="008D7D2D">
            <w:pPr>
              <w:tabs>
                <w:tab w:val="left" w:pos="1080"/>
              </w:tabs>
              <w:rPr>
                <w:rFonts w:ascii="Verdana" w:hAnsi="Verdana"/>
                <w:b/>
                <w:bCs/>
                <w:sz w:val="22"/>
                <w:szCs w:val="22"/>
                <w:lang w:val="en-GB"/>
              </w:rPr>
            </w:pPr>
          </w:p>
          <w:p w14:paraId="0DA98C80" w14:textId="004447E3" w:rsidR="003A643B" w:rsidRPr="00D4579A" w:rsidRDefault="003A643B" w:rsidP="008B73FA">
            <w:pPr>
              <w:pStyle w:val="ListParagraph"/>
              <w:numPr>
                <w:ilvl w:val="0"/>
                <w:numId w:val="15"/>
              </w:numPr>
              <w:tabs>
                <w:tab w:val="left" w:pos="1080"/>
              </w:tabs>
              <w:rPr>
                <w:rFonts w:ascii="Verdana" w:hAnsi="Verdana"/>
                <w:sz w:val="22"/>
                <w:szCs w:val="22"/>
                <w:lang w:val="en-GB"/>
              </w:rPr>
            </w:pPr>
            <w:r w:rsidRPr="00D4579A">
              <w:rPr>
                <w:rFonts w:ascii="Verdana" w:hAnsi="Verdana"/>
                <w:sz w:val="22"/>
                <w:szCs w:val="22"/>
                <w:lang w:val="en-GB"/>
              </w:rPr>
              <w:t>Capture individual aspirations and focus on early identification and support</w:t>
            </w:r>
            <w:r w:rsidR="008D1BEA">
              <w:rPr>
                <w:rFonts w:ascii="Verdana" w:hAnsi="Verdana"/>
                <w:sz w:val="22"/>
                <w:szCs w:val="22"/>
                <w:lang w:val="en-GB"/>
              </w:rPr>
              <w:t xml:space="preserve">. </w:t>
            </w:r>
            <w:r w:rsidR="008B73FA">
              <w:rPr>
                <w:rFonts w:ascii="Verdana" w:hAnsi="Verdana"/>
                <w:sz w:val="22"/>
                <w:szCs w:val="22"/>
                <w:lang w:val="en-GB"/>
              </w:rPr>
              <w:t>Due date: April</w:t>
            </w:r>
            <w:r w:rsidR="008D1BEA">
              <w:rPr>
                <w:rFonts w:ascii="Verdana" w:hAnsi="Verdana"/>
                <w:sz w:val="22"/>
                <w:szCs w:val="22"/>
                <w:lang w:val="en-GB"/>
              </w:rPr>
              <w:t xml:space="preserve"> 29</w:t>
            </w:r>
            <w:r w:rsidR="008D1BEA" w:rsidRPr="008D1BEA">
              <w:rPr>
                <w:rFonts w:ascii="Verdana" w:hAnsi="Verdana"/>
                <w:sz w:val="22"/>
                <w:szCs w:val="22"/>
                <w:vertAlign w:val="superscript"/>
                <w:lang w:val="en-GB"/>
              </w:rPr>
              <w:t>th</w:t>
            </w:r>
            <w:r w:rsidR="008D1BEA">
              <w:rPr>
                <w:rFonts w:ascii="Verdana" w:hAnsi="Verdana"/>
                <w:sz w:val="22"/>
                <w:szCs w:val="22"/>
                <w:lang w:val="en-GB"/>
              </w:rPr>
              <w:t xml:space="preserve"> </w:t>
            </w:r>
          </w:p>
          <w:p w14:paraId="4A5625E4" w14:textId="77777777" w:rsidR="003A643B" w:rsidRDefault="003A643B" w:rsidP="008D7D2D">
            <w:pPr>
              <w:tabs>
                <w:tab w:val="left" w:pos="1080"/>
              </w:tabs>
              <w:rPr>
                <w:rFonts w:ascii="Verdana" w:hAnsi="Verdana"/>
                <w:sz w:val="22"/>
                <w:szCs w:val="22"/>
                <w:lang w:val="en-GB"/>
              </w:rPr>
            </w:pPr>
          </w:p>
          <w:p w14:paraId="3C7FB06A" w14:textId="36329F70" w:rsidR="003A643B" w:rsidRPr="00D4579A" w:rsidRDefault="003A643B" w:rsidP="008B73FA">
            <w:pPr>
              <w:pStyle w:val="ListParagraph"/>
              <w:numPr>
                <w:ilvl w:val="0"/>
                <w:numId w:val="15"/>
              </w:numPr>
              <w:tabs>
                <w:tab w:val="left" w:pos="1080"/>
              </w:tabs>
              <w:rPr>
                <w:rFonts w:ascii="Verdana" w:hAnsi="Verdana"/>
                <w:sz w:val="22"/>
                <w:szCs w:val="22"/>
                <w:lang w:val="en-GB"/>
              </w:rPr>
            </w:pPr>
            <w:r w:rsidRPr="00D4579A">
              <w:rPr>
                <w:rFonts w:ascii="Verdana" w:hAnsi="Verdana"/>
                <w:sz w:val="22"/>
                <w:szCs w:val="22"/>
                <w:lang w:val="en-GB"/>
              </w:rPr>
              <w:t>Ensure the language throughout the document remains consistent and focused on children and young people</w:t>
            </w:r>
            <w:r w:rsidR="008D1BEA">
              <w:rPr>
                <w:rFonts w:ascii="Verdana" w:hAnsi="Verdana"/>
                <w:sz w:val="22"/>
                <w:szCs w:val="22"/>
                <w:lang w:val="en-GB"/>
              </w:rPr>
              <w:t xml:space="preserve">. </w:t>
            </w:r>
            <w:r w:rsidR="008B73FA">
              <w:rPr>
                <w:rFonts w:ascii="Verdana" w:hAnsi="Verdana"/>
                <w:sz w:val="22"/>
                <w:szCs w:val="22"/>
                <w:lang w:val="en-GB"/>
              </w:rPr>
              <w:t>Due date: April</w:t>
            </w:r>
            <w:r w:rsidR="008D1BEA">
              <w:rPr>
                <w:rFonts w:ascii="Verdana" w:hAnsi="Verdana"/>
                <w:sz w:val="22"/>
                <w:szCs w:val="22"/>
                <w:lang w:val="en-GB"/>
              </w:rPr>
              <w:t xml:space="preserve"> 29</w:t>
            </w:r>
            <w:r w:rsidR="008D1BEA" w:rsidRPr="008D1BEA">
              <w:rPr>
                <w:rFonts w:ascii="Verdana" w:hAnsi="Verdana"/>
                <w:sz w:val="22"/>
                <w:szCs w:val="22"/>
                <w:vertAlign w:val="superscript"/>
                <w:lang w:val="en-GB"/>
              </w:rPr>
              <w:t>th</w:t>
            </w:r>
            <w:r w:rsidR="008D1BEA">
              <w:rPr>
                <w:rFonts w:ascii="Verdana" w:hAnsi="Verdana"/>
                <w:sz w:val="22"/>
                <w:szCs w:val="22"/>
                <w:lang w:val="en-GB"/>
              </w:rPr>
              <w:t xml:space="preserve"> </w:t>
            </w:r>
          </w:p>
          <w:p w14:paraId="28D0BE8C" w14:textId="77777777" w:rsidR="003A643B" w:rsidRDefault="003A643B" w:rsidP="008D7D2D">
            <w:pPr>
              <w:tabs>
                <w:tab w:val="left" w:pos="1080"/>
              </w:tabs>
              <w:rPr>
                <w:rFonts w:ascii="Verdana" w:hAnsi="Verdana"/>
                <w:b/>
                <w:bCs/>
                <w:sz w:val="22"/>
                <w:szCs w:val="22"/>
                <w:lang w:val="en-GB"/>
              </w:rPr>
            </w:pPr>
          </w:p>
          <w:p w14:paraId="77653E37" w14:textId="5F186482" w:rsidR="003A643B" w:rsidRPr="00D4579A" w:rsidRDefault="003A643B" w:rsidP="008B73FA">
            <w:pPr>
              <w:pStyle w:val="ListParagraph"/>
              <w:numPr>
                <w:ilvl w:val="0"/>
                <w:numId w:val="15"/>
              </w:numPr>
              <w:tabs>
                <w:tab w:val="left" w:pos="1080"/>
              </w:tabs>
              <w:rPr>
                <w:rFonts w:ascii="Verdana" w:hAnsi="Verdana"/>
                <w:sz w:val="22"/>
                <w:szCs w:val="22"/>
                <w:lang w:val="en-GB"/>
              </w:rPr>
            </w:pPr>
            <w:r w:rsidRPr="00D4579A">
              <w:rPr>
                <w:rFonts w:ascii="Verdana" w:hAnsi="Verdana"/>
                <w:sz w:val="22"/>
                <w:szCs w:val="22"/>
                <w:lang w:val="en-GB"/>
              </w:rPr>
              <w:t>Clearly define the difference we want to make and how we will measure impact</w:t>
            </w:r>
            <w:r w:rsidR="008D1BEA">
              <w:rPr>
                <w:rFonts w:ascii="Verdana" w:hAnsi="Verdana"/>
                <w:sz w:val="22"/>
                <w:szCs w:val="22"/>
                <w:lang w:val="en-GB"/>
              </w:rPr>
              <w:t xml:space="preserve">. </w:t>
            </w:r>
            <w:r w:rsidR="008B73FA">
              <w:rPr>
                <w:rFonts w:ascii="Verdana" w:hAnsi="Verdana"/>
                <w:sz w:val="22"/>
                <w:szCs w:val="22"/>
                <w:lang w:val="en-GB"/>
              </w:rPr>
              <w:t>Due date: May</w:t>
            </w:r>
            <w:r w:rsidR="008D1BEA">
              <w:rPr>
                <w:rFonts w:ascii="Verdana" w:hAnsi="Verdana"/>
                <w:sz w:val="22"/>
                <w:szCs w:val="22"/>
                <w:lang w:val="en-GB"/>
              </w:rPr>
              <w:t xml:space="preserve"> </w:t>
            </w:r>
            <w:r w:rsidR="00A9059D">
              <w:rPr>
                <w:rFonts w:ascii="Verdana" w:hAnsi="Verdana"/>
                <w:sz w:val="22"/>
                <w:szCs w:val="22"/>
                <w:lang w:val="en-GB"/>
              </w:rPr>
              <w:t>28</w:t>
            </w:r>
            <w:r w:rsidR="00A9059D" w:rsidRPr="00A9059D">
              <w:rPr>
                <w:rFonts w:ascii="Verdana" w:hAnsi="Verdana"/>
                <w:sz w:val="22"/>
                <w:szCs w:val="22"/>
                <w:vertAlign w:val="superscript"/>
                <w:lang w:val="en-GB"/>
              </w:rPr>
              <w:t>th</w:t>
            </w:r>
            <w:r w:rsidR="00A9059D">
              <w:rPr>
                <w:rFonts w:ascii="Verdana" w:hAnsi="Verdana"/>
                <w:sz w:val="22"/>
                <w:szCs w:val="22"/>
                <w:lang w:val="en-GB"/>
              </w:rPr>
              <w:t xml:space="preserve"> </w:t>
            </w:r>
          </w:p>
          <w:p w14:paraId="30DC402E" w14:textId="77777777" w:rsidR="003A643B" w:rsidRDefault="003A643B" w:rsidP="00E53679">
            <w:pPr>
              <w:tabs>
                <w:tab w:val="left" w:pos="1080"/>
              </w:tabs>
              <w:rPr>
                <w:rFonts w:ascii="Verdana" w:hAnsi="Verdana"/>
                <w:sz w:val="22"/>
                <w:szCs w:val="22"/>
              </w:rPr>
            </w:pPr>
          </w:p>
          <w:p w14:paraId="2DD37A06" w14:textId="7552E1A5" w:rsidR="003A643B" w:rsidRPr="00D4579A" w:rsidRDefault="000D21F7" w:rsidP="008B73FA">
            <w:pPr>
              <w:pStyle w:val="ListParagraph"/>
              <w:numPr>
                <w:ilvl w:val="0"/>
                <w:numId w:val="15"/>
              </w:numPr>
              <w:tabs>
                <w:tab w:val="left" w:pos="1080"/>
              </w:tabs>
              <w:rPr>
                <w:rFonts w:ascii="Verdana" w:hAnsi="Verdana"/>
                <w:sz w:val="22"/>
                <w:szCs w:val="22"/>
                <w:lang w:val="en-GB"/>
              </w:rPr>
            </w:pPr>
            <w:r w:rsidRPr="00D4579A">
              <w:rPr>
                <w:rFonts w:ascii="Verdana" w:hAnsi="Verdana"/>
                <w:sz w:val="22"/>
                <w:szCs w:val="22"/>
                <w:lang w:val="en-GB"/>
              </w:rPr>
              <w:t>Incorporate</w:t>
            </w:r>
            <w:r w:rsidR="003A643B" w:rsidRPr="00D4579A">
              <w:rPr>
                <w:rFonts w:ascii="Verdana" w:hAnsi="Verdana"/>
                <w:sz w:val="22"/>
                <w:szCs w:val="22"/>
                <w:lang w:val="en-GB"/>
              </w:rPr>
              <w:t xml:space="preserve"> feedback and present a refined document</w:t>
            </w:r>
            <w:r w:rsidR="00A9059D">
              <w:rPr>
                <w:rFonts w:ascii="Verdana" w:hAnsi="Verdana"/>
                <w:sz w:val="22"/>
                <w:szCs w:val="22"/>
                <w:lang w:val="en-GB"/>
              </w:rPr>
              <w:t xml:space="preserve">. </w:t>
            </w:r>
            <w:r w:rsidR="008B73FA">
              <w:rPr>
                <w:rFonts w:ascii="Verdana" w:hAnsi="Verdana"/>
                <w:sz w:val="22"/>
                <w:szCs w:val="22"/>
                <w:lang w:val="en-GB"/>
              </w:rPr>
              <w:t>Due date: May</w:t>
            </w:r>
            <w:r w:rsidR="00A9059D">
              <w:rPr>
                <w:rFonts w:ascii="Verdana" w:hAnsi="Verdana"/>
                <w:sz w:val="22"/>
                <w:szCs w:val="22"/>
                <w:lang w:val="en-GB"/>
              </w:rPr>
              <w:t xml:space="preserve"> 28</w:t>
            </w:r>
            <w:r w:rsidR="00A9059D" w:rsidRPr="00A9059D">
              <w:rPr>
                <w:rFonts w:ascii="Verdana" w:hAnsi="Verdana"/>
                <w:sz w:val="22"/>
                <w:szCs w:val="22"/>
                <w:vertAlign w:val="superscript"/>
                <w:lang w:val="en-GB"/>
              </w:rPr>
              <w:t>th</w:t>
            </w:r>
            <w:r w:rsidR="00A9059D">
              <w:rPr>
                <w:rFonts w:ascii="Verdana" w:hAnsi="Verdana"/>
                <w:sz w:val="22"/>
                <w:szCs w:val="22"/>
                <w:lang w:val="en-GB"/>
              </w:rPr>
              <w:t xml:space="preserve"> </w:t>
            </w:r>
          </w:p>
          <w:p w14:paraId="37DE7325" w14:textId="78BF3D4D" w:rsidR="003A643B" w:rsidRPr="008B4684" w:rsidRDefault="003A643B" w:rsidP="00E53679">
            <w:pPr>
              <w:tabs>
                <w:tab w:val="left" w:pos="1080"/>
              </w:tabs>
              <w:rPr>
                <w:rFonts w:ascii="Verdana" w:hAnsi="Verdana"/>
                <w:sz w:val="22"/>
                <w:szCs w:val="22"/>
              </w:rPr>
            </w:pPr>
          </w:p>
        </w:tc>
      </w:tr>
      <w:tr w:rsidR="003A643B" w14:paraId="79F1CF66" w14:textId="77777777" w:rsidTr="64CCA942">
        <w:tc>
          <w:tcPr>
            <w:tcW w:w="607" w:type="dxa"/>
          </w:tcPr>
          <w:p w14:paraId="3F21C76F" w14:textId="77777777" w:rsidR="003A643B" w:rsidRDefault="003A643B" w:rsidP="00E53679">
            <w:pPr>
              <w:tabs>
                <w:tab w:val="left" w:pos="1080"/>
              </w:tabs>
              <w:rPr>
                <w:rFonts w:ascii="Verdana" w:hAnsi="Verdana"/>
                <w:sz w:val="22"/>
                <w:szCs w:val="22"/>
              </w:rPr>
            </w:pPr>
          </w:p>
        </w:tc>
        <w:tc>
          <w:tcPr>
            <w:tcW w:w="9203" w:type="dxa"/>
          </w:tcPr>
          <w:p w14:paraId="0DECD062" w14:textId="77777777" w:rsidR="003A643B" w:rsidRPr="008D5687" w:rsidRDefault="003A643B" w:rsidP="00E53679">
            <w:pPr>
              <w:tabs>
                <w:tab w:val="left" w:pos="1080"/>
              </w:tabs>
              <w:rPr>
                <w:rFonts w:ascii="Verdana" w:hAnsi="Verdana"/>
                <w:sz w:val="22"/>
                <w:szCs w:val="22"/>
              </w:rPr>
            </w:pPr>
          </w:p>
        </w:tc>
      </w:tr>
      <w:tr w:rsidR="003A643B" w14:paraId="6BD5583C" w14:textId="77777777" w:rsidTr="64CCA942">
        <w:tc>
          <w:tcPr>
            <w:tcW w:w="607" w:type="dxa"/>
          </w:tcPr>
          <w:p w14:paraId="4CAE785C" w14:textId="77777777" w:rsidR="003A643B" w:rsidRDefault="003A643B" w:rsidP="00E53679">
            <w:pPr>
              <w:tabs>
                <w:tab w:val="left" w:pos="1080"/>
              </w:tabs>
              <w:rPr>
                <w:rFonts w:ascii="Verdana" w:hAnsi="Verdana"/>
                <w:sz w:val="22"/>
                <w:szCs w:val="22"/>
              </w:rPr>
            </w:pPr>
            <w:r>
              <w:rPr>
                <w:rFonts w:ascii="Verdana" w:hAnsi="Verdana"/>
                <w:sz w:val="22"/>
                <w:szCs w:val="22"/>
              </w:rPr>
              <w:t>6</w:t>
            </w:r>
          </w:p>
        </w:tc>
        <w:tc>
          <w:tcPr>
            <w:tcW w:w="9203" w:type="dxa"/>
          </w:tcPr>
          <w:p w14:paraId="5C4C4872" w14:textId="29D81300" w:rsidR="003A643B" w:rsidRPr="00EB1AB7" w:rsidRDefault="003A643B" w:rsidP="00E53679">
            <w:pPr>
              <w:tabs>
                <w:tab w:val="left" w:pos="1080"/>
              </w:tabs>
              <w:rPr>
                <w:rFonts w:ascii="Verdana" w:hAnsi="Verdana"/>
                <w:b/>
                <w:bCs/>
                <w:sz w:val="22"/>
                <w:szCs w:val="22"/>
              </w:rPr>
            </w:pPr>
            <w:r w:rsidRPr="00EB1AB7">
              <w:rPr>
                <w:rFonts w:ascii="Verdana" w:hAnsi="Verdana" w:cstheme="minorBidi"/>
                <w:b/>
                <w:bCs/>
                <w:sz w:val="22"/>
                <w:szCs w:val="22"/>
              </w:rPr>
              <w:t>THEME 3 UPDATE</w:t>
            </w:r>
          </w:p>
        </w:tc>
      </w:tr>
      <w:tr w:rsidR="003A643B" w14:paraId="1D1DA1D0" w14:textId="77777777" w:rsidTr="64CCA942">
        <w:tc>
          <w:tcPr>
            <w:tcW w:w="607" w:type="dxa"/>
          </w:tcPr>
          <w:p w14:paraId="72A6DFAB" w14:textId="77777777" w:rsidR="003A643B" w:rsidRDefault="003A643B" w:rsidP="00E53679">
            <w:pPr>
              <w:tabs>
                <w:tab w:val="left" w:pos="1080"/>
              </w:tabs>
              <w:rPr>
                <w:rFonts w:ascii="Verdana" w:hAnsi="Verdana"/>
                <w:sz w:val="22"/>
                <w:szCs w:val="22"/>
              </w:rPr>
            </w:pPr>
          </w:p>
        </w:tc>
        <w:tc>
          <w:tcPr>
            <w:tcW w:w="9203" w:type="dxa"/>
          </w:tcPr>
          <w:p w14:paraId="6109E425" w14:textId="4DB8FC0A" w:rsidR="008B73FA" w:rsidRPr="008B73FA" w:rsidRDefault="008B73FA" w:rsidP="0051759D">
            <w:pPr>
              <w:tabs>
                <w:tab w:val="left" w:pos="1080"/>
              </w:tabs>
              <w:rPr>
                <w:rFonts w:ascii="Verdana" w:hAnsi="Verdana"/>
                <w:b/>
                <w:bCs/>
                <w:sz w:val="22"/>
                <w:szCs w:val="22"/>
                <w:u w:val="single"/>
                <w:lang w:val="en-GB"/>
              </w:rPr>
            </w:pPr>
            <w:r>
              <w:rPr>
                <w:rFonts w:ascii="Verdana" w:hAnsi="Verdana"/>
                <w:b/>
                <w:bCs/>
                <w:sz w:val="22"/>
                <w:szCs w:val="22"/>
                <w:u w:val="single"/>
                <w:lang w:val="en-GB"/>
              </w:rPr>
              <w:t>Presentation</w:t>
            </w:r>
          </w:p>
          <w:p w14:paraId="602E3A1C" w14:textId="173E576A" w:rsidR="003A643B" w:rsidRDefault="003A643B" w:rsidP="0051759D">
            <w:pPr>
              <w:tabs>
                <w:tab w:val="left" w:pos="1080"/>
              </w:tabs>
              <w:rPr>
                <w:rFonts w:ascii="Verdana" w:hAnsi="Verdana"/>
                <w:sz w:val="22"/>
                <w:szCs w:val="22"/>
              </w:rPr>
            </w:pPr>
            <w:r w:rsidRPr="005E6448">
              <w:rPr>
                <w:rFonts w:ascii="Verdana" w:hAnsi="Verdana"/>
                <w:sz w:val="22"/>
                <w:szCs w:val="22"/>
                <w:lang w:val="en-GB"/>
              </w:rPr>
              <w:t xml:space="preserve">The discussion focused on bringing together the three priority areas: </w:t>
            </w:r>
            <w:r>
              <w:rPr>
                <w:rFonts w:ascii="Verdana" w:hAnsi="Verdana"/>
                <w:sz w:val="22"/>
                <w:szCs w:val="22"/>
                <w:lang w:val="en-GB"/>
              </w:rPr>
              <w:t>P</w:t>
            </w:r>
            <w:r w:rsidRPr="005E6448">
              <w:rPr>
                <w:rFonts w:ascii="Verdana" w:hAnsi="Verdana"/>
                <w:sz w:val="22"/>
                <w:szCs w:val="22"/>
                <w:lang w:val="en-GB"/>
              </w:rPr>
              <w:t>reparation</w:t>
            </w:r>
            <w:r>
              <w:rPr>
                <w:rFonts w:ascii="Verdana" w:hAnsi="Verdana"/>
                <w:sz w:val="22"/>
                <w:szCs w:val="22"/>
                <w:lang w:val="en-GB"/>
              </w:rPr>
              <w:t xml:space="preserve"> for Adulthood</w:t>
            </w:r>
            <w:r w:rsidRPr="005E6448">
              <w:rPr>
                <w:rFonts w:ascii="Verdana" w:hAnsi="Verdana"/>
                <w:sz w:val="22"/>
                <w:szCs w:val="22"/>
                <w:lang w:val="en-GB"/>
              </w:rPr>
              <w:t xml:space="preserve">, </w:t>
            </w:r>
            <w:r w:rsidR="000D21F7">
              <w:rPr>
                <w:rFonts w:ascii="Verdana" w:hAnsi="Verdana"/>
                <w:sz w:val="22"/>
                <w:szCs w:val="22"/>
                <w:lang w:val="en-GB"/>
              </w:rPr>
              <w:t>T</w:t>
            </w:r>
            <w:r w:rsidRPr="005E6448">
              <w:rPr>
                <w:rFonts w:ascii="Verdana" w:hAnsi="Verdana"/>
                <w:sz w:val="22"/>
                <w:szCs w:val="22"/>
                <w:lang w:val="en-GB"/>
              </w:rPr>
              <w:t xml:space="preserve">ransition, and </w:t>
            </w:r>
            <w:r>
              <w:rPr>
                <w:rFonts w:ascii="Verdana" w:hAnsi="Verdana"/>
                <w:sz w:val="22"/>
                <w:szCs w:val="22"/>
                <w:lang w:val="en-GB"/>
              </w:rPr>
              <w:t>A</w:t>
            </w:r>
            <w:r w:rsidRPr="005E6448">
              <w:rPr>
                <w:rFonts w:ascii="Verdana" w:hAnsi="Verdana"/>
                <w:sz w:val="22"/>
                <w:szCs w:val="22"/>
                <w:lang w:val="en-GB"/>
              </w:rPr>
              <w:t xml:space="preserve">lternative </w:t>
            </w:r>
            <w:r>
              <w:rPr>
                <w:rFonts w:ascii="Verdana" w:hAnsi="Verdana"/>
                <w:sz w:val="22"/>
                <w:szCs w:val="22"/>
                <w:lang w:val="en-GB"/>
              </w:rPr>
              <w:t>P</w:t>
            </w:r>
            <w:r w:rsidRPr="005E6448">
              <w:rPr>
                <w:rFonts w:ascii="Verdana" w:hAnsi="Verdana"/>
                <w:sz w:val="22"/>
                <w:szCs w:val="22"/>
                <w:lang w:val="en-GB"/>
              </w:rPr>
              <w:t>rovision. The aim is to understand how these areas link together, and the emerging impacts and differences being made in relation to the actions completed within these areas.</w:t>
            </w:r>
            <w:r>
              <w:rPr>
                <w:rFonts w:ascii="Verdana" w:hAnsi="Verdana"/>
                <w:sz w:val="22"/>
                <w:szCs w:val="22"/>
                <w:lang w:val="en-GB"/>
              </w:rPr>
              <w:t xml:space="preserve"> </w:t>
            </w:r>
          </w:p>
          <w:p w14:paraId="1787443C" w14:textId="77777777" w:rsidR="003A643B" w:rsidRDefault="003A643B" w:rsidP="005E6448">
            <w:pPr>
              <w:tabs>
                <w:tab w:val="left" w:pos="1080"/>
              </w:tabs>
              <w:rPr>
                <w:rFonts w:ascii="Verdana" w:hAnsi="Verdana"/>
                <w:b/>
                <w:bCs/>
                <w:sz w:val="22"/>
                <w:szCs w:val="22"/>
                <w:lang w:val="en-GB"/>
              </w:rPr>
            </w:pPr>
          </w:p>
          <w:p w14:paraId="53A28290" w14:textId="02FF5F1F" w:rsidR="003A643B" w:rsidRPr="00284F45" w:rsidRDefault="00412319" w:rsidP="005E6448">
            <w:pPr>
              <w:tabs>
                <w:tab w:val="left" w:pos="1080"/>
              </w:tabs>
              <w:rPr>
                <w:rFonts w:ascii="Verdana" w:hAnsi="Verdana"/>
                <w:b/>
                <w:bCs/>
                <w:sz w:val="22"/>
                <w:szCs w:val="22"/>
              </w:rPr>
            </w:pPr>
            <w:r>
              <w:rPr>
                <w:rFonts w:ascii="Verdana" w:hAnsi="Verdana"/>
                <w:b/>
                <w:bCs/>
                <w:sz w:val="22"/>
                <w:szCs w:val="22"/>
              </w:rPr>
              <w:t>H</w:t>
            </w:r>
            <w:r w:rsidR="00284F45">
              <w:rPr>
                <w:rFonts w:ascii="Verdana" w:hAnsi="Verdana"/>
                <w:b/>
                <w:bCs/>
                <w:sz w:val="22"/>
                <w:szCs w:val="22"/>
              </w:rPr>
              <w:t xml:space="preserve">ighlight </w:t>
            </w:r>
            <w:r>
              <w:rPr>
                <w:rFonts w:ascii="Verdana" w:hAnsi="Verdana"/>
                <w:b/>
                <w:bCs/>
                <w:sz w:val="22"/>
                <w:szCs w:val="22"/>
              </w:rPr>
              <w:t xml:space="preserve">update </w:t>
            </w:r>
            <w:r w:rsidR="00284F45">
              <w:rPr>
                <w:rFonts w:ascii="Verdana" w:hAnsi="Verdana"/>
                <w:b/>
                <w:bCs/>
                <w:sz w:val="22"/>
                <w:szCs w:val="22"/>
              </w:rPr>
              <w:t xml:space="preserve">for </w:t>
            </w:r>
            <w:r w:rsidR="003A643B" w:rsidRPr="003C4BAD">
              <w:rPr>
                <w:rFonts w:ascii="Verdana" w:hAnsi="Verdana"/>
                <w:b/>
                <w:bCs/>
                <w:sz w:val="22"/>
                <w:szCs w:val="22"/>
              </w:rPr>
              <w:t xml:space="preserve">PIP 4 –Preparing for Adulthood </w:t>
            </w:r>
          </w:p>
          <w:p w14:paraId="4A96BD07" w14:textId="276DB8BD" w:rsidR="003A643B" w:rsidRPr="008D3B16" w:rsidRDefault="003A643B" w:rsidP="005E6448">
            <w:pPr>
              <w:tabs>
                <w:tab w:val="left" w:pos="1080"/>
              </w:tabs>
              <w:rPr>
                <w:rFonts w:ascii="Verdana" w:hAnsi="Verdana"/>
                <w:sz w:val="22"/>
                <w:szCs w:val="22"/>
                <w:lang w:val="en-GB"/>
              </w:rPr>
            </w:pPr>
            <w:r w:rsidRPr="00C34098">
              <w:rPr>
                <w:rFonts w:ascii="Verdana" w:hAnsi="Verdana"/>
                <w:sz w:val="22"/>
                <w:szCs w:val="22"/>
                <w:lang w:val="en-GB"/>
              </w:rPr>
              <w:t>The</w:t>
            </w:r>
            <w:r>
              <w:rPr>
                <w:rFonts w:ascii="Verdana" w:hAnsi="Verdana"/>
                <w:b/>
                <w:bCs/>
                <w:sz w:val="22"/>
                <w:szCs w:val="22"/>
                <w:lang w:val="en-GB"/>
              </w:rPr>
              <w:t xml:space="preserve"> </w:t>
            </w:r>
            <w:r w:rsidRPr="005E6448">
              <w:rPr>
                <w:rFonts w:ascii="Verdana" w:hAnsi="Verdana"/>
                <w:sz w:val="22"/>
                <w:szCs w:val="22"/>
                <w:lang w:val="en-GB"/>
              </w:rPr>
              <w:t xml:space="preserve">report highlighted the ongoing work in </w:t>
            </w:r>
            <w:r w:rsidR="00A24079">
              <w:rPr>
                <w:rFonts w:ascii="Verdana" w:hAnsi="Verdana"/>
                <w:sz w:val="22"/>
                <w:szCs w:val="22"/>
                <w:lang w:val="en-GB"/>
              </w:rPr>
              <w:t>P</w:t>
            </w:r>
            <w:r w:rsidRPr="005E6448">
              <w:rPr>
                <w:rFonts w:ascii="Verdana" w:hAnsi="Verdana"/>
                <w:sz w:val="22"/>
                <w:szCs w:val="22"/>
                <w:lang w:val="en-GB"/>
              </w:rPr>
              <w:t>repar</w:t>
            </w:r>
            <w:r w:rsidR="000D21F7">
              <w:rPr>
                <w:rFonts w:ascii="Verdana" w:hAnsi="Verdana"/>
                <w:sz w:val="22"/>
                <w:szCs w:val="22"/>
                <w:lang w:val="en-GB"/>
              </w:rPr>
              <w:t xml:space="preserve">ing for </w:t>
            </w:r>
            <w:r w:rsidR="00A24079">
              <w:rPr>
                <w:rFonts w:ascii="Verdana" w:hAnsi="Verdana"/>
                <w:sz w:val="22"/>
                <w:szCs w:val="22"/>
                <w:lang w:val="en-GB"/>
              </w:rPr>
              <w:t>A</w:t>
            </w:r>
            <w:r w:rsidR="000D21F7">
              <w:rPr>
                <w:rFonts w:ascii="Verdana" w:hAnsi="Verdana"/>
                <w:sz w:val="22"/>
                <w:szCs w:val="22"/>
                <w:lang w:val="en-GB"/>
              </w:rPr>
              <w:t>dulthood</w:t>
            </w:r>
            <w:r w:rsidRPr="005E6448">
              <w:rPr>
                <w:rFonts w:ascii="Verdana" w:hAnsi="Verdana"/>
                <w:sz w:val="22"/>
                <w:szCs w:val="22"/>
                <w:lang w:val="en-GB"/>
              </w:rPr>
              <w:t xml:space="preserve">, </w:t>
            </w:r>
            <w:r w:rsidR="000D21F7">
              <w:rPr>
                <w:rFonts w:ascii="Verdana" w:hAnsi="Verdana"/>
                <w:sz w:val="22"/>
                <w:szCs w:val="22"/>
                <w:lang w:val="en-GB"/>
              </w:rPr>
              <w:t>driven by the</w:t>
            </w:r>
            <w:r w:rsidRPr="005E6448">
              <w:rPr>
                <w:rFonts w:ascii="Verdana" w:hAnsi="Verdana"/>
                <w:sz w:val="22"/>
                <w:szCs w:val="22"/>
                <w:lang w:val="en-GB"/>
              </w:rPr>
              <w:t xml:space="preserve"> audits conducted a few months ago and the nee</w:t>
            </w:r>
            <w:r w:rsidR="000D21F7">
              <w:rPr>
                <w:rFonts w:ascii="Verdana" w:hAnsi="Verdana"/>
                <w:sz w:val="22"/>
                <w:szCs w:val="22"/>
                <w:lang w:val="en-GB"/>
              </w:rPr>
              <w:t>ds analysis</w:t>
            </w:r>
            <w:r w:rsidRPr="005E6448">
              <w:rPr>
                <w:rFonts w:ascii="Verdana" w:hAnsi="Verdana"/>
                <w:sz w:val="22"/>
                <w:szCs w:val="22"/>
                <w:lang w:val="en-GB"/>
              </w:rPr>
              <w:t xml:space="preserve">. The </w:t>
            </w:r>
            <w:r w:rsidR="000D21F7">
              <w:rPr>
                <w:rFonts w:ascii="Verdana" w:hAnsi="Verdana"/>
                <w:sz w:val="22"/>
                <w:szCs w:val="22"/>
                <w:lang w:val="en-GB"/>
              </w:rPr>
              <w:t xml:space="preserve">current </w:t>
            </w:r>
            <w:r w:rsidRPr="005E6448">
              <w:rPr>
                <w:rFonts w:ascii="Verdana" w:hAnsi="Verdana"/>
                <w:sz w:val="22"/>
                <w:szCs w:val="22"/>
                <w:lang w:val="en-GB"/>
              </w:rPr>
              <w:t>focus is on</w:t>
            </w:r>
            <w:r w:rsidR="000D21F7">
              <w:rPr>
                <w:rFonts w:ascii="Verdana" w:hAnsi="Verdana"/>
                <w:sz w:val="22"/>
                <w:szCs w:val="22"/>
                <w:lang w:val="en-GB"/>
              </w:rPr>
              <w:t xml:space="preserve"> developing provision within Bury and</w:t>
            </w:r>
            <w:r w:rsidRPr="005E6448">
              <w:rPr>
                <w:rFonts w:ascii="Verdana" w:hAnsi="Verdana"/>
                <w:sz w:val="22"/>
                <w:szCs w:val="22"/>
                <w:lang w:val="en-GB"/>
              </w:rPr>
              <w:t xml:space="preserve"> engaging with existing providers </w:t>
            </w:r>
            <w:r w:rsidR="000D21F7">
              <w:rPr>
                <w:rFonts w:ascii="Verdana" w:hAnsi="Verdana"/>
                <w:sz w:val="22"/>
                <w:szCs w:val="22"/>
                <w:lang w:val="en-GB"/>
              </w:rPr>
              <w:t>to explore</w:t>
            </w:r>
            <w:r w:rsidRPr="005E6448">
              <w:rPr>
                <w:rFonts w:ascii="Verdana" w:hAnsi="Verdana"/>
                <w:sz w:val="22"/>
                <w:szCs w:val="22"/>
                <w:lang w:val="en-GB"/>
              </w:rPr>
              <w:t xml:space="preserve"> opportunities for better post-16 provision.</w:t>
            </w:r>
          </w:p>
          <w:p w14:paraId="70277F72" w14:textId="481F889A" w:rsidR="003A643B" w:rsidRPr="008D3B16" w:rsidRDefault="003A643B" w:rsidP="005E6448">
            <w:pPr>
              <w:tabs>
                <w:tab w:val="left" w:pos="1080"/>
              </w:tabs>
              <w:rPr>
                <w:rFonts w:ascii="Verdana" w:hAnsi="Verdana"/>
                <w:sz w:val="22"/>
                <w:szCs w:val="22"/>
                <w:lang w:val="en-GB"/>
              </w:rPr>
            </w:pPr>
            <w:r w:rsidRPr="005E6448">
              <w:rPr>
                <w:rFonts w:ascii="Verdana" w:hAnsi="Verdana"/>
                <w:sz w:val="22"/>
                <w:szCs w:val="22"/>
                <w:lang w:val="en-GB"/>
              </w:rPr>
              <w:t>The discussion also covered alternative provision, with efforts to engage with providers who have post-16 provision. Meetings and projects in Radcliffe and collaboration with Manchester City Council were mentioned. The goal is to find providers who can offer suitable premises and staff to support young people in transition.</w:t>
            </w:r>
          </w:p>
          <w:p w14:paraId="19A188A3" w14:textId="1FF21A16" w:rsidR="003A643B" w:rsidRPr="005E6448" w:rsidRDefault="003A643B" w:rsidP="005E6448">
            <w:pPr>
              <w:tabs>
                <w:tab w:val="left" w:pos="1080"/>
              </w:tabs>
              <w:rPr>
                <w:rFonts w:ascii="Verdana" w:hAnsi="Verdana"/>
                <w:sz w:val="22"/>
                <w:szCs w:val="22"/>
                <w:lang w:val="en-GB"/>
              </w:rPr>
            </w:pPr>
            <w:r w:rsidRPr="005E6448">
              <w:rPr>
                <w:rFonts w:ascii="Verdana" w:hAnsi="Verdana"/>
                <w:sz w:val="22"/>
                <w:szCs w:val="22"/>
                <w:lang w:val="en-GB"/>
              </w:rPr>
              <w:t>The importance of partnership engagement was emphasi</w:t>
            </w:r>
            <w:r w:rsidR="007A72A7">
              <w:rPr>
                <w:rFonts w:ascii="Verdana" w:hAnsi="Verdana"/>
                <w:sz w:val="22"/>
                <w:szCs w:val="22"/>
                <w:lang w:val="en-GB"/>
              </w:rPr>
              <w:t>s</w:t>
            </w:r>
            <w:r w:rsidRPr="005E6448">
              <w:rPr>
                <w:rFonts w:ascii="Verdana" w:hAnsi="Verdana"/>
                <w:sz w:val="22"/>
                <w:szCs w:val="22"/>
                <w:lang w:val="en-GB"/>
              </w:rPr>
              <w:t xml:space="preserve">ed, including opportunities for work experience within the Council, </w:t>
            </w:r>
            <w:r w:rsidR="0034072A">
              <w:rPr>
                <w:rFonts w:ascii="Verdana" w:hAnsi="Verdana"/>
                <w:sz w:val="22"/>
                <w:szCs w:val="22"/>
                <w:lang w:val="en-GB"/>
              </w:rPr>
              <w:t>H</w:t>
            </w:r>
            <w:r w:rsidRPr="005E6448">
              <w:rPr>
                <w:rFonts w:ascii="Verdana" w:hAnsi="Verdana"/>
                <w:sz w:val="22"/>
                <w:szCs w:val="22"/>
                <w:lang w:val="en-GB"/>
              </w:rPr>
              <w:t xml:space="preserve">ealth, and </w:t>
            </w:r>
            <w:r w:rsidR="0034072A">
              <w:rPr>
                <w:rFonts w:ascii="Verdana" w:hAnsi="Verdana"/>
                <w:sz w:val="22"/>
                <w:szCs w:val="22"/>
                <w:lang w:val="en-GB"/>
              </w:rPr>
              <w:t>S</w:t>
            </w:r>
            <w:r w:rsidRPr="005E6448">
              <w:rPr>
                <w:rFonts w:ascii="Verdana" w:hAnsi="Verdana"/>
                <w:sz w:val="22"/>
                <w:szCs w:val="22"/>
                <w:lang w:val="en-GB"/>
              </w:rPr>
              <w:t>chools. The need for a broad range of opportunities and support for young people in transition was highlighted.</w:t>
            </w:r>
          </w:p>
          <w:p w14:paraId="0ACF6E87" w14:textId="77777777" w:rsidR="003A643B" w:rsidRPr="00A97003" w:rsidRDefault="003A643B" w:rsidP="005E6448">
            <w:pPr>
              <w:tabs>
                <w:tab w:val="left" w:pos="1080"/>
              </w:tabs>
              <w:rPr>
                <w:rFonts w:ascii="Verdana" w:hAnsi="Verdana"/>
                <w:b/>
                <w:bCs/>
                <w:sz w:val="22"/>
                <w:szCs w:val="22"/>
                <w:lang w:val="en-GB"/>
              </w:rPr>
            </w:pPr>
          </w:p>
          <w:p w14:paraId="73D9D900" w14:textId="09F70739" w:rsidR="003A643B" w:rsidRPr="008B73FA" w:rsidRDefault="003A643B" w:rsidP="005E6448">
            <w:pPr>
              <w:tabs>
                <w:tab w:val="left" w:pos="1080"/>
              </w:tabs>
              <w:rPr>
                <w:rFonts w:ascii="Verdana" w:hAnsi="Verdana"/>
                <w:b/>
                <w:bCs/>
                <w:sz w:val="22"/>
                <w:szCs w:val="22"/>
                <w:u w:val="single"/>
                <w:lang w:val="en-GB"/>
              </w:rPr>
            </w:pPr>
            <w:r w:rsidRPr="008B73FA">
              <w:rPr>
                <w:rFonts w:ascii="Verdana" w:hAnsi="Verdana"/>
                <w:b/>
                <w:bCs/>
                <w:sz w:val="22"/>
                <w:szCs w:val="22"/>
                <w:u w:val="single"/>
                <w:lang w:val="en-GB"/>
              </w:rPr>
              <w:lastRenderedPageBreak/>
              <w:t>Discussion</w:t>
            </w:r>
          </w:p>
          <w:p w14:paraId="6D6D0A4A" w14:textId="3F752FEA" w:rsidR="003A643B" w:rsidRPr="00BE3D6C" w:rsidRDefault="003A643B" w:rsidP="005E6448">
            <w:pPr>
              <w:tabs>
                <w:tab w:val="left" w:pos="1080"/>
              </w:tabs>
              <w:rPr>
                <w:rFonts w:ascii="Verdana" w:hAnsi="Verdana"/>
                <w:sz w:val="22"/>
                <w:szCs w:val="22"/>
                <w:lang w:val="en-GB"/>
              </w:rPr>
            </w:pPr>
            <w:r w:rsidRPr="005E6448">
              <w:rPr>
                <w:rFonts w:ascii="Verdana" w:hAnsi="Verdana"/>
                <w:sz w:val="22"/>
                <w:szCs w:val="22"/>
                <w:lang w:val="en-GB"/>
              </w:rPr>
              <w:t>Member</w:t>
            </w:r>
            <w:r w:rsidRPr="00C34098">
              <w:rPr>
                <w:rFonts w:ascii="Verdana" w:hAnsi="Verdana"/>
                <w:sz w:val="22"/>
                <w:szCs w:val="22"/>
                <w:lang w:val="en-GB"/>
              </w:rPr>
              <w:t>s a</w:t>
            </w:r>
            <w:r w:rsidRPr="005E6448">
              <w:rPr>
                <w:rFonts w:ascii="Verdana" w:hAnsi="Verdana"/>
                <w:sz w:val="22"/>
                <w:szCs w:val="22"/>
                <w:lang w:val="en-GB"/>
              </w:rPr>
              <w:t xml:space="preserve">sked about the opportunities for work experience within the Council, </w:t>
            </w:r>
            <w:r w:rsidR="008D3B16">
              <w:rPr>
                <w:rFonts w:ascii="Verdana" w:hAnsi="Verdana"/>
                <w:sz w:val="22"/>
                <w:szCs w:val="22"/>
                <w:lang w:val="en-GB"/>
              </w:rPr>
              <w:t>H</w:t>
            </w:r>
            <w:r w:rsidRPr="005E6448">
              <w:rPr>
                <w:rFonts w:ascii="Verdana" w:hAnsi="Verdana"/>
                <w:sz w:val="22"/>
                <w:szCs w:val="22"/>
                <w:lang w:val="en-GB"/>
              </w:rPr>
              <w:t xml:space="preserve">ealth, and </w:t>
            </w:r>
            <w:r w:rsidR="008D3B16">
              <w:rPr>
                <w:rFonts w:ascii="Verdana" w:hAnsi="Verdana"/>
                <w:sz w:val="22"/>
                <w:szCs w:val="22"/>
                <w:lang w:val="en-GB"/>
              </w:rPr>
              <w:t>S</w:t>
            </w:r>
            <w:r w:rsidRPr="005E6448">
              <w:rPr>
                <w:rFonts w:ascii="Verdana" w:hAnsi="Verdana"/>
                <w:sz w:val="22"/>
                <w:szCs w:val="22"/>
                <w:lang w:val="en-GB"/>
              </w:rPr>
              <w:t>chools, and how the partnership is engaged in finding opportunities for young people.</w:t>
            </w:r>
            <w:r>
              <w:rPr>
                <w:rFonts w:ascii="Verdana" w:hAnsi="Verdana"/>
                <w:sz w:val="22"/>
                <w:szCs w:val="22"/>
                <w:lang w:val="en-GB"/>
              </w:rPr>
              <w:t xml:space="preserve"> </w:t>
            </w:r>
            <w:r w:rsidR="00E0291C">
              <w:rPr>
                <w:rFonts w:ascii="Verdana" w:hAnsi="Verdana"/>
                <w:sz w:val="22"/>
                <w:szCs w:val="22"/>
                <w:lang w:val="en-GB"/>
              </w:rPr>
              <w:t>The r</w:t>
            </w:r>
            <w:r>
              <w:rPr>
                <w:rFonts w:ascii="Verdana" w:hAnsi="Verdana"/>
                <w:sz w:val="22"/>
                <w:szCs w:val="22"/>
                <w:lang w:val="en-GB"/>
              </w:rPr>
              <w:t>esponse received was that th</w:t>
            </w:r>
            <w:r w:rsidRPr="005E6448">
              <w:rPr>
                <w:rFonts w:ascii="Verdana" w:hAnsi="Verdana"/>
                <w:sz w:val="22"/>
                <w:szCs w:val="22"/>
                <w:lang w:val="en-GB"/>
              </w:rPr>
              <w:t>ere are opportunities for internships and employment forums working with supporting bodies. The challenge is finding suitable provision for young people aged 16-17 who are not in college but not necessarily high needs.</w:t>
            </w:r>
          </w:p>
          <w:p w14:paraId="67281383" w14:textId="190DFD95" w:rsidR="003A643B" w:rsidRPr="005E6448" w:rsidRDefault="003A643B" w:rsidP="005E6448">
            <w:pPr>
              <w:tabs>
                <w:tab w:val="left" w:pos="1080"/>
              </w:tabs>
              <w:rPr>
                <w:rFonts w:ascii="Verdana" w:hAnsi="Verdana"/>
                <w:sz w:val="22"/>
                <w:szCs w:val="22"/>
                <w:lang w:val="en-GB"/>
              </w:rPr>
            </w:pPr>
            <w:r>
              <w:rPr>
                <w:rFonts w:ascii="Verdana" w:hAnsi="Verdana"/>
                <w:sz w:val="22"/>
                <w:szCs w:val="22"/>
                <w:lang w:val="en-GB"/>
              </w:rPr>
              <w:t>Questions were raised</w:t>
            </w:r>
            <w:r w:rsidRPr="005E6448">
              <w:rPr>
                <w:rFonts w:ascii="Verdana" w:hAnsi="Verdana"/>
                <w:sz w:val="22"/>
                <w:szCs w:val="22"/>
                <w:lang w:val="en-GB"/>
              </w:rPr>
              <w:t xml:space="preserve"> including further information about different cohorts and the progress being made in the report</w:t>
            </w:r>
            <w:r>
              <w:rPr>
                <w:rFonts w:ascii="Verdana" w:hAnsi="Verdana"/>
                <w:sz w:val="22"/>
                <w:szCs w:val="22"/>
                <w:lang w:val="en-GB"/>
              </w:rPr>
              <w:t xml:space="preserve"> and Will stated that th</w:t>
            </w:r>
            <w:r w:rsidRPr="005E6448">
              <w:rPr>
                <w:rFonts w:ascii="Verdana" w:hAnsi="Verdana"/>
                <w:sz w:val="22"/>
                <w:szCs w:val="22"/>
                <w:lang w:val="en-GB"/>
              </w:rPr>
              <w:t xml:space="preserve">e report includes information about different cohorts, but it would be helpful to have standalone </w:t>
            </w:r>
            <w:r w:rsidR="000D21F7">
              <w:rPr>
                <w:rFonts w:ascii="Verdana" w:hAnsi="Verdana"/>
                <w:sz w:val="22"/>
                <w:szCs w:val="22"/>
                <w:lang w:val="en-GB"/>
              </w:rPr>
              <w:t>documents</w:t>
            </w:r>
            <w:r w:rsidRPr="005E6448">
              <w:rPr>
                <w:rFonts w:ascii="Verdana" w:hAnsi="Verdana"/>
                <w:sz w:val="22"/>
                <w:szCs w:val="22"/>
                <w:lang w:val="en-GB"/>
              </w:rPr>
              <w:t xml:space="preserve"> with more detailed information about the offer for children with different needs.</w:t>
            </w:r>
          </w:p>
          <w:p w14:paraId="11A7A4AC" w14:textId="1B326792" w:rsidR="003A643B" w:rsidRPr="00BE3D6C" w:rsidRDefault="00E0291C" w:rsidP="005E6448">
            <w:pPr>
              <w:tabs>
                <w:tab w:val="left" w:pos="1080"/>
              </w:tabs>
              <w:rPr>
                <w:rFonts w:ascii="Verdana" w:hAnsi="Verdana"/>
                <w:sz w:val="22"/>
                <w:szCs w:val="22"/>
                <w:lang w:val="en-GB"/>
              </w:rPr>
            </w:pPr>
            <w:r>
              <w:rPr>
                <w:rFonts w:ascii="Verdana" w:hAnsi="Verdana"/>
                <w:sz w:val="22"/>
                <w:szCs w:val="22"/>
                <w:lang w:val="en-GB"/>
              </w:rPr>
              <w:t xml:space="preserve">Board </w:t>
            </w:r>
            <w:r w:rsidR="00987862">
              <w:rPr>
                <w:rFonts w:ascii="Verdana" w:hAnsi="Verdana"/>
                <w:sz w:val="22"/>
                <w:szCs w:val="22"/>
                <w:lang w:val="en-GB"/>
              </w:rPr>
              <w:t>m</w:t>
            </w:r>
            <w:r w:rsidR="003A643B" w:rsidRPr="005E6448">
              <w:rPr>
                <w:rFonts w:ascii="Verdana" w:hAnsi="Verdana"/>
                <w:sz w:val="22"/>
                <w:szCs w:val="22"/>
                <w:lang w:val="en-GB"/>
              </w:rPr>
              <w:t>embe</w:t>
            </w:r>
            <w:r w:rsidR="003A643B" w:rsidRPr="00323217">
              <w:rPr>
                <w:rFonts w:ascii="Verdana" w:hAnsi="Verdana"/>
                <w:sz w:val="22"/>
                <w:szCs w:val="22"/>
                <w:lang w:val="en-GB"/>
              </w:rPr>
              <w:t>rs e</w:t>
            </w:r>
            <w:r w:rsidR="003A643B" w:rsidRPr="005E6448">
              <w:rPr>
                <w:rFonts w:ascii="Verdana" w:hAnsi="Verdana"/>
                <w:sz w:val="22"/>
                <w:szCs w:val="22"/>
                <w:lang w:val="en-GB"/>
              </w:rPr>
              <w:t>mphasi</w:t>
            </w:r>
            <w:r w:rsidR="007A72A7">
              <w:rPr>
                <w:rFonts w:ascii="Verdana" w:hAnsi="Verdana"/>
                <w:sz w:val="22"/>
                <w:szCs w:val="22"/>
                <w:lang w:val="en-GB"/>
              </w:rPr>
              <w:t>s</w:t>
            </w:r>
            <w:r w:rsidR="003A643B" w:rsidRPr="005E6448">
              <w:rPr>
                <w:rFonts w:ascii="Verdana" w:hAnsi="Verdana"/>
                <w:sz w:val="22"/>
                <w:szCs w:val="22"/>
                <w:lang w:val="en-GB"/>
              </w:rPr>
              <w:t>ed the importance of understanding the pathways and options available for young people, reflecting on the last deep dive and the need for clarity in the partnership.</w:t>
            </w:r>
          </w:p>
          <w:p w14:paraId="02AF648D" w14:textId="1D6B434F" w:rsidR="003A643B" w:rsidRPr="005E6448" w:rsidRDefault="003A643B" w:rsidP="005E6448">
            <w:pPr>
              <w:tabs>
                <w:tab w:val="left" w:pos="1080"/>
              </w:tabs>
              <w:rPr>
                <w:rFonts w:ascii="Verdana" w:hAnsi="Verdana"/>
                <w:sz w:val="22"/>
                <w:szCs w:val="22"/>
                <w:lang w:val="en-GB"/>
              </w:rPr>
            </w:pPr>
            <w:r>
              <w:rPr>
                <w:rFonts w:ascii="Verdana" w:hAnsi="Verdana"/>
                <w:sz w:val="22"/>
                <w:szCs w:val="22"/>
                <w:lang w:val="en-GB"/>
              </w:rPr>
              <w:t xml:space="preserve">The </w:t>
            </w:r>
            <w:r w:rsidR="004F1A8B">
              <w:rPr>
                <w:rFonts w:ascii="Verdana" w:hAnsi="Verdana"/>
                <w:sz w:val="22"/>
                <w:szCs w:val="22"/>
                <w:lang w:val="en-GB"/>
              </w:rPr>
              <w:t>Board</w:t>
            </w:r>
            <w:r>
              <w:rPr>
                <w:rFonts w:ascii="Verdana" w:hAnsi="Verdana"/>
                <w:sz w:val="22"/>
                <w:szCs w:val="22"/>
                <w:lang w:val="en-GB"/>
              </w:rPr>
              <w:t xml:space="preserve"> ag</w:t>
            </w:r>
            <w:r w:rsidRPr="005E6448">
              <w:rPr>
                <w:rFonts w:ascii="Verdana" w:hAnsi="Verdana"/>
                <w:sz w:val="22"/>
                <w:szCs w:val="22"/>
                <w:lang w:val="en-GB"/>
              </w:rPr>
              <w:t>reed on the need for clarity and mapping out available options for young people. The next report will include this information.</w:t>
            </w:r>
          </w:p>
          <w:p w14:paraId="12C1AAB5" w14:textId="15C69CC6" w:rsidR="003A643B" w:rsidRDefault="00987862" w:rsidP="005E6448">
            <w:pPr>
              <w:tabs>
                <w:tab w:val="left" w:pos="1080"/>
              </w:tabs>
              <w:rPr>
                <w:rFonts w:ascii="Verdana" w:hAnsi="Verdana"/>
                <w:sz w:val="22"/>
                <w:szCs w:val="22"/>
                <w:lang w:val="en-GB"/>
              </w:rPr>
            </w:pPr>
            <w:r>
              <w:rPr>
                <w:rFonts w:ascii="Verdana" w:hAnsi="Verdana"/>
                <w:sz w:val="22"/>
                <w:szCs w:val="22"/>
                <w:lang w:val="en-GB"/>
              </w:rPr>
              <w:t>The Board</w:t>
            </w:r>
            <w:r w:rsidR="003A643B" w:rsidRPr="005E6448">
              <w:rPr>
                <w:rFonts w:ascii="Verdana" w:hAnsi="Verdana"/>
                <w:sz w:val="22"/>
                <w:szCs w:val="22"/>
                <w:lang w:val="en-GB"/>
              </w:rPr>
              <w:t> </w:t>
            </w:r>
            <w:r w:rsidR="00BE3D6C">
              <w:rPr>
                <w:rFonts w:ascii="Verdana" w:hAnsi="Verdana"/>
                <w:sz w:val="22"/>
                <w:szCs w:val="22"/>
                <w:lang w:val="en-GB"/>
              </w:rPr>
              <w:t xml:space="preserve">also </w:t>
            </w:r>
            <w:r w:rsidR="003A643B">
              <w:rPr>
                <w:rFonts w:ascii="Verdana" w:hAnsi="Verdana"/>
                <w:sz w:val="22"/>
                <w:szCs w:val="22"/>
                <w:lang w:val="en-GB"/>
              </w:rPr>
              <w:t>h</w:t>
            </w:r>
            <w:r w:rsidR="003A643B" w:rsidRPr="005E6448">
              <w:rPr>
                <w:rFonts w:ascii="Verdana" w:hAnsi="Verdana"/>
                <w:sz w:val="22"/>
                <w:szCs w:val="22"/>
                <w:lang w:val="en-GB"/>
              </w:rPr>
              <w:t>ighlighted the need for data to understand the numbers, ages, gender, and ethnicity of young people being supported</w:t>
            </w:r>
            <w:r w:rsidR="00464710">
              <w:rPr>
                <w:rFonts w:ascii="Verdana" w:hAnsi="Verdana"/>
                <w:sz w:val="22"/>
                <w:szCs w:val="22"/>
                <w:lang w:val="en-GB"/>
              </w:rPr>
              <w:t xml:space="preserve"> and </w:t>
            </w:r>
            <w:r w:rsidR="003A643B">
              <w:rPr>
                <w:rFonts w:ascii="Verdana" w:hAnsi="Verdana"/>
                <w:sz w:val="22"/>
                <w:szCs w:val="22"/>
                <w:lang w:val="en-GB"/>
              </w:rPr>
              <w:t xml:space="preserve">the idea of </w:t>
            </w:r>
            <w:r w:rsidR="003A643B" w:rsidRPr="005E6448">
              <w:rPr>
                <w:rFonts w:ascii="Verdana" w:hAnsi="Verdana"/>
                <w:sz w:val="22"/>
                <w:szCs w:val="22"/>
                <w:lang w:val="en-GB"/>
              </w:rPr>
              <w:t>collect</w:t>
            </w:r>
            <w:r w:rsidR="003A643B">
              <w:rPr>
                <w:rFonts w:ascii="Verdana" w:hAnsi="Verdana"/>
                <w:sz w:val="22"/>
                <w:szCs w:val="22"/>
                <w:lang w:val="en-GB"/>
              </w:rPr>
              <w:t>ing</w:t>
            </w:r>
            <w:r w:rsidR="003A643B" w:rsidRPr="005E6448">
              <w:rPr>
                <w:rFonts w:ascii="Verdana" w:hAnsi="Verdana"/>
                <w:sz w:val="22"/>
                <w:szCs w:val="22"/>
                <w:lang w:val="en-GB"/>
              </w:rPr>
              <w:t xml:space="preserve"> feedback from parent</w:t>
            </w:r>
            <w:r w:rsidR="003A643B">
              <w:rPr>
                <w:rFonts w:ascii="Verdana" w:hAnsi="Verdana"/>
                <w:sz w:val="22"/>
                <w:szCs w:val="22"/>
                <w:lang w:val="en-GB"/>
              </w:rPr>
              <w:t xml:space="preserve">s and </w:t>
            </w:r>
            <w:r w:rsidR="003A643B" w:rsidRPr="005E6448">
              <w:rPr>
                <w:rFonts w:ascii="Verdana" w:hAnsi="Verdana"/>
                <w:sz w:val="22"/>
                <w:szCs w:val="22"/>
                <w:lang w:val="en-GB"/>
              </w:rPr>
              <w:t>young people, with support from schools and other partners.</w:t>
            </w:r>
          </w:p>
          <w:p w14:paraId="5F05D738" w14:textId="77777777" w:rsidR="003A643B" w:rsidRPr="005E6448" w:rsidRDefault="003A643B" w:rsidP="005E6448">
            <w:pPr>
              <w:tabs>
                <w:tab w:val="left" w:pos="1080"/>
              </w:tabs>
              <w:rPr>
                <w:rFonts w:ascii="Verdana" w:hAnsi="Verdana"/>
                <w:sz w:val="22"/>
                <w:szCs w:val="22"/>
                <w:lang w:val="en-GB"/>
              </w:rPr>
            </w:pPr>
          </w:p>
          <w:p w14:paraId="2ABEA1E5" w14:textId="6B8086D4" w:rsidR="003A643B" w:rsidRPr="00A97003" w:rsidRDefault="003A643B" w:rsidP="005E6448">
            <w:pPr>
              <w:tabs>
                <w:tab w:val="left" w:pos="1080"/>
              </w:tabs>
              <w:rPr>
                <w:rFonts w:ascii="Verdana" w:hAnsi="Verdana"/>
                <w:b/>
                <w:bCs/>
                <w:sz w:val="22"/>
                <w:szCs w:val="22"/>
                <w:lang w:val="en-GB"/>
              </w:rPr>
            </w:pPr>
            <w:r w:rsidRPr="008B73FA">
              <w:rPr>
                <w:rFonts w:ascii="Verdana" w:hAnsi="Verdana"/>
                <w:b/>
                <w:bCs/>
                <w:sz w:val="22"/>
                <w:szCs w:val="22"/>
                <w:u w:val="single"/>
                <w:lang w:val="en-GB"/>
              </w:rPr>
              <w:t>Actions</w:t>
            </w:r>
          </w:p>
          <w:p w14:paraId="6E55943F" w14:textId="4FAC9989" w:rsidR="003A643B" w:rsidRPr="008E2B19" w:rsidRDefault="003A643B" w:rsidP="008B73FA">
            <w:pPr>
              <w:pStyle w:val="ListParagraph"/>
              <w:numPr>
                <w:ilvl w:val="0"/>
                <w:numId w:val="16"/>
              </w:numPr>
              <w:tabs>
                <w:tab w:val="left" w:pos="1080"/>
              </w:tabs>
              <w:rPr>
                <w:rFonts w:ascii="Verdana" w:hAnsi="Verdana"/>
                <w:sz w:val="22"/>
                <w:szCs w:val="22"/>
                <w:lang w:val="en-GB"/>
              </w:rPr>
            </w:pPr>
            <w:r w:rsidRPr="008E2B19">
              <w:rPr>
                <w:rFonts w:ascii="Verdana" w:hAnsi="Verdana"/>
                <w:sz w:val="22"/>
                <w:szCs w:val="22"/>
                <w:lang w:val="en-GB"/>
              </w:rPr>
              <w:t>Include further information about different cohorts and the progress being made in the report</w:t>
            </w:r>
            <w:r w:rsidR="00464710">
              <w:rPr>
                <w:rFonts w:ascii="Verdana" w:hAnsi="Verdana"/>
                <w:sz w:val="22"/>
                <w:szCs w:val="22"/>
                <w:lang w:val="en-GB"/>
              </w:rPr>
              <w:t xml:space="preserve">. </w:t>
            </w:r>
            <w:r w:rsidR="008B73FA">
              <w:rPr>
                <w:rFonts w:ascii="Verdana" w:hAnsi="Verdana"/>
                <w:sz w:val="22"/>
                <w:szCs w:val="22"/>
                <w:lang w:val="en-GB"/>
              </w:rPr>
              <w:t>Due date: May</w:t>
            </w:r>
            <w:r w:rsidR="00464710">
              <w:rPr>
                <w:rFonts w:ascii="Verdana" w:hAnsi="Verdana"/>
                <w:sz w:val="22"/>
                <w:szCs w:val="22"/>
                <w:lang w:val="en-GB"/>
              </w:rPr>
              <w:t xml:space="preserve"> 28</w:t>
            </w:r>
            <w:r w:rsidR="00464710" w:rsidRPr="00464710">
              <w:rPr>
                <w:rFonts w:ascii="Verdana" w:hAnsi="Verdana"/>
                <w:sz w:val="22"/>
                <w:szCs w:val="22"/>
                <w:vertAlign w:val="superscript"/>
                <w:lang w:val="en-GB"/>
              </w:rPr>
              <w:t>th</w:t>
            </w:r>
            <w:r w:rsidR="00464710">
              <w:rPr>
                <w:rFonts w:ascii="Verdana" w:hAnsi="Verdana"/>
                <w:sz w:val="22"/>
                <w:szCs w:val="22"/>
                <w:lang w:val="en-GB"/>
              </w:rPr>
              <w:t xml:space="preserve"> </w:t>
            </w:r>
          </w:p>
          <w:p w14:paraId="587E7DD8" w14:textId="77777777" w:rsidR="003A643B" w:rsidRDefault="003A643B" w:rsidP="00323217">
            <w:pPr>
              <w:tabs>
                <w:tab w:val="left" w:pos="1080"/>
              </w:tabs>
              <w:rPr>
                <w:rFonts w:ascii="Verdana" w:hAnsi="Verdana"/>
                <w:sz w:val="22"/>
                <w:szCs w:val="22"/>
                <w:lang w:val="en-GB"/>
              </w:rPr>
            </w:pPr>
          </w:p>
          <w:p w14:paraId="64252EB8" w14:textId="50153B23" w:rsidR="003A643B" w:rsidRPr="008E2B19" w:rsidRDefault="003A643B" w:rsidP="008B73FA">
            <w:pPr>
              <w:pStyle w:val="ListParagraph"/>
              <w:numPr>
                <w:ilvl w:val="0"/>
                <w:numId w:val="16"/>
              </w:numPr>
              <w:tabs>
                <w:tab w:val="left" w:pos="1080"/>
              </w:tabs>
              <w:rPr>
                <w:rFonts w:ascii="Verdana" w:hAnsi="Verdana"/>
                <w:sz w:val="22"/>
                <w:szCs w:val="22"/>
                <w:lang w:val="en-GB"/>
              </w:rPr>
            </w:pPr>
            <w:r w:rsidRPr="008E2B19">
              <w:rPr>
                <w:rFonts w:ascii="Verdana" w:hAnsi="Verdana"/>
                <w:sz w:val="22"/>
                <w:szCs w:val="22"/>
                <w:lang w:val="en-GB"/>
              </w:rPr>
              <w:t xml:space="preserve">Develop standalone </w:t>
            </w:r>
            <w:r w:rsidR="000D21F7" w:rsidRPr="008E2B19">
              <w:rPr>
                <w:rFonts w:ascii="Verdana" w:hAnsi="Verdana"/>
                <w:sz w:val="22"/>
                <w:szCs w:val="22"/>
                <w:lang w:val="en-GB"/>
              </w:rPr>
              <w:t>information sets</w:t>
            </w:r>
            <w:r w:rsidRPr="008E2B19">
              <w:rPr>
                <w:rFonts w:ascii="Verdana" w:hAnsi="Verdana"/>
                <w:sz w:val="22"/>
                <w:szCs w:val="22"/>
                <w:lang w:val="en-GB"/>
              </w:rPr>
              <w:t xml:space="preserve"> with detailed information about the offer for children with different needs</w:t>
            </w:r>
            <w:r w:rsidR="000D21F7" w:rsidRPr="008E2B19">
              <w:rPr>
                <w:rFonts w:ascii="Verdana" w:hAnsi="Verdana"/>
                <w:sz w:val="22"/>
                <w:szCs w:val="22"/>
                <w:lang w:val="en-GB"/>
              </w:rPr>
              <w:t>; to be included in appendices</w:t>
            </w:r>
            <w:r w:rsidR="00464710">
              <w:rPr>
                <w:rFonts w:ascii="Verdana" w:hAnsi="Verdana"/>
                <w:sz w:val="22"/>
                <w:szCs w:val="22"/>
                <w:lang w:val="en-GB"/>
              </w:rPr>
              <w:t xml:space="preserve">. </w:t>
            </w:r>
            <w:r w:rsidR="008B73FA">
              <w:rPr>
                <w:rFonts w:ascii="Verdana" w:hAnsi="Verdana"/>
                <w:sz w:val="22"/>
                <w:szCs w:val="22"/>
                <w:lang w:val="en-GB"/>
              </w:rPr>
              <w:t>Due date: May</w:t>
            </w:r>
            <w:r w:rsidR="00464710">
              <w:rPr>
                <w:rFonts w:ascii="Verdana" w:hAnsi="Verdana"/>
                <w:sz w:val="22"/>
                <w:szCs w:val="22"/>
                <w:lang w:val="en-GB"/>
              </w:rPr>
              <w:t xml:space="preserve"> 28</w:t>
            </w:r>
            <w:r w:rsidR="00464710" w:rsidRPr="00464710">
              <w:rPr>
                <w:rFonts w:ascii="Verdana" w:hAnsi="Verdana"/>
                <w:sz w:val="22"/>
                <w:szCs w:val="22"/>
                <w:vertAlign w:val="superscript"/>
                <w:lang w:val="en-GB"/>
              </w:rPr>
              <w:t>th</w:t>
            </w:r>
            <w:r w:rsidR="00464710">
              <w:rPr>
                <w:rFonts w:ascii="Verdana" w:hAnsi="Verdana"/>
                <w:sz w:val="22"/>
                <w:szCs w:val="22"/>
                <w:lang w:val="en-GB"/>
              </w:rPr>
              <w:t xml:space="preserve"> </w:t>
            </w:r>
          </w:p>
          <w:p w14:paraId="54FB7C81" w14:textId="77777777" w:rsidR="003A643B" w:rsidRDefault="003A643B" w:rsidP="00323217">
            <w:pPr>
              <w:tabs>
                <w:tab w:val="left" w:pos="1080"/>
              </w:tabs>
              <w:rPr>
                <w:rFonts w:ascii="Verdana" w:hAnsi="Verdana"/>
                <w:sz w:val="22"/>
                <w:szCs w:val="22"/>
                <w:lang w:val="en-GB"/>
              </w:rPr>
            </w:pPr>
          </w:p>
          <w:p w14:paraId="610ACDF7" w14:textId="5068C4B4" w:rsidR="003A643B" w:rsidRPr="008E2B19" w:rsidRDefault="000D21F7" w:rsidP="008B73FA">
            <w:pPr>
              <w:pStyle w:val="ListParagraph"/>
              <w:numPr>
                <w:ilvl w:val="0"/>
                <w:numId w:val="16"/>
              </w:numPr>
              <w:tabs>
                <w:tab w:val="left" w:pos="1080"/>
              </w:tabs>
              <w:rPr>
                <w:rFonts w:ascii="Verdana" w:hAnsi="Verdana"/>
                <w:sz w:val="22"/>
                <w:szCs w:val="22"/>
                <w:lang w:val="en-GB"/>
              </w:rPr>
            </w:pPr>
            <w:r w:rsidRPr="008E2B19">
              <w:rPr>
                <w:rFonts w:ascii="Verdana" w:hAnsi="Verdana"/>
                <w:sz w:val="22"/>
                <w:szCs w:val="22"/>
                <w:lang w:val="en-GB"/>
              </w:rPr>
              <w:t>Include contextual</w:t>
            </w:r>
            <w:r w:rsidR="003A643B" w:rsidRPr="008E2B19">
              <w:rPr>
                <w:rFonts w:ascii="Verdana" w:hAnsi="Verdana"/>
                <w:sz w:val="22"/>
                <w:szCs w:val="22"/>
                <w:lang w:val="en-GB"/>
              </w:rPr>
              <w:t xml:space="preserve"> data on numbers, ages, gender, and ethnicity of young people being supported in future reports</w:t>
            </w:r>
            <w:r w:rsidR="00464710">
              <w:rPr>
                <w:rFonts w:ascii="Verdana" w:hAnsi="Verdana"/>
                <w:sz w:val="22"/>
                <w:szCs w:val="22"/>
                <w:lang w:val="en-GB"/>
              </w:rPr>
              <w:t xml:space="preserve">. </w:t>
            </w:r>
            <w:r w:rsidR="008B73FA">
              <w:rPr>
                <w:rFonts w:ascii="Verdana" w:hAnsi="Verdana"/>
                <w:sz w:val="22"/>
                <w:szCs w:val="22"/>
                <w:lang w:val="en-GB"/>
              </w:rPr>
              <w:t>Due date: May</w:t>
            </w:r>
            <w:r w:rsidR="00464710">
              <w:rPr>
                <w:rFonts w:ascii="Verdana" w:hAnsi="Verdana"/>
                <w:sz w:val="22"/>
                <w:szCs w:val="22"/>
                <w:lang w:val="en-GB"/>
              </w:rPr>
              <w:t xml:space="preserve"> 28</w:t>
            </w:r>
            <w:r w:rsidR="00464710" w:rsidRPr="00464710">
              <w:rPr>
                <w:rFonts w:ascii="Verdana" w:hAnsi="Verdana"/>
                <w:sz w:val="22"/>
                <w:szCs w:val="22"/>
                <w:vertAlign w:val="superscript"/>
                <w:lang w:val="en-GB"/>
              </w:rPr>
              <w:t>th</w:t>
            </w:r>
            <w:r w:rsidR="00464710">
              <w:rPr>
                <w:rFonts w:ascii="Verdana" w:hAnsi="Verdana"/>
                <w:sz w:val="22"/>
                <w:szCs w:val="22"/>
                <w:lang w:val="en-GB"/>
              </w:rPr>
              <w:t xml:space="preserve"> </w:t>
            </w:r>
          </w:p>
          <w:p w14:paraId="6855252C" w14:textId="77777777" w:rsidR="003A643B" w:rsidRDefault="003A643B" w:rsidP="00323217">
            <w:pPr>
              <w:tabs>
                <w:tab w:val="left" w:pos="1080"/>
              </w:tabs>
              <w:rPr>
                <w:rFonts w:ascii="Verdana" w:hAnsi="Verdana"/>
                <w:sz w:val="22"/>
                <w:szCs w:val="22"/>
                <w:lang w:val="en-GB"/>
              </w:rPr>
            </w:pPr>
          </w:p>
          <w:p w14:paraId="768C6F98" w14:textId="44578C68" w:rsidR="003A643B" w:rsidRPr="008E2B19" w:rsidRDefault="003A643B" w:rsidP="008B73FA">
            <w:pPr>
              <w:pStyle w:val="ListParagraph"/>
              <w:numPr>
                <w:ilvl w:val="0"/>
                <w:numId w:val="16"/>
              </w:numPr>
              <w:tabs>
                <w:tab w:val="left" w:pos="1080"/>
              </w:tabs>
              <w:rPr>
                <w:rFonts w:ascii="Verdana" w:hAnsi="Verdana"/>
                <w:sz w:val="22"/>
                <w:szCs w:val="22"/>
                <w:lang w:val="en-GB"/>
              </w:rPr>
            </w:pPr>
            <w:r w:rsidRPr="008E2B19">
              <w:rPr>
                <w:rFonts w:ascii="Verdana" w:hAnsi="Verdana"/>
                <w:sz w:val="22"/>
                <w:szCs w:val="22"/>
                <w:lang w:val="en-GB"/>
              </w:rPr>
              <w:t>Look at ways to collect feedback from parents and young people, with support from schools and other partners</w:t>
            </w:r>
            <w:r w:rsidR="00464710">
              <w:rPr>
                <w:rFonts w:ascii="Verdana" w:hAnsi="Verdana"/>
                <w:sz w:val="22"/>
                <w:szCs w:val="22"/>
                <w:lang w:val="en-GB"/>
              </w:rPr>
              <w:t xml:space="preserve">. </w:t>
            </w:r>
            <w:r w:rsidR="008B73FA">
              <w:rPr>
                <w:rFonts w:ascii="Verdana" w:hAnsi="Verdana"/>
                <w:sz w:val="22"/>
                <w:szCs w:val="22"/>
                <w:lang w:val="en-GB"/>
              </w:rPr>
              <w:t>Due date: April</w:t>
            </w:r>
            <w:r w:rsidR="00464710">
              <w:rPr>
                <w:rFonts w:ascii="Verdana" w:hAnsi="Verdana"/>
                <w:sz w:val="22"/>
                <w:szCs w:val="22"/>
                <w:lang w:val="en-GB"/>
              </w:rPr>
              <w:t xml:space="preserve"> 29</w:t>
            </w:r>
            <w:r w:rsidR="00464710" w:rsidRPr="00464710">
              <w:rPr>
                <w:rFonts w:ascii="Verdana" w:hAnsi="Verdana"/>
                <w:sz w:val="22"/>
                <w:szCs w:val="22"/>
                <w:vertAlign w:val="superscript"/>
                <w:lang w:val="en-GB"/>
              </w:rPr>
              <w:t>th</w:t>
            </w:r>
            <w:r w:rsidR="00464710">
              <w:rPr>
                <w:rFonts w:ascii="Verdana" w:hAnsi="Verdana"/>
                <w:sz w:val="22"/>
                <w:szCs w:val="22"/>
                <w:lang w:val="en-GB"/>
              </w:rPr>
              <w:t xml:space="preserve"> </w:t>
            </w:r>
          </w:p>
          <w:p w14:paraId="1F9AA260" w14:textId="77777777" w:rsidR="003A643B" w:rsidRDefault="003A643B" w:rsidP="00323217">
            <w:pPr>
              <w:tabs>
                <w:tab w:val="left" w:pos="1080"/>
              </w:tabs>
              <w:rPr>
                <w:rFonts w:ascii="Verdana" w:hAnsi="Verdana"/>
                <w:sz w:val="22"/>
                <w:szCs w:val="22"/>
                <w:lang w:val="en-GB"/>
              </w:rPr>
            </w:pPr>
          </w:p>
          <w:p w14:paraId="04A210FC" w14:textId="0566BED1" w:rsidR="003A643B" w:rsidRPr="008E2B19" w:rsidRDefault="003A643B" w:rsidP="008B73FA">
            <w:pPr>
              <w:pStyle w:val="ListParagraph"/>
              <w:numPr>
                <w:ilvl w:val="0"/>
                <w:numId w:val="16"/>
              </w:numPr>
              <w:tabs>
                <w:tab w:val="left" w:pos="1080"/>
              </w:tabs>
              <w:rPr>
                <w:rFonts w:ascii="Verdana" w:hAnsi="Verdana"/>
                <w:sz w:val="22"/>
                <w:szCs w:val="22"/>
                <w:lang w:val="en-GB"/>
              </w:rPr>
            </w:pPr>
            <w:r w:rsidRPr="008E2B19">
              <w:rPr>
                <w:rFonts w:ascii="Verdana" w:hAnsi="Verdana"/>
                <w:sz w:val="22"/>
                <w:szCs w:val="22"/>
                <w:lang w:val="en-GB"/>
              </w:rPr>
              <w:t xml:space="preserve">Ensure reports </w:t>
            </w:r>
            <w:r w:rsidR="000D21F7" w:rsidRPr="008E2B19">
              <w:rPr>
                <w:rFonts w:ascii="Verdana" w:hAnsi="Verdana"/>
                <w:sz w:val="22"/>
                <w:szCs w:val="22"/>
                <w:lang w:val="en-GB"/>
              </w:rPr>
              <w:t>are responding to</w:t>
            </w:r>
            <w:r w:rsidRPr="008E2B19">
              <w:rPr>
                <w:rFonts w:ascii="Verdana" w:hAnsi="Verdana"/>
                <w:sz w:val="22"/>
                <w:szCs w:val="22"/>
                <w:lang w:val="en-GB"/>
              </w:rPr>
              <w:t xml:space="preserve"> the key </w:t>
            </w:r>
            <w:r w:rsidR="000D21F7" w:rsidRPr="008E2B19">
              <w:rPr>
                <w:rFonts w:ascii="Verdana" w:hAnsi="Verdana"/>
                <w:sz w:val="22"/>
                <w:szCs w:val="22"/>
                <w:lang w:val="en-GB"/>
              </w:rPr>
              <w:t>outcome</w:t>
            </w:r>
            <w:r w:rsidRPr="008E2B19">
              <w:rPr>
                <w:rFonts w:ascii="Verdana" w:hAnsi="Verdana"/>
                <w:sz w:val="22"/>
                <w:szCs w:val="22"/>
                <w:lang w:val="en-GB"/>
              </w:rPr>
              <w:t xml:space="preserve"> indicators agreed as part of the </w:t>
            </w:r>
            <w:r w:rsidR="008E2B19">
              <w:rPr>
                <w:rFonts w:ascii="Verdana" w:hAnsi="Verdana"/>
                <w:sz w:val="22"/>
                <w:szCs w:val="22"/>
                <w:lang w:val="en-GB"/>
              </w:rPr>
              <w:t>P</w:t>
            </w:r>
            <w:r w:rsidRPr="008E2B19">
              <w:rPr>
                <w:rFonts w:ascii="Verdana" w:hAnsi="Verdana"/>
                <w:sz w:val="22"/>
                <w:szCs w:val="22"/>
                <w:lang w:val="en-GB"/>
              </w:rPr>
              <w:t xml:space="preserve">riority </w:t>
            </w:r>
            <w:r w:rsidR="008E2B19">
              <w:rPr>
                <w:rFonts w:ascii="Verdana" w:hAnsi="Verdana"/>
                <w:sz w:val="22"/>
                <w:szCs w:val="22"/>
                <w:lang w:val="en-GB"/>
              </w:rPr>
              <w:t>I</w:t>
            </w:r>
            <w:r w:rsidRPr="008E2B19">
              <w:rPr>
                <w:rFonts w:ascii="Verdana" w:hAnsi="Verdana"/>
                <w:sz w:val="22"/>
                <w:szCs w:val="22"/>
                <w:lang w:val="en-GB"/>
              </w:rPr>
              <w:t xml:space="preserve">mpact </w:t>
            </w:r>
            <w:r w:rsidR="008E2B19">
              <w:rPr>
                <w:rFonts w:ascii="Verdana" w:hAnsi="Verdana"/>
                <w:sz w:val="22"/>
                <w:szCs w:val="22"/>
                <w:lang w:val="en-GB"/>
              </w:rPr>
              <w:t>P</w:t>
            </w:r>
            <w:r w:rsidRPr="008E2B19">
              <w:rPr>
                <w:rFonts w:ascii="Verdana" w:hAnsi="Verdana"/>
                <w:sz w:val="22"/>
                <w:szCs w:val="22"/>
                <w:lang w:val="en-GB"/>
              </w:rPr>
              <w:t>lan</w:t>
            </w:r>
            <w:r w:rsidR="00464710">
              <w:rPr>
                <w:rFonts w:ascii="Verdana" w:hAnsi="Verdana"/>
                <w:sz w:val="22"/>
                <w:szCs w:val="22"/>
                <w:lang w:val="en-GB"/>
              </w:rPr>
              <w:t xml:space="preserve">. </w:t>
            </w:r>
            <w:r w:rsidR="008B73FA">
              <w:rPr>
                <w:rFonts w:ascii="Verdana" w:hAnsi="Verdana"/>
                <w:sz w:val="22"/>
                <w:szCs w:val="22"/>
                <w:lang w:val="en-GB"/>
              </w:rPr>
              <w:t>Due date: April</w:t>
            </w:r>
            <w:r w:rsidR="00464710">
              <w:rPr>
                <w:rFonts w:ascii="Verdana" w:hAnsi="Verdana"/>
                <w:sz w:val="22"/>
                <w:szCs w:val="22"/>
                <w:lang w:val="en-GB"/>
              </w:rPr>
              <w:t xml:space="preserve"> 29</w:t>
            </w:r>
            <w:r w:rsidR="00464710" w:rsidRPr="00464710">
              <w:rPr>
                <w:rFonts w:ascii="Verdana" w:hAnsi="Verdana"/>
                <w:sz w:val="22"/>
                <w:szCs w:val="22"/>
                <w:vertAlign w:val="superscript"/>
                <w:lang w:val="en-GB"/>
              </w:rPr>
              <w:t>th</w:t>
            </w:r>
            <w:r w:rsidR="00464710">
              <w:rPr>
                <w:rFonts w:ascii="Verdana" w:hAnsi="Verdana"/>
                <w:sz w:val="22"/>
                <w:szCs w:val="22"/>
                <w:lang w:val="en-GB"/>
              </w:rPr>
              <w:t xml:space="preserve"> </w:t>
            </w:r>
          </w:p>
          <w:p w14:paraId="6BA0DF10" w14:textId="77777777" w:rsidR="003A643B" w:rsidRDefault="003A643B" w:rsidP="00E53679">
            <w:pPr>
              <w:tabs>
                <w:tab w:val="left" w:pos="1080"/>
              </w:tabs>
              <w:rPr>
                <w:rFonts w:ascii="Verdana" w:hAnsi="Verdana"/>
                <w:sz w:val="22"/>
                <w:szCs w:val="22"/>
              </w:rPr>
            </w:pPr>
          </w:p>
          <w:p w14:paraId="7D5EA80B" w14:textId="4FCE7D6D" w:rsidR="003A643B" w:rsidRPr="008B73FA" w:rsidRDefault="008B73FA" w:rsidP="00E53679">
            <w:pPr>
              <w:tabs>
                <w:tab w:val="left" w:pos="1080"/>
              </w:tabs>
              <w:rPr>
                <w:rFonts w:ascii="Verdana" w:hAnsi="Verdana"/>
                <w:b/>
                <w:bCs/>
                <w:sz w:val="22"/>
                <w:szCs w:val="22"/>
                <w:u w:val="single"/>
              </w:rPr>
            </w:pPr>
            <w:r>
              <w:rPr>
                <w:rFonts w:ascii="Verdana" w:hAnsi="Verdana"/>
                <w:b/>
                <w:bCs/>
                <w:sz w:val="22"/>
                <w:szCs w:val="22"/>
                <w:u w:val="single"/>
              </w:rPr>
              <w:t>Presentation</w:t>
            </w:r>
          </w:p>
          <w:p w14:paraId="6D70296D" w14:textId="39B7EAE4" w:rsidR="003A643B" w:rsidRPr="00284F45" w:rsidRDefault="00412319" w:rsidP="00E53679">
            <w:pPr>
              <w:tabs>
                <w:tab w:val="left" w:pos="1080"/>
              </w:tabs>
              <w:rPr>
                <w:rFonts w:ascii="Verdana" w:hAnsi="Verdana"/>
                <w:b/>
                <w:bCs/>
                <w:sz w:val="22"/>
                <w:szCs w:val="22"/>
              </w:rPr>
            </w:pPr>
            <w:r>
              <w:rPr>
                <w:rFonts w:ascii="Verdana" w:hAnsi="Verdana"/>
                <w:b/>
                <w:bCs/>
                <w:sz w:val="22"/>
                <w:szCs w:val="22"/>
              </w:rPr>
              <w:t>Highlight update</w:t>
            </w:r>
            <w:r w:rsidR="00284F45">
              <w:rPr>
                <w:rFonts w:ascii="Verdana" w:hAnsi="Verdana"/>
                <w:b/>
                <w:bCs/>
                <w:sz w:val="22"/>
                <w:szCs w:val="22"/>
              </w:rPr>
              <w:t xml:space="preserve"> for</w:t>
            </w:r>
            <w:r w:rsidR="00284F45" w:rsidRPr="003C4BAD">
              <w:rPr>
                <w:rFonts w:ascii="Verdana" w:hAnsi="Verdana"/>
                <w:b/>
                <w:bCs/>
                <w:sz w:val="22"/>
                <w:szCs w:val="22"/>
              </w:rPr>
              <w:t xml:space="preserve"> </w:t>
            </w:r>
            <w:r w:rsidR="003A643B" w:rsidRPr="003C4BAD">
              <w:rPr>
                <w:rFonts w:ascii="Verdana" w:hAnsi="Verdana"/>
                <w:b/>
                <w:bCs/>
                <w:sz w:val="22"/>
                <w:szCs w:val="22"/>
              </w:rPr>
              <w:t xml:space="preserve">PIP 5 Transitions </w:t>
            </w:r>
          </w:p>
          <w:p w14:paraId="5BCD088F" w14:textId="0A303529" w:rsidR="003A643B" w:rsidRPr="00344300" w:rsidRDefault="00344300" w:rsidP="00C34098">
            <w:pPr>
              <w:tabs>
                <w:tab w:val="left" w:pos="1080"/>
              </w:tabs>
              <w:rPr>
                <w:rFonts w:ascii="Verdana" w:hAnsi="Verdana"/>
                <w:sz w:val="22"/>
                <w:szCs w:val="22"/>
                <w:lang w:val="en-GB"/>
              </w:rPr>
            </w:pPr>
            <w:r>
              <w:rPr>
                <w:rFonts w:ascii="Verdana" w:hAnsi="Verdana"/>
                <w:sz w:val="22"/>
                <w:szCs w:val="22"/>
                <w:lang w:val="en-GB"/>
              </w:rPr>
              <w:t>A</w:t>
            </w:r>
            <w:r w:rsidR="003A643B" w:rsidRPr="00C34098">
              <w:rPr>
                <w:rFonts w:ascii="Verdana" w:hAnsi="Verdana"/>
                <w:sz w:val="22"/>
                <w:szCs w:val="22"/>
                <w:lang w:val="en-GB"/>
              </w:rPr>
              <w:t xml:space="preserve">n update on the progress of transitions from </w:t>
            </w:r>
            <w:r w:rsidR="000D21F7">
              <w:rPr>
                <w:rFonts w:ascii="Verdana" w:hAnsi="Verdana"/>
                <w:sz w:val="22"/>
                <w:szCs w:val="22"/>
                <w:lang w:val="en-GB"/>
              </w:rPr>
              <w:t>nursery</w:t>
            </w:r>
            <w:r w:rsidR="003A643B" w:rsidRPr="00C34098">
              <w:rPr>
                <w:rFonts w:ascii="Verdana" w:hAnsi="Verdana"/>
                <w:sz w:val="22"/>
                <w:szCs w:val="22"/>
                <w:lang w:val="en-GB"/>
              </w:rPr>
              <w:t xml:space="preserve"> into school, school into high school, and high school into college</w:t>
            </w:r>
            <w:r>
              <w:rPr>
                <w:rFonts w:ascii="Verdana" w:hAnsi="Verdana"/>
                <w:sz w:val="22"/>
                <w:szCs w:val="22"/>
                <w:lang w:val="en-GB"/>
              </w:rPr>
              <w:t xml:space="preserve"> was given</w:t>
            </w:r>
            <w:r w:rsidR="003A643B" w:rsidRPr="00C34098">
              <w:rPr>
                <w:rFonts w:ascii="Verdana" w:hAnsi="Verdana"/>
                <w:sz w:val="22"/>
                <w:szCs w:val="22"/>
                <w:lang w:val="en-GB"/>
              </w:rPr>
              <w:t xml:space="preserve">. The key focus was on the year six to year seven transition, </w:t>
            </w:r>
            <w:r w:rsidR="000D21F7">
              <w:rPr>
                <w:rFonts w:ascii="Verdana" w:hAnsi="Verdana"/>
                <w:sz w:val="22"/>
                <w:szCs w:val="22"/>
                <w:lang w:val="en-GB"/>
              </w:rPr>
              <w:t>and the digital solution</w:t>
            </w:r>
            <w:r w:rsidR="003A643B" w:rsidRPr="00C34098">
              <w:rPr>
                <w:rFonts w:ascii="Verdana" w:hAnsi="Verdana"/>
                <w:sz w:val="22"/>
                <w:szCs w:val="22"/>
                <w:lang w:val="en-GB"/>
              </w:rPr>
              <w:t xml:space="preserve"> "6 into 7."</w:t>
            </w:r>
          </w:p>
          <w:p w14:paraId="71F69D31" w14:textId="56989B9D" w:rsidR="003A643B" w:rsidRPr="00344300" w:rsidRDefault="003A643B" w:rsidP="00C34098">
            <w:pPr>
              <w:tabs>
                <w:tab w:val="left" w:pos="1080"/>
              </w:tabs>
              <w:rPr>
                <w:rFonts w:ascii="Verdana" w:hAnsi="Verdana"/>
                <w:sz w:val="22"/>
                <w:szCs w:val="22"/>
                <w:lang w:val="en-GB"/>
              </w:rPr>
            </w:pPr>
            <w:r w:rsidRPr="00C34098">
              <w:rPr>
                <w:rFonts w:ascii="Verdana" w:hAnsi="Verdana"/>
                <w:sz w:val="22"/>
                <w:szCs w:val="22"/>
                <w:lang w:val="en-GB"/>
              </w:rPr>
              <w:t xml:space="preserve">Strong progress has been made in the year six to year seven transition. All schools have signed up </w:t>
            </w:r>
            <w:r w:rsidR="000D21F7">
              <w:rPr>
                <w:rFonts w:ascii="Verdana" w:hAnsi="Verdana"/>
                <w:sz w:val="22"/>
                <w:szCs w:val="22"/>
                <w:lang w:val="en-GB"/>
              </w:rPr>
              <w:t xml:space="preserve">to “6 into 7”. </w:t>
            </w:r>
            <w:r w:rsidRPr="00C34098">
              <w:rPr>
                <w:rFonts w:ascii="Verdana" w:hAnsi="Verdana"/>
                <w:sz w:val="22"/>
                <w:szCs w:val="22"/>
                <w:lang w:val="en-GB"/>
              </w:rPr>
              <w:t>The data is expected to be received on time, and a staged approach to information dissemination has been implemented. SEND information will be made available earlier to high schools to facilitate additional planning for SEND children.</w:t>
            </w:r>
          </w:p>
          <w:p w14:paraId="5DE7ABF7" w14:textId="255E3DA1" w:rsidR="003A643B" w:rsidRPr="00020779" w:rsidRDefault="003A643B" w:rsidP="00C34098">
            <w:pPr>
              <w:tabs>
                <w:tab w:val="left" w:pos="1080"/>
              </w:tabs>
              <w:rPr>
                <w:rFonts w:ascii="Verdana" w:hAnsi="Verdana"/>
                <w:sz w:val="22"/>
                <w:szCs w:val="22"/>
                <w:lang w:val="en-GB"/>
              </w:rPr>
            </w:pPr>
            <w:r w:rsidRPr="00C34098">
              <w:rPr>
                <w:rFonts w:ascii="Verdana" w:hAnsi="Verdana"/>
                <w:sz w:val="22"/>
                <w:szCs w:val="22"/>
                <w:lang w:val="en-GB"/>
              </w:rPr>
              <w:t xml:space="preserve">Additional support includes home visits, events at the Elizabethan Suite, and drop-ins at family hubs. Over 200 home visits were conducted last year, and this practice will continue. The transition process is enhanced by </w:t>
            </w:r>
            <w:r w:rsidR="00D22F2C">
              <w:rPr>
                <w:rFonts w:ascii="Verdana" w:hAnsi="Verdana"/>
                <w:sz w:val="22"/>
                <w:szCs w:val="22"/>
                <w:lang w:val="en-GB"/>
              </w:rPr>
              <w:t xml:space="preserve">the digital solution but this is only available for 6 into 7 – an alternative is being </w:t>
            </w:r>
            <w:r w:rsidR="00D22F2C">
              <w:rPr>
                <w:rFonts w:ascii="Verdana" w:hAnsi="Verdana"/>
                <w:sz w:val="22"/>
                <w:szCs w:val="22"/>
                <w:lang w:val="en-GB"/>
              </w:rPr>
              <w:lastRenderedPageBreak/>
              <w:t>investigated for other years, with additional support in the interim being provided.</w:t>
            </w:r>
          </w:p>
          <w:p w14:paraId="682D4AAC" w14:textId="5DAB88F5" w:rsidR="003A643B" w:rsidRPr="00020779" w:rsidRDefault="003A643B" w:rsidP="00C34098">
            <w:pPr>
              <w:tabs>
                <w:tab w:val="left" w:pos="1080"/>
              </w:tabs>
              <w:rPr>
                <w:rFonts w:ascii="Verdana" w:hAnsi="Verdana"/>
                <w:sz w:val="22"/>
                <w:szCs w:val="22"/>
                <w:lang w:val="en-GB"/>
              </w:rPr>
            </w:pPr>
            <w:r w:rsidRPr="00C34098">
              <w:rPr>
                <w:rFonts w:ascii="Verdana" w:hAnsi="Verdana"/>
                <w:sz w:val="22"/>
                <w:szCs w:val="22"/>
                <w:lang w:val="en-GB"/>
              </w:rPr>
              <w:t>For other transitions, such as from nurseries to primary schools and from high school to college</w:t>
            </w:r>
            <w:r w:rsidR="00FB67DA">
              <w:rPr>
                <w:rFonts w:ascii="Verdana" w:hAnsi="Verdana"/>
                <w:sz w:val="22"/>
                <w:szCs w:val="22"/>
                <w:lang w:val="en-GB"/>
              </w:rPr>
              <w:t xml:space="preserve"> -</w:t>
            </w:r>
            <w:r w:rsidRPr="00C34098">
              <w:rPr>
                <w:rFonts w:ascii="Verdana" w:hAnsi="Verdana"/>
                <w:sz w:val="22"/>
                <w:szCs w:val="22"/>
                <w:lang w:val="en-GB"/>
              </w:rPr>
              <w:t xml:space="preserve"> enhanced non-digital solutions will be used this year. Briefings with </w:t>
            </w:r>
            <w:r w:rsidR="00FB67DA">
              <w:rPr>
                <w:rFonts w:ascii="Verdana" w:hAnsi="Verdana"/>
                <w:sz w:val="22"/>
                <w:szCs w:val="22"/>
                <w:lang w:val="en-GB"/>
              </w:rPr>
              <w:t>private, voluntary and independent (</w:t>
            </w:r>
            <w:r w:rsidRPr="00C34098">
              <w:rPr>
                <w:rFonts w:ascii="Verdana" w:hAnsi="Verdana"/>
                <w:sz w:val="22"/>
                <w:szCs w:val="22"/>
                <w:lang w:val="en-GB"/>
              </w:rPr>
              <w:t>P</w:t>
            </w:r>
            <w:r w:rsidR="00FB67DA">
              <w:rPr>
                <w:rFonts w:ascii="Verdana" w:hAnsi="Verdana"/>
                <w:sz w:val="22"/>
                <w:szCs w:val="22"/>
                <w:lang w:val="en-GB"/>
              </w:rPr>
              <w:t>V</w:t>
            </w:r>
            <w:r w:rsidRPr="00C34098">
              <w:rPr>
                <w:rFonts w:ascii="Verdana" w:hAnsi="Verdana"/>
                <w:sz w:val="22"/>
                <w:szCs w:val="22"/>
                <w:lang w:val="en-GB"/>
              </w:rPr>
              <w:t>I</w:t>
            </w:r>
            <w:r w:rsidR="00FB67DA">
              <w:rPr>
                <w:rFonts w:ascii="Verdana" w:hAnsi="Verdana"/>
                <w:sz w:val="22"/>
                <w:szCs w:val="22"/>
                <w:lang w:val="en-GB"/>
              </w:rPr>
              <w:t xml:space="preserve">) </w:t>
            </w:r>
            <w:r w:rsidRPr="00C34098">
              <w:rPr>
                <w:rFonts w:ascii="Verdana" w:hAnsi="Verdana"/>
                <w:sz w:val="22"/>
                <w:szCs w:val="22"/>
                <w:lang w:val="en-GB"/>
              </w:rPr>
              <w:t xml:space="preserve">nurseries have started, and </w:t>
            </w:r>
            <w:r w:rsidR="00FB67DA">
              <w:rPr>
                <w:rFonts w:ascii="Verdana" w:hAnsi="Verdana"/>
                <w:sz w:val="22"/>
                <w:szCs w:val="22"/>
                <w:lang w:val="en-GB"/>
              </w:rPr>
              <w:t>E</w:t>
            </w:r>
            <w:r w:rsidRPr="00C34098">
              <w:rPr>
                <w:rFonts w:ascii="Verdana" w:hAnsi="Verdana"/>
                <w:sz w:val="22"/>
                <w:szCs w:val="22"/>
                <w:lang w:val="en-GB"/>
              </w:rPr>
              <w:t xml:space="preserve">arly </w:t>
            </w:r>
            <w:r w:rsidR="00FB67DA">
              <w:rPr>
                <w:rFonts w:ascii="Verdana" w:hAnsi="Verdana"/>
                <w:sz w:val="22"/>
                <w:szCs w:val="22"/>
                <w:lang w:val="en-GB"/>
              </w:rPr>
              <w:t>Y</w:t>
            </w:r>
            <w:r w:rsidRPr="00C34098">
              <w:rPr>
                <w:rFonts w:ascii="Verdana" w:hAnsi="Verdana"/>
                <w:sz w:val="22"/>
                <w:szCs w:val="22"/>
                <w:lang w:val="en-GB"/>
              </w:rPr>
              <w:t>ears advisors are providing information and advice on quality transitions. Face-to-face transition events and training are planned to support access to primary schools.</w:t>
            </w:r>
          </w:p>
          <w:p w14:paraId="01E942F7" w14:textId="3F5CDA3E" w:rsidR="003A643B" w:rsidRPr="00C34098" w:rsidRDefault="003A643B" w:rsidP="00C34098">
            <w:pPr>
              <w:tabs>
                <w:tab w:val="left" w:pos="1080"/>
              </w:tabs>
              <w:rPr>
                <w:rFonts w:ascii="Verdana" w:hAnsi="Verdana"/>
                <w:sz w:val="22"/>
                <w:szCs w:val="22"/>
                <w:lang w:val="en-GB"/>
              </w:rPr>
            </w:pPr>
            <w:r w:rsidRPr="00C34098">
              <w:rPr>
                <w:rFonts w:ascii="Verdana" w:hAnsi="Verdana"/>
                <w:sz w:val="22"/>
                <w:szCs w:val="22"/>
                <w:lang w:val="en-GB"/>
              </w:rPr>
              <w:t>The transition from high school to college will not use the "6 into 7" digital platform this year. However, robust systems are in place, and colleges are actively participating in transition events. The transition work is strong, and there have been no issues reported.</w:t>
            </w:r>
          </w:p>
          <w:p w14:paraId="4CA66FB2" w14:textId="77777777" w:rsidR="003A643B" w:rsidRDefault="003A643B" w:rsidP="00C34098">
            <w:pPr>
              <w:tabs>
                <w:tab w:val="left" w:pos="1080"/>
              </w:tabs>
              <w:rPr>
                <w:rFonts w:ascii="Verdana" w:hAnsi="Verdana"/>
                <w:sz w:val="22"/>
                <w:szCs w:val="22"/>
                <w:u w:val="single"/>
                <w:lang w:val="en-GB"/>
              </w:rPr>
            </w:pPr>
          </w:p>
          <w:p w14:paraId="52AEB3C9" w14:textId="4FD76DD5" w:rsidR="003A643B" w:rsidRPr="008B73FA" w:rsidRDefault="003A643B" w:rsidP="00C34098">
            <w:pPr>
              <w:tabs>
                <w:tab w:val="left" w:pos="1080"/>
              </w:tabs>
              <w:rPr>
                <w:rFonts w:ascii="Verdana" w:hAnsi="Verdana"/>
                <w:b/>
                <w:bCs/>
                <w:sz w:val="22"/>
                <w:szCs w:val="22"/>
                <w:u w:val="single"/>
                <w:lang w:val="en-GB"/>
              </w:rPr>
            </w:pPr>
            <w:r w:rsidRPr="008B73FA">
              <w:rPr>
                <w:rFonts w:ascii="Verdana" w:hAnsi="Verdana"/>
                <w:b/>
                <w:bCs/>
                <w:sz w:val="22"/>
                <w:szCs w:val="22"/>
                <w:u w:val="single"/>
                <w:lang w:val="en-GB"/>
              </w:rPr>
              <w:t>Discussion</w:t>
            </w:r>
          </w:p>
          <w:p w14:paraId="2BC89A72" w14:textId="4F26EA7E" w:rsidR="003A643B" w:rsidRPr="003C1FE6" w:rsidRDefault="003A643B" w:rsidP="003C1FE6">
            <w:pPr>
              <w:tabs>
                <w:tab w:val="left" w:pos="1080"/>
              </w:tabs>
              <w:rPr>
                <w:rFonts w:ascii="Verdana" w:hAnsi="Verdana"/>
                <w:sz w:val="22"/>
                <w:szCs w:val="22"/>
                <w:lang w:val="en-GB"/>
              </w:rPr>
            </w:pPr>
            <w:r w:rsidRPr="003C1FE6">
              <w:rPr>
                <w:rFonts w:ascii="Verdana" w:hAnsi="Verdana"/>
                <w:sz w:val="22"/>
                <w:szCs w:val="22"/>
                <w:lang w:val="en-GB"/>
              </w:rPr>
              <w:t>The Board</w:t>
            </w:r>
            <w:r>
              <w:rPr>
                <w:rFonts w:ascii="Verdana" w:hAnsi="Verdana"/>
                <w:sz w:val="22"/>
                <w:szCs w:val="22"/>
                <w:lang w:val="en-GB"/>
              </w:rPr>
              <w:t xml:space="preserve"> a</w:t>
            </w:r>
            <w:r w:rsidRPr="003C1FE6">
              <w:rPr>
                <w:rFonts w:ascii="Verdana" w:hAnsi="Verdana"/>
                <w:sz w:val="22"/>
                <w:szCs w:val="22"/>
                <w:lang w:val="en-GB"/>
              </w:rPr>
              <w:t xml:space="preserve">sked </w:t>
            </w:r>
            <w:r w:rsidR="00F17F29">
              <w:rPr>
                <w:rFonts w:ascii="Verdana" w:hAnsi="Verdana"/>
                <w:sz w:val="22"/>
                <w:szCs w:val="22"/>
                <w:lang w:val="en-GB"/>
              </w:rPr>
              <w:t>for</w:t>
            </w:r>
            <w:r w:rsidRPr="003C1FE6">
              <w:rPr>
                <w:rFonts w:ascii="Verdana" w:hAnsi="Verdana"/>
                <w:sz w:val="22"/>
                <w:szCs w:val="22"/>
                <w:lang w:val="en-GB"/>
              </w:rPr>
              <w:t xml:space="preserve"> assurance that there is no detriment to children and young people due to the lack of a digital platform</w:t>
            </w:r>
            <w:r>
              <w:rPr>
                <w:rFonts w:ascii="Verdana" w:hAnsi="Verdana"/>
                <w:sz w:val="22"/>
                <w:szCs w:val="22"/>
                <w:lang w:val="en-GB"/>
              </w:rPr>
              <w:t xml:space="preserve"> and </w:t>
            </w:r>
            <w:r w:rsidR="00F17F29">
              <w:rPr>
                <w:rFonts w:ascii="Verdana" w:hAnsi="Verdana"/>
                <w:sz w:val="22"/>
                <w:szCs w:val="22"/>
                <w:lang w:val="en-GB"/>
              </w:rPr>
              <w:t xml:space="preserve">the </w:t>
            </w:r>
            <w:r>
              <w:rPr>
                <w:rFonts w:ascii="Verdana" w:hAnsi="Verdana"/>
                <w:sz w:val="22"/>
                <w:szCs w:val="22"/>
                <w:lang w:val="en-GB"/>
              </w:rPr>
              <w:t>response received was that t</w:t>
            </w:r>
            <w:r w:rsidRPr="003C1FE6">
              <w:rPr>
                <w:rFonts w:ascii="Verdana" w:hAnsi="Verdana"/>
                <w:sz w:val="22"/>
                <w:szCs w:val="22"/>
                <w:lang w:val="en-GB"/>
              </w:rPr>
              <w:t>he transitions last year were positively received, and there has been no negative feedback from SEND parents and families. Enhanced feedback mechanisms are being discussed to ensure continuous improvement.</w:t>
            </w:r>
          </w:p>
          <w:p w14:paraId="4305B5EE" w14:textId="1ED23AD0" w:rsidR="003A643B" w:rsidRPr="003C1FE6" w:rsidRDefault="003A643B" w:rsidP="003C1FE6">
            <w:pPr>
              <w:tabs>
                <w:tab w:val="left" w:pos="1080"/>
              </w:tabs>
              <w:rPr>
                <w:rFonts w:ascii="Verdana" w:hAnsi="Verdana"/>
                <w:sz w:val="22"/>
                <w:szCs w:val="22"/>
                <w:lang w:val="en-GB"/>
              </w:rPr>
            </w:pPr>
            <w:r w:rsidRPr="003C1FE6">
              <w:rPr>
                <w:rFonts w:ascii="Verdana" w:hAnsi="Verdana"/>
                <w:sz w:val="22"/>
                <w:szCs w:val="22"/>
                <w:lang w:val="en-GB"/>
              </w:rPr>
              <w:t>The Board</w:t>
            </w:r>
            <w:r>
              <w:rPr>
                <w:rFonts w:ascii="Verdana" w:hAnsi="Verdana"/>
                <w:sz w:val="22"/>
                <w:szCs w:val="22"/>
                <w:lang w:val="en-GB"/>
              </w:rPr>
              <w:t xml:space="preserve"> recommended</w:t>
            </w:r>
            <w:r w:rsidRPr="003C1FE6">
              <w:rPr>
                <w:rFonts w:ascii="Verdana" w:hAnsi="Verdana"/>
                <w:sz w:val="22"/>
                <w:szCs w:val="22"/>
                <w:lang w:val="en-GB"/>
              </w:rPr>
              <w:t xml:space="preserve"> including more quality assurance and feedback from schools, parents, and young people in future reports.</w:t>
            </w:r>
          </w:p>
          <w:p w14:paraId="3677367B" w14:textId="7568A1EC" w:rsidR="003A643B" w:rsidRPr="003C1FE6" w:rsidRDefault="003A643B" w:rsidP="003C1FE6">
            <w:pPr>
              <w:tabs>
                <w:tab w:val="left" w:pos="1080"/>
              </w:tabs>
              <w:rPr>
                <w:rFonts w:ascii="Verdana" w:hAnsi="Verdana"/>
                <w:sz w:val="22"/>
                <w:szCs w:val="22"/>
                <w:lang w:val="en-GB"/>
              </w:rPr>
            </w:pPr>
            <w:r w:rsidRPr="003C1FE6">
              <w:rPr>
                <w:rFonts w:ascii="Verdana" w:hAnsi="Verdana"/>
                <w:sz w:val="22"/>
                <w:szCs w:val="22"/>
                <w:lang w:val="en-GB"/>
              </w:rPr>
              <w:t>The Board</w:t>
            </w:r>
            <w:r>
              <w:rPr>
                <w:rFonts w:ascii="Verdana" w:hAnsi="Verdana"/>
                <w:sz w:val="22"/>
                <w:szCs w:val="22"/>
                <w:lang w:val="en-GB"/>
              </w:rPr>
              <w:t xml:space="preserve"> r</w:t>
            </w:r>
            <w:r w:rsidRPr="003C1FE6">
              <w:rPr>
                <w:rFonts w:ascii="Verdana" w:hAnsi="Verdana"/>
                <w:sz w:val="22"/>
                <w:szCs w:val="22"/>
                <w:lang w:val="en-GB"/>
              </w:rPr>
              <w:t>aised the idea of retiring the term "SEND" and using "children with individual needs" instead. Mixed feelings were expressed about changing the term due to legislative implications. The focus should be on actions rather than names, and any change should come from the top down.</w:t>
            </w:r>
          </w:p>
          <w:p w14:paraId="7A4AFDB9" w14:textId="4ACF98E2" w:rsidR="003A643B" w:rsidRPr="003C1FE6" w:rsidRDefault="003A643B" w:rsidP="003C1FE6">
            <w:pPr>
              <w:tabs>
                <w:tab w:val="left" w:pos="1080"/>
              </w:tabs>
              <w:rPr>
                <w:rFonts w:ascii="Verdana" w:hAnsi="Verdana"/>
                <w:sz w:val="22"/>
                <w:szCs w:val="22"/>
                <w:lang w:val="en-GB"/>
              </w:rPr>
            </w:pPr>
            <w:r w:rsidRPr="003C1FE6">
              <w:rPr>
                <w:rFonts w:ascii="Verdana" w:hAnsi="Verdana"/>
                <w:sz w:val="22"/>
                <w:szCs w:val="22"/>
                <w:lang w:val="en-GB"/>
              </w:rPr>
              <w:t>The Board</w:t>
            </w:r>
            <w:r>
              <w:rPr>
                <w:rFonts w:ascii="Verdana" w:hAnsi="Verdana"/>
                <w:sz w:val="22"/>
                <w:szCs w:val="22"/>
                <w:lang w:val="en-GB"/>
              </w:rPr>
              <w:t xml:space="preserve"> e</w:t>
            </w:r>
            <w:r w:rsidRPr="003C1FE6">
              <w:rPr>
                <w:rFonts w:ascii="Verdana" w:hAnsi="Verdana"/>
                <w:sz w:val="22"/>
                <w:szCs w:val="22"/>
                <w:lang w:val="en-GB"/>
              </w:rPr>
              <w:t>mphasi</w:t>
            </w:r>
            <w:r w:rsidR="007A72A7">
              <w:rPr>
                <w:rFonts w:ascii="Verdana" w:hAnsi="Verdana"/>
                <w:sz w:val="22"/>
                <w:szCs w:val="22"/>
                <w:lang w:val="en-GB"/>
              </w:rPr>
              <w:t>s</w:t>
            </w:r>
            <w:r w:rsidRPr="003C1FE6">
              <w:rPr>
                <w:rFonts w:ascii="Verdana" w:hAnsi="Verdana"/>
                <w:sz w:val="22"/>
                <w:szCs w:val="22"/>
                <w:lang w:val="en-GB"/>
              </w:rPr>
              <w:t>ed the importance of capturing the impact and differences made by the transition work</w:t>
            </w:r>
            <w:r>
              <w:rPr>
                <w:rFonts w:ascii="Verdana" w:hAnsi="Verdana"/>
                <w:sz w:val="22"/>
                <w:szCs w:val="22"/>
                <w:lang w:val="en-GB"/>
              </w:rPr>
              <w:t xml:space="preserve"> and for f</w:t>
            </w:r>
            <w:r w:rsidRPr="003C1FE6">
              <w:rPr>
                <w:rFonts w:ascii="Verdana" w:hAnsi="Verdana"/>
                <w:sz w:val="22"/>
                <w:szCs w:val="22"/>
                <w:lang w:val="en-GB"/>
              </w:rPr>
              <w:t xml:space="preserve">uture reports </w:t>
            </w:r>
            <w:r>
              <w:rPr>
                <w:rFonts w:ascii="Verdana" w:hAnsi="Verdana"/>
                <w:sz w:val="22"/>
                <w:szCs w:val="22"/>
                <w:lang w:val="en-GB"/>
              </w:rPr>
              <w:t xml:space="preserve">to </w:t>
            </w:r>
            <w:r w:rsidRPr="003C1FE6">
              <w:rPr>
                <w:rFonts w:ascii="Verdana" w:hAnsi="Verdana"/>
                <w:sz w:val="22"/>
                <w:szCs w:val="22"/>
                <w:lang w:val="en-GB"/>
              </w:rPr>
              <w:t>include this information.</w:t>
            </w:r>
          </w:p>
          <w:p w14:paraId="39F4BA3E" w14:textId="56C61CF0" w:rsidR="003A643B" w:rsidRPr="003C1FE6" w:rsidRDefault="003A643B" w:rsidP="003C1FE6">
            <w:pPr>
              <w:tabs>
                <w:tab w:val="left" w:pos="1080"/>
              </w:tabs>
              <w:rPr>
                <w:rFonts w:ascii="Verdana" w:hAnsi="Verdana"/>
                <w:sz w:val="22"/>
                <w:szCs w:val="22"/>
                <w:lang w:val="en-GB"/>
              </w:rPr>
            </w:pPr>
            <w:r w:rsidRPr="003C1FE6">
              <w:rPr>
                <w:rFonts w:ascii="Verdana" w:hAnsi="Verdana"/>
                <w:sz w:val="22"/>
                <w:szCs w:val="22"/>
                <w:lang w:val="en-GB"/>
              </w:rPr>
              <w:t>The importance of ensuring that the transition process is seamless and that all stakeholders are engaged in providing opportunities for young people</w:t>
            </w:r>
            <w:r>
              <w:rPr>
                <w:rFonts w:ascii="Verdana" w:hAnsi="Verdana"/>
                <w:sz w:val="22"/>
                <w:szCs w:val="22"/>
                <w:lang w:val="en-GB"/>
              </w:rPr>
              <w:t xml:space="preserve"> was highlighted and it was noted that t</w:t>
            </w:r>
            <w:r w:rsidRPr="003C1FE6">
              <w:rPr>
                <w:rFonts w:ascii="Verdana" w:hAnsi="Verdana"/>
                <w:sz w:val="22"/>
                <w:szCs w:val="22"/>
                <w:lang w:val="en-GB"/>
              </w:rPr>
              <w:t>here are ongoing efforts to engage with various stakeholders, including schools, health services, and the Council, to provide a comprehensive support system for young people in transition.</w:t>
            </w:r>
          </w:p>
          <w:p w14:paraId="041CD0EB" w14:textId="620FE199" w:rsidR="003A643B" w:rsidRDefault="003A643B" w:rsidP="003C1FE6">
            <w:pPr>
              <w:tabs>
                <w:tab w:val="left" w:pos="1080"/>
              </w:tabs>
              <w:rPr>
                <w:rFonts w:ascii="Verdana" w:hAnsi="Verdana"/>
                <w:sz w:val="22"/>
                <w:szCs w:val="22"/>
                <w:lang w:val="en-GB"/>
              </w:rPr>
            </w:pPr>
            <w:r>
              <w:rPr>
                <w:rFonts w:ascii="Verdana" w:hAnsi="Verdana"/>
                <w:sz w:val="22"/>
                <w:szCs w:val="22"/>
                <w:lang w:val="en-GB"/>
              </w:rPr>
              <w:t>It was s</w:t>
            </w:r>
            <w:r w:rsidRPr="003C1FE6">
              <w:rPr>
                <w:rFonts w:ascii="Verdana" w:hAnsi="Verdana"/>
                <w:sz w:val="22"/>
                <w:szCs w:val="22"/>
                <w:lang w:val="en-GB"/>
              </w:rPr>
              <w:t>uggested that the strategy should reflect the broader goals and aspirations for young people, not just the immediate transition needs.</w:t>
            </w:r>
            <w:r>
              <w:rPr>
                <w:rFonts w:ascii="Verdana" w:hAnsi="Verdana"/>
                <w:sz w:val="22"/>
                <w:szCs w:val="22"/>
                <w:lang w:val="en-GB"/>
              </w:rPr>
              <w:t xml:space="preserve"> </w:t>
            </w:r>
            <w:r w:rsidR="00CA185A">
              <w:rPr>
                <w:rFonts w:ascii="Verdana" w:hAnsi="Verdana"/>
                <w:sz w:val="22"/>
                <w:szCs w:val="22"/>
                <w:lang w:val="en-GB"/>
              </w:rPr>
              <w:t>T</w:t>
            </w:r>
            <w:r>
              <w:rPr>
                <w:rFonts w:ascii="Verdana" w:hAnsi="Verdana"/>
                <w:sz w:val="22"/>
                <w:szCs w:val="22"/>
                <w:lang w:val="en-GB"/>
              </w:rPr>
              <w:t>he</w:t>
            </w:r>
            <w:r w:rsidRPr="003C1FE6">
              <w:rPr>
                <w:rFonts w:ascii="Verdana" w:hAnsi="Verdana"/>
                <w:sz w:val="22"/>
                <w:szCs w:val="22"/>
                <w:lang w:val="en-GB"/>
              </w:rPr>
              <w:t xml:space="preserve"> strategy aims to be aspirational and comprehensive, addressing both immediate and long-term needs of young people. Future iterations of the strategy will include broader goals and aspirations.</w:t>
            </w:r>
          </w:p>
          <w:p w14:paraId="620EFD4B" w14:textId="77777777" w:rsidR="00CA185A" w:rsidRPr="003C1FE6" w:rsidRDefault="00CA185A" w:rsidP="003C1FE6">
            <w:pPr>
              <w:tabs>
                <w:tab w:val="left" w:pos="1080"/>
              </w:tabs>
              <w:rPr>
                <w:rFonts w:ascii="Verdana" w:hAnsi="Verdana"/>
                <w:sz w:val="22"/>
                <w:szCs w:val="22"/>
                <w:lang w:val="en-GB"/>
              </w:rPr>
            </w:pPr>
          </w:p>
          <w:p w14:paraId="21854924" w14:textId="6B96AC3F" w:rsidR="003A643B" w:rsidRDefault="003A643B" w:rsidP="003C1FE6">
            <w:pPr>
              <w:tabs>
                <w:tab w:val="left" w:pos="1080"/>
              </w:tabs>
              <w:rPr>
                <w:rFonts w:ascii="Verdana" w:hAnsi="Verdana"/>
                <w:sz w:val="22"/>
                <w:szCs w:val="22"/>
                <w:lang w:val="en-GB"/>
              </w:rPr>
            </w:pPr>
            <w:r>
              <w:rPr>
                <w:rFonts w:ascii="Verdana" w:hAnsi="Verdana"/>
                <w:sz w:val="22"/>
                <w:szCs w:val="22"/>
                <w:lang w:val="en-GB"/>
              </w:rPr>
              <w:t xml:space="preserve">Questions were raised </w:t>
            </w:r>
            <w:r w:rsidRPr="003C1FE6">
              <w:rPr>
                <w:rFonts w:ascii="Verdana" w:hAnsi="Verdana"/>
                <w:sz w:val="22"/>
                <w:szCs w:val="22"/>
                <w:lang w:val="en-GB"/>
              </w:rPr>
              <w:t>about the specific measures in place to support young people who are not in college, but also not high needs</w:t>
            </w:r>
            <w:r>
              <w:rPr>
                <w:rFonts w:ascii="Verdana" w:hAnsi="Verdana"/>
                <w:sz w:val="22"/>
                <w:szCs w:val="22"/>
                <w:lang w:val="en-GB"/>
              </w:rPr>
              <w:t xml:space="preserve"> and it was stated that t</w:t>
            </w:r>
            <w:r w:rsidRPr="003C1FE6">
              <w:rPr>
                <w:rFonts w:ascii="Verdana" w:hAnsi="Verdana"/>
                <w:sz w:val="22"/>
                <w:szCs w:val="22"/>
                <w:lang w:val="en-GB"/>
              </w:rPr>
              <w:t>here are ongoing efforts to provide support for young people in this category, including internships, employment forums, and collaboration with existing providers to offer suitable opportunities.</w:t>
            </w:r>
          </w:p>
          <w:p w14:paraId="5C5CE8E6" w14:textId="77777777" w:rsidR="00CA185A" w:rsidRPr="003C1FE6" w:rsidRDefault="00CA185A" w:rsidP="003C1FE6">
            <w:pPr>
              <w:tabs>
                <w:tab w:val="left" w:pos="1080"/>
              </w:tabs>
              <w:rPr>
                <w:rFonts w:ascii="Verdana" w:hAnsi="Verdana"/>
                <w:sz w:val="22"/>
                <w:szCs w:val="22"/>
                <w:lang w:val="en-GB"/>
              </w:rPr>
            </w:pPr>
          </w:p>
          <w:p w14:paraId="09C36F79" w14:textId="3148AFE1" w:rsidR="003A643B" w:rsidRPr="003C1FE6" w:rsidRDefault="003A643B" w:rsidP="003C1FE6">
            <w:pPr>
              <w:tabs>
                <w:tab w:val="left" w:pos="1080"/>
              </w:tabs>
              <w:rPr>
                <w:rFonts w:ascii="Verdana" w:hAnsi="Verdana"/>
                <w:sz w:val="22"/>
                <w:szCs w:val="22"/>
                <w:lang w:val="en-GB"/>
              </w:rPr>
            </w:pPr>
            <w:r w:rsidRPr="003C1FE6">
              <w:rPr>
                <w:rFonts w:ascii="Verdana" w:hAnsi="Verdana"/>
                <w:sz w:val="22"/>
                <w:szCs w:val="22"/>
                <w:lang w:val="en-GB"/>
              </w:rPr>
              <w:t>The Board</w:t>
            </w:r>
            <w:r>
              <w:rPr>
                <w:rFonts w:ascii="Verdana" w:hAnsi="Verdana"/>
                <w:sz w:val="22"/>
                <w:szCs w:val="22"/>
                <w:lang w:val="en-GB"/>
              </w:rPr>
              <w:t xml:space="preserve"> e</w:t>
            </w:r>
            <w:r w:rsidRPr="003C1FE6">
              <w:rPr>
                <w:rFonts w:ascii="Verdana" w:hAnsi="Verdana"/>
                <w:sz w:val="22"/>
                <w:szCs w:val="22"/>
                <w:lang w:val="en-GB"/>
              </w:rPr>
              <w:t>mphasi</w:t>
            </w:r>
            <w:r w:rsidR="007A72A7">
              <w:rPr>
                <w:rFonts w:ascii="Verdana" w:hAnsi="Verdana"/>
                <w:sz w:val="22"/>
                <w:szCs w:val="22"/>
                <w:lang w:val="en-GB"/>
              </w:rPr>
              <w:t>s</w:t>
            </w:r>
            <w:r w:rsidRPr="003C1FE6">
              <w:rPr>
                <w:rFonts w:ascii="Verdana" w:hAnsi="Verdana"/>
                <w:sz w:val="22"/>
                <w:szCs w:val="22"/>
                <w:lang w:val="en-GB"/>
              </w:rPr>
              <w:t xml:space="preserve">ed the need for clear communication and consistent language throughout the </w:t>
            </w:r>
            <w:r w:rsidR="00D22F2C">
              <w:rPr>
                <w:rFonts w:ascii="Verdana" w:hAnsi="Verdana"/>
                <w:sz w:val="22"/>
                <w:szCs w:val="22"/>
                <w:lang w:val="en-GB"/>
              </w:rPr>
              <w:t>paper</w:t>
            </w:r>
            <w:r w:rsidRPr="003C1FE6">
              <w:rPr>
                <w:rFonts w:ascii="Verdana" w:hAnsi="Verdana"/>
                <w:sz w:val="22"/>
                <w:szCs w:val="22"/>
                <w:lang w:val="en-GB"/>
              </w:rPr>
              <w:t xml:space="preserve"> to ensure all stakeholders understand the goals and objectives</w:t>
            </w:r>
            <w:r>
              <w:rPr>
                <w:rFonts w:ascii="Verdana" w:hAnsi="Verdana"/>
                <w:sz w:val="22"/>
                <w:szCs w:val="22"/>
                <w:lang w:val="en-GB"/>
              </w:rPr>
              <w:t xml:space="preserve"> and for f</w:t>
            </w:r>
            <w:r w:rsidRPr="003C1FE6">
              <w:rPr>
                <w:rFonts w:ascii="Verdana" w:hAnsi="Verdana"/>
                <w:sz w:val="22"/>
                <w:szCs w:val="22"/>
                <w:lang w:val="en-GB"/>
              </w:rPr>
              <w:t xml:space="preserve">uture reports and strategy documents </w:t>
            </w:r>
            <w:r>
              <w:rPr>
                <w:rFonts w:ascii="Verdana" w:hAnsi="Verdana"/>
                <w:sz w:val="22"/>
                <w:szCs w:val="22"/>
                <w:lang w:val="en-GB"/>
              </w:rPr>
              <w:t xml:space="preserve">to </w:t>
            </w:r>
            <w:r w:rsidRPr="003C1FE6">
              <w:rPr>
                <w:rFonts w:ascii="Verdana" w:hAnsi="Verdana"/>
                <w:sz w:val="22"/>
                <w:szCs w:val="22"/>
                <w:lang w:val="en-GB"/>
              </w:rPr>
              <w:t>ensure this clarity.</w:t>
            </w:r>
          </w:p>
          <w:p w14:paraId="19B0D84D" w14:textId="77777777" w:rsidR="003A643B" w:rsidRPr="00C34098" w:rsidRDefault="003A643B" w:rsidP="00C34098">
            <w:pPr>
              <w:tabs>
                <w:tab w:val="left" w:pos="1080"/>
              </w:tabs>
              <w:rPr>
                <w:rFonts w:ascii="Verdana" w:hAnsi="Verdana"/>
                <w:sz w:val="22"/>
                <w:szCs w:val="22"/>
                <w:lang w:val="en-GB"/>
              </w:rPr>
            </w:pPr>
          </w:p>
          <w:p w14:paraId="5D51D3E7" w14:textId="11FB2913" w:rsidR="003A643B" w:rsidRPr="008B73FA" w:rsidRDefault="003A643B" w:rsidP="00C34098">
            <w:pPr>
              <w:tabs>
                <w:tab w:val="left" w:pos="1080"/>
              </w:tabs>
              <w:rPr>
                <w:rFonts w:ascii="Verdana" w:hAnsi="Verdana"/>
                <w:b/>
                <w:bCs/>
                <w:sz w:val="22"/>
                <w:szCs w:val="22"/>
                <w:u w:val="single"/>
                <w:lang w:val="en-GB"/>
              </w:rPr>
            </w:pPr>
            <w:r w:rsidRPr="008B73FA">
              <w:rPr>
                <w:rFonts w:ascii="Verdana" w:hAnsi="Verdana"/>
                <w:b/>
                <w:bCs/>
                <w:sz w:val="22"/>
                <w:szCs w:val="22"/>
                <w:u w:val="single"/>
                <w:lang w:val="en-GB"/>
              </w:rPr>
              <w:t>Actions</w:t>
            </w:r>
          </w:p>
          <w:p w14:paraId="0CD2C4E6" w14:textId="77777777" w:rsidR="003A643B" w:rsidRDefault="003A643B" w:rsidP="009D5595">
            <w:pPr>
              <w:tabs>
                <w:tab w:val="left" w:pos="1080"/>
              </w:tabs>
              <w:rPr>
                <w:rFonts w:ascii="Verdana" w:hAnsi="Verdana"/>
                <w:sz w:val="22"/>
                <w:szCs w:val="22"/>
                <w:lang w:val="en-GB"/>
              </w:rPr>
            </w:pPr>
          </w:p>
          <w:p w14:paraId="273B280D" w14:textId="272D3E97" w:rsidR="003A643B" w:rsidRPr="00E9395A" w:rsidRDefault="003A643B" w:rsidP="00E9395A">
            <w:pPr>
              <w:pStyle w:val="ListParagraph"/>
              <w:numPr>
                <w:ilvl w:val="0"/>
                <w:numId w:val="9"/>
              </w:numPr>
              <w:tabs>
                <w:tab w:val="left" w:pos="1080"/>
              </w:tabs>
              <w:rPr>
                <w:rFonts w:ascii="Verdana" w:hAnsi="Verdana"/>
                <w:sz w:val="22"/>
                <w:szCs w:val="22"/>
                <w:lang w:val="en-GB"/>
              </w:rPr>
            </w:pPr>
            <w:r w:rsidRPr="00E9395A">
              <w:rPr>
                <w:rFonts w:ascii="Verdana" w:hAnsi="Verdana"/>
                <w:sz w:val="22"/>
                <w:szCs w:val="22"/>
                <w:lang w:val="en-GB"/>
              </w:rPr>
              <w:t>Include more comprehensive feedback and quality assurance from schools, parents, and young people in future reports</w:t>
            </w:r>
            <w:r w:rsidR="00DC1603">
              <w:rPr>
                <w:rFonts w:ascii="Verdana" w:hAnsi="Verdana"/>
                <w:sz w:val="22"/>
                <w:szCs w:val="22"/>
                <w:lang w:val="en-GB"/>
              </w:rPr>
              <w:t xml:space="preserve">. </w:t>
            </w:r>
            <w:r w:rsidR="008B73FA">
              <w:rPr>
                <w:rFonts w:ascii="Verdana" w:hAnsi="Verdana"/>
                <w:sz w:val="22"/>
                <w:szCs w:val="22"/>
                <w:lang w:val="en-GB"/>
              </w:rPr>
              <w:t>Due date: June</w:t>
            </w:r>
            <w:r w:rsidR="00B111FF">
              <w:rPr>
                <w:rFonts w:ascii="Verdana" w:hAnsi="Verdana"/>
                <w:sz w:val="22"/>
                <w:szCs w:val="22"/>
                <w:lang w:val="en-GB"/>
              </w:rPr>
              <w:t xml:space="preserve"> 24</w:t>
            </w:r>
            <w:r w:rsidR="00B111FF" w:rsidRPr="00B111FF">
              <w:rPr>
                <w:rFonts w:ascii="Verdana" w:hAnsi="Verdana"/>
                <w:sz w:val="22"/>
                <w:szCs w:val="22"/>
                <w:vertAlign w:val="superscript"/>
                <w:lang w:val="en-GB"/>
              </w:rPr>
              <w:t>th</w:t>
            </w:r>
            <w:r w:rsidR="00B111FF">
              <w:rPr>
                <w:rFonts w:ascii="Verdana" w:hAnsi="Verdana"/>
                <w:sz w:val="22"/>
                <w:szCs w:val="22"/>
                <w:lang w:val="en-GB"/>
              </w:rPr>
              <w:t xml:space="preserve"> </w:t>
            </w:r>
          </w:p>
          <w:p w14:paraId="62F390E3" w14:textId="77777777" w:rsidR="003A643B" w:rsidRDefault="003A643B" w:rsidP="009D5595">
            <w:pPr>
              <w:tabs>
                <w:tab w:val="left" w:pos="1080"/>
              </w:tabs>
              <w:rPr>
                <w:rFonts w:ascii="Verdana" w:hAnsi="Verdana"/>
                <w:sz w:val="22"/>
                <w:szCs w:val="22"/>
                <w:lang w:val="en-GB"/>
              </w:rPr>
            </w:pPr>
          </w:p>
          <w:p w14:paraId="237C3A1D" w14:textId="393CAE95" w:rsidR="003A643B" w:rsidRPr="00E9395A" w:rsidRDefault="003A643B" w:rsidP="00E9395A">
            <w:pPr>
              <w:pStyle w:val="ListParagraph"/>
              <w:numPr>
                <w:ilvl w:val="0"/>
                <w:numId w:val="9"/>
              </w:numPr>
              <w:tabs>
                <w:tab w:val="left" w:pos="1080"/>
              </w:tabs>
              <w:rPr>
                <w:rFonts w:ascii="Verdana" w:hAnsi="Verdana"/>
                <w:sz w:val="22"/>
                <w:szCs w:val="22"/>
                <w:lang w:val="en-GB"/>
              </w:rPr>
            </w:pPr>
            <w:r w:rsidRPr="00E9395A">
              <w:rPr>
                <w:rFonts w:ascii="Verdana" w:hAnsi="Verdana"/>
                <w:sz w:val="22"/>
                <w:szCs w:val="22"/>
                <w:lang w:val="en-GB"/>
              </w:rPr>
              <w:t>Enhance feedback mechanisms to ensure continuous improvement</w:t>
            </w:r>
            <w:r w:rsidR="00B111FF">
              <w:rPr>
                <w:rFonts w:ascii="Verdana" w:hAnsi="Verdana"/>
                <w:sz w:val="22"/>
                <w:szCs w:val="22"/>
                <w:lang w:val="en-GB"/>
              </w:rPr>
              <w:t>.</w:t>
            </w:r>
            <w:r w:rsidR="008B73FA">
              <w:rPr>
                <w:rFonts w:ascii="Verdana" w:hAnsi="Verdana"/>
                <w:sz w:val="22"/>
                <w:szCs w:val="22"/>
                <w:lang w:val="en-GB"/>
              </w:rPr>
              <w:t xml:space="preserve"> Due date: June</w:t>
            </w:r>
            <w:r w:rsidR="00B111FF">
              <w:rPr>
                <w:rFonts w:ascii="Verdana" w:hAnsi="Verdana"/>
                <w:sz w:val="22"/>
                <w:szCs w:val="22"/>
                <w:lang w:val="en-GB"/>
              </w:rPr>
              <w:t xml:space="preserve"> 24</w:t>
            </w:r>
            <w:r w:rsidR="00B111FF" w:rsidRPr="00B111FF">
              <w:rPr>
                <w:rFonts w:ascii="Verdana" w:hAnsi="Verdana"/>
                <w:sz w:val="22"/>
                <w:szCs w:val="22"/>
                <w:vertAlign w:val="superscript"/>
                <w:lang w:val="en-GB"/>
              </w:rPr>
              <w:t>th</w:t>
            </w:r>
            <w:r w:rsidR="00B111FF">
              <w:rPr>
                <w:rFonts w:ascii="Verdana" w:hAnsi="Verdana"/>
                <w:sz w:val="22"/>
                <w:szCs w:val="22"/>
                <w:lang w:val="en-GB"/>
              </w:rPr>
              <w:t xml:space="preserve"> </w:t>
            </w:r>
          </w:p>
          <w:p w14:paraId="66C6C828" w14:textId="77777777" w:rsidR="003A643B" w:rsidRDefault="003A643B" w:rsidP="009D5595">
            <w:pPr>
              <w:tabs>
                <w:tab w:val="left" w:pos="1080"/>
              </w:tabs>
              <w:rPr>
                <w:rFonts w:ascii="Verdana" w:hAnsi="Verdana"/>
                <w:sz w:val="22"/>
                <w:szCs w:val="22"/>
                <w:lang w:val="en-GB"/>
              </w:rPr>
            </w:pPr>
          </w:p>
          <w:p w14:paraId="4E25B0AB" w14:textId="2D91D2E0" w:rsidR="007D4036" w:rsidRPr="007D4036" w:rsidRDefault="003A643B" w:rsidP="007D4036">
            <w:pPr>
              <w:pStyle w:val="ListParagraph"/>
              <w:numPr>
                <w:ilvl w:val="0"/>
                <w:numId w:val="9"/>
              </w:numPr>
              <w:tabs>
                <w:tab w:val="left" w:pos="1080"/>
              </w:tabs>
              <w:rPr>
                <w:rFonts w:ascii="Verdana" w:hAnsi="Verdana"/>
                <w:sz w:val="22"/>
                <w:szCs w:val="22"/>
                <w:lang w:val="en-GB"/>
              </w:rPr>
            </w:pPr>
            <w:r w:rsidRPr="00E9395A">
              <w:rPr>
                <w:rFonts w:ascii="Verdana" w:hAnsi="Verdana"/>
                <w:sz w:val="22"/>
                <w:szCs w:val="22"/>
                <w:lang w:val="en-GB"/>
              </w:rPr>
              <w:t>Capture the impact and differences made by the transition work in future reports</w:t>
            </w:r>
            <w:r w:rsidR="00B111FF">
              <w:rPr>
                <w:rFonts w:ascii="Verdana" w:hAnsi="Verdana"/>
                <w:sz w:val="22"/>
                <w:szCs w:val="22"/>
                <w:lang w:val="en-GB"/>
              </w:rPr>
              <w:t xml:space="preserve">. </w:t>
            </w:r>
            <w:r w:rsidR="008B73FA">
              <w:rPr>
                <w:rFonts w:ascii="Verdana" w:hAnsi="Verdana"/>
                <w:sz w:val="22"/>
                <w:szCs w:val="22"/>
                <w:lang w:val="en-GB"/>
              </w:rPr>
              <w:t>Due date: July</w:t>
            </w:r>
            <w:r w:rsidR="007D4036">
              <w:rPr>
                <w:rFonts w:ascii="Verdana" w:hAnsi="Verdana"/>
                <w:sz w:val="22"/>
                <w:szCs w:val="22"/>
                <w:lang w:val="en-GB"/>
              </w:rPr>
              <w:t xml:space="preserve"> 22</w:t>
            </w:r>
            <w:r w:rsidR="007D4036" w:rsidRPr="007D4036">
              <w:rPr>
                <w:rFonts w:ascii="Verdana" w:hAnsi="Verdana"/>
                <w:sz w:val="22"/>
                <w:szCs w:val="22"/>
                <w:vertAlign w:val="superscript"/>
                <w:lang w:val="en-GB"/>
              </w:rPr>
              <w:t>nd</w:t>
            </w:r>
          </w:p>
          <w:p w14:paraId="6A22FE25" w14:textId="77777777" w:rsidR="003A643B" w:rsidRDefault="003A643B" w:rsidP="009D5595">
            <w:pPr>
              <w:tabs>
                <w:tab w:val="left" w:pos="1080"/>
              </w:tabs>
              <w:rPr>
                <w:rFonts w:ascii="Verdana" w:hAnsi="Verdana"/>
                <w:sz w:val="22"/>
                <w:szCs w:val="22"/>
                <w:lang w:val="en-GB"/>
              </w:rPr>
            </w:pPr>
          </w:p>
          <w:p w14:paraId="55393E88" w14:textId="4E79BF6B" w:rsidR="003A643B" w:rsidRPr="00E9395A" w:rsidRDefault="003A643B" w:rsidP="00E9395A">
            <w:pPr>
              <w:pStyle w:val="ListParagraph"/>
              <w:numPr>
                <w:ilvl w:val="0"/>
                <w:numId w:val="9"/>
              </w:numPr>
              <w:tabs>
                <w:tab w:val="left" w:pos="1080"/>
              </w:tabs>
              <w:rPr>
                <w:rFonts w:ascii="Verdana" w:hAnsi="Verdana"/>
                <w:sz w:val="22"/>
                <w:szCs w:val="22"/>
                <w:lang w:val="en-GB"/>
              </w:rPr>
            </w:pPr>
            <w:r w:rsidRPr="00E9395A">
              <w:rPr>
                <w:rFonts w:ascii="Verdana" w:hAnsi="Verdana"/>
                <w:sz w:val="22"/>
                <w:szCs w:val="22"/>
                <w:lang w:val="en-GB"/>
              </w:rPr>
              <w:t>Consider the implications of changing the term "SEND" to "children with individual needs" and discuss further with stakeholders</w:t>
            </w:r>
            <w:r w:rsidR="007D4036">
              <w:rPr>
                <w:rFonts w:ascii="Verdana" w:hAnsi="Verdana"/>
                <w:sz w:val="22"/>
                <w:szCs w:val="22"/>
                <w:lang w:val="en-GB"/>
              </w:rPr>
              <w:t xml:space="preserve">. </w:t>
            </w:r>
            <w:r w:rsidR="008B73FA">
              <w:rPr>
                <w:rFonts w:ascii="Verdana" w:hAnsi="Verdana"/>
                <w:sz w:val="22"/>
                <w:szCs w:val="22"/>
                <w:lang w:val="en-GB"/>
              </w:rPr>
              <w:t>Due date: August</w:t>
            </w:r>
            <w:r w:rsidR="007D4036">
              <w:rPr>
                <w:rFonts w:ascii="Verdana" w:hAnsi="Verdana"/>
                <w:sz w:val="22"/>
                <w:szCs w:val="22"/>
                <w:lang w:val="en-GB"/>
              </w:rPr>
              <w:t xml:space="preserve"> 31</w:t>
            </w:r>
            <w:r w:rsidR="007D4036" w:rsidRPr="007D4036">
              <w:rPr>
                <w:rFonts w:ascii="Verdana" w:hAnsi="Verdana"/>
                <w:sz w:val="22"/>
                <w:szCs w:val="22"/>
                <w:vertAlign w:val="superscript"/>
                <w:lang w:val="en-GB"/>
              </w:rPr>
              <w:t>st</w:t>
            </w:r>
            <w:r w:rsidR="007D4036">
              <w:rPr>
                <w:rFonts w:ascii="Verdana" w:hAnsi="Verdana"/>
                <w:sz w:val="22"/>
                <w:szCs w:val="22"/>
                <w:lang w:val="en-GB"/>
              </w:rPr>
              <w:t xml:space="preserve"> </w:t>
            </w:r>
          </w:p>
          <w:p w14:paraId="5C712E6E" w14:textId="77777777" w:rsidR="003A643B" w:rsidRDefault="003A643B" w:rsidP="00E53679">
            <w:pPr>
              <w:tabs>
                <w:tab w:val="left" w:pos="1080"/>
              </w:tabs>
              <w:rPr>
                <w:rFonts w:ascii="Verdana" w:hAnsi="Verdana"/>
                <w:sz w:val="22"/>
                <w:szCs w:val="22"/>
              </w:rPr>
            </w:pPr>
          </w:p>
          <w:p w14:paraId="5CA08E57" w14:textId="20CEDE19" w:rsidR="003A643B" w:rsidRPr="008B73FA" w:rsidRDefault="008B73FA" w:rsidP="00E53679">
            <w:pPr>
              <w:tabs>
                <w:tab w:val="left" w:pos="1080"/>
              </w:tabs>
              <w:rPr>
                <w:rFonts w:ascii="Verdana" w:hAnsi="Verdana"/>
                <w:b/>
                <w:bCs/>
                <w:sz w:val="22"/>
                <w:szCs w:val="22"/>
                <w:u w:val="single"/>
              </w:rPr>
            </w:pPr>
            <w:r>
              <w:rPr>
                <w:rFonts w:ascii="Verdana" w:hAnsi="Verdana"/>
                <w:b/>
                <w:bCs/>
                <w:sz w:val="22"/>
                <w:szCs w:val="22"/>
                <w:u w:val="single"/>
              </w:rPr>
              <w:t>Presentation</w:t>
            </w:r>
          </w:p>
          <w:p w14:paraId="005099C3" w14:textId="71F9CB60" w:rsidR="003A643B" w:rsidRPr="003C2AF0" w:rsidRDefault="00412319" w:rsidP="003C2AF0">
            <w:pPr>
              <w:tabs>
                <w:tab w:val="left" w:pos="1080"/>
              </w:tabs>
              <w:rPr>
                <w:rFonts w:ascii="Verdana" w:hAnsi="Verdana"/>
                <w:b/>
                <w:bCs/>
                <w:sz w:val="22"/>
                <w:szCs w:val="22"/>
                <w:lang w:val="en-GB"/>
              </w:rPr>
            </w:pPr>
            <w:r>
              <w:rPr>
                <w:rFonts w:ascii="Verdana" w:hAnsi="Verdana"/>
                <w:b/>
                <w:bCs/>
                <w:sz w:val="22"/>
                <w:szCs w:val="22"/>
                <w:lang w:val="en-GB"/>
              </w:rPr>
              <w:t>Highlight update</w:t>
            </w:r>
            <w:r w:rsidR="003A643B" w:rsidRPr="003C2AF0">
              <w:rPr>
                <w:rFonts w:ascii="Verdana" w:hAnsi="Verdana"/>
                <w:b/>
                <w:bCs/>
                <w:sz w:val="22"/>
                <w:szCs w:val="22"/>
                <w:lang w:val="en-GB"/>
              </w:rPr>
              <w:t xml:space="preserve"> on EOTAS and Alternative Provision:</w:t>
            </w:r>
          </w:p>
          <w:p w14:paraId="24888D88" w14:textId="123DA08D" w:rsidR="003A643B" w:rsidRPr="003C2AF0" w:rsidRDefault="003A643B" w:rsidP="003C2AF0">
            <w:pPr>
              <w:tabs>
                <w:tab w:val="left" w:pos="1080"/>
              </w:tabs>
              <w:rPr>
                <w:rFonts w:ascii="Verdana" w:hAnsi="Verdana"/>
                <w:sz w:val="22"/>
                <w:szCs w:val="22"/>
                <w:lang w:val="en-GB"/>
              </w:rPr>
            </w:pPr>
            <w:r w:rsidRPr="003C2AF0">
              <w:rPr>
                <w:rFonts w:ascii="Verdana" w:hAnsi="Verdana"/>
                <w:sz w:val="22"/>
                <w:szCs w:val="22"/>
                <w:lang w:val="en-GB"/>
              </w:rPr>
              <w:t>The report provided an update on the Educated Other Than at School (EOTAS) provision and alternative provision. The key points included definitions, current practices, and future plans.</w:t>
            </w:r>
          </w:p>
          <w:p w14:paraId="25AA6350" w14:textId="4C901A3D" w:rsidR="003A643B" w:rsidRDefault="003A643B" w:rsidP="003C2AF0">
            <w:pPr>
              <w:tabs>
                <w:tab w:val="left" w:pos="1080"/>
              </w:tabs>
              <w:rPr>
                <w:rFonts w:ascii="Verdana" w:hAnsi="Verdana"/>
                <w:sz w:val="22"/>
                <w:szCs w:val="22"/>
                <w:lang w:val="en-GB"/>
              </w:rPr>
            </w:pPr>
            <w:r w:rsidRPr="003C2AF0">
              <w:rPr>
                <w:rFonts w:ascii="Verdana" w:hAnsi="Verdana"/>
                <w:sz w:val="22"/>
                <w:szCs w:val="22"/>
                <w:lang w:val="en-GB"/>
              </w:rPr>
              <w:t>EOTAS refers to education provided for young people who might not otherwise receive it due to permanent exclusion, medical reasons, or other circumstances. It is distinct from alternative provision, which is education provided by the local authority within a different framework. The new guidance from the DfE states that EOTAS is not considered alternative provision, although there is some overlap.</w:t>
            </w:r>
          </w:p>
          <w:p w14:paraId="058B8807" w14:textId="48DEE6F3" w:rsidR="003A643B" w:rsidRPr="009344B8" w:rsidRDefault="003A643B" w:rsidP="003C2AF0">
            <w:pPr>
              <w:tabs>
                <w:tab w:val="left" w:pos="1080"/>
              </w:tabs>
              <w:rPr>
                <w:rFonts w:ascii="Verdana" w:hAnsi="Verdana"/>
                <w:sz w:val="22"/>
                <w:szCs w:val="22"/>
                <w:lang w:val="en-GB"/>
              </w:rPr>
            </w:pPr>
            <w:r w:rsidRPr="003C2AF0">
              <w:rPr>
                <w:rFonts w:ascii="Verdana" w:hAnsi="Verdana"/>
                <w:sz w:val="22"/>
                <w:szCs w:val="22"/>
                <w:lang w:val="en-GB"/>
              </w:rPr>
              <w:t>Efforts have been made to clearly identify and categorize cohorts of children receiving EOTAS and alternative provision. This includes ensuring secure oversight and tightening processes around these provisions. Schools are required to inform the local authority about children in alternative provision, and data collection sheets are used to maintain oversight.</w:t>
            </w:r>
          </w:p>
          <w:p w14:paraId="5C53DA0C" w14:textId="0DFEDDB1" w:rsidR="003A643B" w:rsidRPr="003C2AF0" w:rsidRDefault="003A643B" w:rsidP="003C2AF0">
            <w:pPr>
              <w:tabs>
                <w:tab w:val="left" w:pos="1080"/>
              </w:tabs>
              <w:rPr>
                <w:rFonts w:ascii="Verdana" w:hAnsi="Verdana"/>
                <w:sz w:val="22"/>
                <w:szCs w:val="22"/>
                <w:lang w:val="en-GB"/>
              </w:rPr>
            </w:pPr>
            <w:r w:rsidRPr="003C2AF0">
              <w:rPr>
                <w:rFonts w:ascii="Verdana" w:hAnsi="Verdana"/>
                <w:sz w:val="22"/>
                <w:szCs w:val="22"/>
                <w:lang w:val="en-GB"/>
              </w:rPr>
              <w:t>The policy for EOTAS has been completed and shared with parent forums for feedback. Amendments have been made based on this feedback, and the policy is ready for approval. An ongoing EOTAS Parents Forum will be established to discuss issues and collect feedback regularly. Efforts are also being made to ensure that children in EOTAS have access to services and support typically available in schools.</w:t>
            </w:r>
          </w:p>
          <w:p w14:paraId="19761B9B" w14:textId="77777777" w:rsidR="003A643B" w:rsidRDefault="003A643B" w:rsidP="003C2AF0">
            <w:pPr>
              <w:tabs>
                <w:tab w:val="left" w:pos="1080"/>
              </w:tabs>
              <w:rPr>
                <w:rFonts w:ascii="Verdana" w:hAnsi="Verdana"/>
                <w:sz w:val="22"/>
                <w:szCs w:val="22"/>
                <w:lang w:val="en-GB"/>
              </w:rPr>
            </w:pPr>
          </w:p>
          <w:p w14:paraId="17E0EB02" w14:textId="169D578D" w:rsidR="003A643B" w:rsidRPr="008B73FA" w:rsidRDefault="003A643B" w:rsidP="003C2AF0">
            <w:pPr>
              <w:tabs>
                <w:tab w:val="left" w:pos="1080"/>
              </w:tabs>
              <w:rPr>
                <w:rFonts w:ascii="Verdana" w:hAnsi="Verdana"/>
                <w:b/>
                <w:bCs/>
                <w:sz w:val="22"/>
                <w:szCs w:val="22"/>
                <w:u w:val="single"/>
                <w:lang w:val="en-GB"/>
              </w:rPr>
            </w:pPr>
            <w:r w:rsidRPr="008B73FA">
              <w:rPr>
                <w:rFonts w:ascii="Verdana" w:hAnsi="Verdana"/>
                <w:b/>
                <w:bCs/>
                <w:sz w:val="22"/>
                <w:szCs w:val="22"/>
                <w:u w:val="single"/>
                <w:lang w:val="en-GB"/>
              </w:rPr>
              <w:t>Discussion</w:t>
            </w:r>
          </w:p>
          <w:p w14:paraId="2AA46DBD" w14:textId="42BCE064" w:rsidR="003A643B" w:rsidRPr="003C2AF0" w:rsidRDefault="003A643B" w:rsidP="003C2AF0">
            <w:pPr>
              <w:tabs>
                <w:tab w:val="left" w:pos="1080"/>
              </w:tabs>
              <w:rPr>
                <w:rFonts w:ascii="Verdana" w:hAnsi="Verdana"/>
                <w:sz w:val="22"/>
                <w:szCs w:val="22"/>
                <w:lang w:val="en-GB"/>
              </w:rPr>
            </w:pPr>
            <w:r w:rsidRPr="003C2AF0">
              <w:rPr>
                <w:rFonts w:ascii="Verdana" w:hAnsi="Verdana"/>
                <w:sz w:val="22"/>
                <w:szCs w:val="22"/>
                <w:lang w:val="en-GB"/>
              </w:rPr>
              <w:t>Board Member</w:t>
            </w:r>
            <w:r w:rsidRPr="006B356D">
              <w:rPr>
                <w:rFonts w:ascii="Verdana" w:hAnsi="Verdana"/>
                <w:sz w:val="22"/>
                <w:szCs w:val="22"/>
                <w:lang w:val="en-GB"/>
              </w:rPr>
              <w:t>s</w:t>
            </w:r>
            <w:r>
              <w:rPr>
                <w:rFonts w:ascii="Verdana" w:hAnsi="Verdana"/>
                <w:b/>
                <w:bCs/>
                <w:sz w:val="22"/>
                <w:szCs w:val="22"/>
                <w:lang w:val="en-GB"/>
              </w:rPr>
              <w:t xml:space="preserve"> </w:t>
            </w:r>
            <w:r w:rsidRPr="006B356D">
              <w:rPr>
                <w:rFonts w:ascii="Verdana" w:hAnsi="Verdana"/>
                <w:sz w:val="22"/>
                <w:szCs w:val="22"/>
                <w:lang w:val="en-GB"/>
              </w:rPr>
              <w:t>as</w:t>
            </w:r>
            <w:r w:rsidRPr="003C2AF0">
              <w:rPr>
                <w:rFonts w:ascii="Verdana" w:hAnsi="Verdana"/>
                <w:sz w:val="22"/>
                <w:szCs w:val="22"/>
                <w:lang w:val="en-GB"/>
              </w:rPr>
              <w:t xml:space="preserve">ked for definitions of EOTAS and </w:t>
            </w:r>
            <w:r w:rsidR="004C6E89">
              <w:rPr>
                <w:rFonts w:ascii="Verdana" w:hAnsi="Verdana"/>
                <w:sz w:val="22"/>
                <w:szCs w:val="22"/>
                <w:lang w:val="en-GB"/>
              </w:rPr>
              <w:t>A</w:t>
            </w:r>
            <w:r w:rsidRPr="003C2AF0">
              <w:rPr>
                <w:rFonts w:ascii="Verdana" w:hAnsi="Verdana"/>
                <w:sz w:val="22"/>
                <w:szCs w:val="22"/>
                <w:lang w:val="en-GB"/>
              </w:rPr>
              <w:t xml:space="preserve">lternative </w:t>
            </w:r>
            <w:r w:rsidR="004C6E89">
              <w:rPr>
                <w:rFonts w:ascii="Verdana" w:hAnsi="Verdana"/>
                <w:sz w:val="22"/>
                <w:szCs w:val="22"/>
                <w:lang w:val="en-GB"/>
              </w:rPr>
              <w:t>P</w:t>
            </w:r>
            <w:r w:rsidRPr="003C2AF0">
              <w:rPr>
                <w:rFonts w:ascii="Verdana" w:hAnsi="Verdana"/>
                <w:sz w:val="22"/>
                <w:szCs w:val="22"/>
                <w:lang w:val="en-GB"/>
              </w:rPr>
              <w:t>rovision to be emailed for reference.</w:t>
            </w:r>
          </w:p>
          <w:p w14:paraId="7D747EF3" w14:textId="68462087" w:rsidR="003A643B" w:rsidRPr="003C2AF0" w:rsidRDefault="003A643B" w:rsidP="003C2AF0">
            <w:pPr>
              <w:tabs>
                <w:tab w:val="left" w:pos="1080"/>
              </w:tabs>
              <w:rPr>
                <w:rFonts w:ascii="Verdana" w:hAnsi="Verdana"/>
                <w:sz w:val="22"/>
                <w:szCs w:val="22"/>
                <w:lang w:val="en-GB"/>
              </w:rPr>
            </w:pPr>
            <w:r w:rsidRPr="003C2AF0">
              <w:rPr>
                <w:rFonts w:ascii="Verdana" w:hAnsi="Verdana"/>
                <w:sz w:val="22"/>
                <w:szCs w:val="22"/>
                <w:lang w:val="en-GB"/>
              </w:rPr>
              <w:t xml:space="preserve">Board Member </w:t>
            </w:r>
            <w:r w:rsidRPr="00235BBB">
              <w:rPr>
                <w:rFonts w:ascii="Verdana" w:hAnsi="Verdana"/>
                <w:sz w:val="22"/>
                <w:szCs w:val="22"/>
                <w:lang w:val="en-GB"/>
              </w:rPr>
              <w:t>s</w:t>
            </w:r>
            <w:r w:rsidRPr="003C2AF0">
              <w:rPr>
                <w:rFonts w:ascii="Verdana" w:hAnsi="Verdana"/>
                <w:sz w:val="22"/>
                <w:szCs w:val="22"/>
                <w:lang w:val="en-GB"/>
              </w:rPr>
              <w:t>uggested having a breakdown of all children with SEN support and an education, health, and care plan by provision, including alternative provision, EOTAS, missing education, and elective home education.</w:t>
            </w:r>
          </w:p>
          <w:p w14:paraId="0B7481B2" w14:textId="6B4428CA" w:rsidR="003A643B" w:rsidRPr="009344B8" w:rsidRDefault="003A643B" w:rsidP="003C2AF0">
            <w:pPr>
              <w:tabs>
                <w:tab w:val="left" w:pos="1080"/>
              </w:tabs>
              <w:rPr>
                <w:rFonts w:ascii="Verdana" w:hAnsi="Verdana"/>
                <w:sz w:val="22"/>
                <w:szCs w:val="22"/>
                <w:lang w:val="en-GB"/>
              </w:rPr>
            </w:pPr>
            <w:r w:rsidRPr="003C4BAD">
              <w:rPr>
                <w:rFonts w:ascii="Verdana" w:hAnsi="Verdana"/>
                <w:sz w:val="22"/>
                <w:szCs w:val="22"/>
                <w:lang w:val="en-GB"/>
              </w:rPr>
              <w:t>Members a</w:t>
            </w:r>
            <w:r w:rsidRPr="003C2AF0">
              <w:rPr>
                <w:rFonts w:ascii="Verdana" w:hAnsi="Verdana"/>
                <w:sz w:val="22"/>
                <w:szCs w:val="22"/>
                <w:lang w:val="en-GB"/>
              </w:rPr>
              <w:t>sked if the local authority has a full understanding of where all children are, including those in alternative provision commissioned through schools.</w:t>
            </w:r>
          </w:p>
          <w:p w14:paraId="103F8C4C" w14:textId="433EBA08" w:rsidR="003A643B" w:rsidRPr="003C2AF0" w:rsidRDefault="003A643B" w:rsidP="003C2AF0">
            <w:pPr>
              <w:tabs>
                <w:tab w:val="left" w:pos="1080"/>
              </w:tabs>
              <w:rPr>
                <w:rFonts w:ascii="Verdana" w:hAnsi="Verdana"/>
                <w:sz w:val="22"/>
                <w:szCs w:val="22"/>
                <w:lang w:val="en-GB"/>
              </w:rPr>
            </w:pPr>
            <w:r w:rsidRPr="003C2AF0">
              <w:rPr>
                <w:rFonts w:ascii="Verdana" w:hAnsi="Verdana"/>
                <w:sz w:val="22"/>
                <w:szCs w:val="22"/>
                <w:lang w:val="en-GB"/>
              </w:rPr>
              <w:t>There are checks and balances in place, and schools are required to provide information about children in alternative provision. Data collection sheets are used to maintain oversight.</w:t>
            </w:r>
          </w:p>
          <w:p w14:paraId="2C301101" w14:textId="794DDB37" w:rsidR="003A643B" w:rsidRPr="003C2AF0" w:rsidRDefault="003A643B" w:rsidP="003C2AF0">
            <w:pPr>
              <w:tabs>
                <w:tab w:val="left" w:pos="1080"/>
              </w:tabs>
              <w:rPr>
                <w:rFonts w:ascii="Verdana" w:hAnsi="Verdana"/>
                <w:sz w:val="22"/>
                <w:szCs w:val="22"/>
                <w:lang w:val="en-GB"/>
              </w:rPr>
            </w:pPr>
            <w:r>
              <w:rPr>
                <w:rFonts w:ascii="Verdana" w:hAnsi="Verdana"/>
                <w:sz w:val="22"/>
                <w:szCs w:val="22"/>
                <w:lang w:val="en-GB"/>
              </w:rPr>
              <w:t xml:space="preserve">The </w:t>
            </w:r>
            <w:r w:rsidR="00632183">
              <w:rPr>
                <w:rFonts w:ascii="Verdana" w:hAnsi="Verdana"/>
                <w:sz w:val="22"/>
                <w:szCs w:val="22"/>
                <w:lang w:val="en-GB"/>
              </w:rPr>
              <w:t>C</w:t>
            </w:r>
            <w:r>
              <w:rPr>
                <w:rFonts w:ascii="Verdana" w:hAnsi="Verdana"/>
                <w:sz w:val="22"/>
                <w:szCs w:val="22"/>
                <w:lang w:val="en-GB"/>
              </w:rPr>
              <w:t>hair h</w:t>
            </w:r>
            <w:r w:rsidRPr="003C2AF0">
              <w:rPr>
                <w:rFonts w:ascii="Verdana" w:hAnsi="Verdana"/>
                <w:sz w:val="22"/>
                <w:szCs w:val="22"/>
                <w:lang w:val="en-GB"/>
              </w:rPr>
              <w:t>ighlighted the importance of knowing about all children in Bury, including those in unregistered schools</w:t>
            </w:r>
            <w:r>
              <w:rPr>
                <w:rFonts w:ascii="Verdana" w:hAnsi="Verdana"/>
                <w:sz w:val="22"/>
                <w:szCs w:val="22"/>
                <w:lang w:val="en-GB"/>
              </w:rPr>
              <w:t xml:space="preserve"> and the </w:t>
            </w:r>
            <w:r w:rsidRPr="003C2AF0">
              <w:rPr>
                <w:rFonts w:ascii="Verdana" w:hAnsi="Verdana"/>
                <w:sz w:val="22"/>
                <w:szCs w:val="22"/>
                <w:lang w:val="en-GB"/>
              </w:rPr>
              <w:t>need for cross-referencing data with health and social care to ensure all children are accounted for.</w:t>
            </w:r>
            <w:r>
              <w:rPr>
                <w:rFonts w:ascii="Verdana" w:hAnsi="Verdana"/>
                <w:sz w:val="22"/>
                <w:szCs w:val="22"/>
                <w:lang w:val="en-GB"/>
              </w:rPr>
              <w:t xml:space="preserve"> In the same vein, </w:t>
            </w:r>
            <w:r w:rsidRPr="003C2AF0">
              <w:rPr>
                <w:rFonts w:ascii="Verdana" w:hAnsi="Verdana"/>
                <w:sz w:val="22"/>
                <w:szCs w:val="22"/>
                <w:lang w:val="en-GB"/>
              </w:rPr>
              <w:t>the number of children currently in EOTAS and the main cohorts</w:t>
            </w:r>
            <w:r>
              <w:rPr>
                <w:rFonts w:ascii="Verdana" w:hAnsi="Verdana"/>
                <w:sz w:val="22"/>
                <w:szCs w:val="22"/>
                <w:lang w:val="en-GB"/>
              </w:rPr>
              <w:t xml:space="preserve"> were requested for</w:t>
            </w:r>
            <w:r w:rsidRPr="003C2AF0">
              <w:rPr>
                <w:rFonts w:ascii="Verdana" w:hAnsi="Verdana"/>
                <w:sz w:val="22"/>
                <w:szCs w:val="22"/>
                <w:lang w:val="en-GB"/>
              </w:rPr>
              <w:t>.</w:t>
            </w:r>
            <w:r>
              <w:rPr>
                <w:rFonts w:ascii="Verdana" w:hAnsi="Verdana"/>
                <w:sz w:val="22"/>
                <w:szCs w:val="22"/>
                <w:lang w:val="en-GB"/>
              </w:rPr>
              <w:t xml:space="preserve"> </w:t>
            </w:r>
            <w:r w:rsidR="00412319">
              <w:rPr>
                <w:rFonts w:ascii="Verdana" w:hAnsi="Verdana"/>
                <w:sz w:val="22"/>
                <w:szCs w:val="22"/>
                <w:lang w:val="en-GB"/>
              </w:rPr>
              <w:t>Currently</w:t>
            </w:r>
            <w:r w:rsidRPr="003C2AF0">
              <w:rPr>
                <w:rFonts w:ascii="Verdana" w:hAnsi="Verdana"/>
                <w:sz w:val="22"/>
                <w:szCs w:val="22"/>
                <w:lang w:val="en-GB"/>
              </w:rPr>
              <w:t xml:space="preserve"> 41 children in EOTAS, with 70% in year 11 or post-16. The main cohorts are children with S</w:t>
            </w:r>
            <w:r w:rsidR="00D867AD">
              <w:rPr>
                <w:rFonts w:ascii="Verdana" w:hAnsi="Verdana"/>
                <w:sz w:val="22"/>
                <w:szCs w:val="22"/>
                <w:lang w:val="en-GB"/>
              </w:rPr>
              <w:t xml:space="preserve">ocial </w:t>
            </w:r>
            <w:r w:rsidRPr="003C2AF0">
              <w:rPr>
                <w:rFonts w:ascii="Verdana" w:hAnsi="Verdana"/>
                <w:sz w:val="22"/>
                <w:szCs w:val="22"/>
                <w:lang w:val="en-GB"/>
              </w:rPr>
              <w:t>E</w:t>
            </w:r>
            <w:r w:rsidR="00515FA6">
              <w:rPr>
                <w:rFonts w:ascii="Verdana" w:hAnsi="Verdana"/>
                <w:sz w:val="22"/>
                <w:szCs w:val="22"/>
                <w:lang w:val="en-GB"/>
              </w:rPr>
              <w:t xml:space="preserve">motional </w:t>
            </w:r>
            <w:r w:rsidRPr="003C2AF0">
              <w:rPr>
                <w:rFonts w:ascii="Verdana" w:hAnsi="Verdana"/>
                <w:sz w:val="22"/>
                <w:szCs w:val="22"/>
                <w:lang w:val="en-GB"/>
              </w:rPr>
              <w:t>M</w:t>
            </w:r>
            <w:r w:rsidR="00D76E9E">
              <w:rPr>
                <w:rFonts w:ascii="Verdana" w:hAnsi="Verdana"/>
                <w:sz w:val="22"/>
                <w:szCs w:val="22"/>
                <w:lang w:val="en-GB"/>
              </w:rPr>
              <w:t xml:space="preserve">ental </w:t>
            </w:r>
            <w:r w:rsidRPr="003C2AF0">
              <w:rPr>
                <w:rFonts w:ascii="Verdana" w:hAnsi="Verdana"/>
                <w:sz w:val="22"/>
                <w:szCs w:val="22"/>
                <w:lang w:val="en-GB"/>
              </w:rPr>
              <w:t>H</w:t>
            </w:r>
            <w:r w:rsidR="00D76E9E">
              <w:rPr>
                <w:rFonts w:ascii="Verdana" w:hAnsi="Verdana"/>
                <w:sz w:val="22"/>
                <w:szCs w:val="22"/>
                <w:lang w:val="en-GB"/>
              </w:rPr>
              <w:t>ealth</w:t>
            </w:r>
            <w:r w:rsidRPr="003C2AF0">
              <w:rPr>
                <w:rFonts w:ascii="Verdana" w:hAnsi="Verdana"/>
                <w:sz w:val="22"/>
                <w:szCs w:val="22"/>
                <w:lang w:val="en-GB"/>
              </w:rPr>
              <w:t xml:space="preserve"> and </w:t>
            </w:r>
            <w:r w:rsidR="00D76E9E">
              <w:rPr>
                <w:rFonts w:ascii="Verdana" w:hAnsi="Verdana"/>
                <w:sz w:val="22"/>
                <w:szCs w:val="22"/>
                <w:lang w:val="en-GB"/>
              </w:rPr>
              <w:t>A</w:t>
            </w:r>
            <w:r w:rsidRPr="003C2AF0">
              <w:rPr>
                <w:rFonts w:ascii="Verdana" w:hAnsi="Verdana"/>
                <w:sz w:val="22"/>
                <w:szCs w:val="22"/>
                <w:lang w:val="en-GB"/>
              </w:rPr>
              <w:t>utism.</w:t>
            </w:r>
          </w:p>
          <w:p w14:paraId="3A865806" w14:textId="546FA1C5" w:rsidR="003A643B" w:rsidRPr="003C2AF0" w:rsidRDefault="003A643B" w:rsidP="003C2AF0">
            <w:pPr>
              <w:tabs>
                <w:tab w:val="left" w:pos="1080"/>
              </w:tabs>
              <w:rPr>
                <w:rFonts w:ascii="Verdana" w:hAnsi="Verdana"/>
                <w:sz w:val="22"/>
                <w:szCs w:val="22"/>
                <w:lang w:val="en-GB"/>
              </w:rPr>
            </w:pPr>
            <w:r w:rsidRPr="003C4BAD">
              <w:rPr>
                <w:rFonts w:ascii="Verdana" w:hAnsi="Verdana"/>
                <w:sz w:val="22"/>
                <w:szCs w:val="22"/>
                <w:lang w:val="en-GB"/>
              </w:rPr>
              <w:lastRenderedPageBreak/>
              <w:t xml:space="preserve">The </w:t>
            </w:r>
            <w:r w:rsidR="004F1A8B">
              <w:rPr>
                <w:rFonts w:ascii="Verdana" w:hAnsi="Verdana"/>
                <w:sz w:val="22"/>
                <w:szCs w:val="22"/>
                <w:lang w:val="en-GB"/>
              </w:rPr>
              <w:t>Board</w:t>
            </w:r>
            <w:r w:rsidRPr="003C4BAD">
              <w:rPr>
                <w:rFonts w:ascii="Verdana" w:hAnsi="Verdana"/>
                <w:sz w:val="22"/>
                <w:szCs w:val="22"/>
                <w:lang w:val="en-GB"/>
              </w:rPr>
              <w:t xml:space="preserve"> s</w:t>
            </w:r>
            <w:r w:rsidRPr="003C2AF0">
              <w:rPr>
                <w:rFonts w:ascii="Verdana" w:hAnsi="Verdana"/>
                <w:sz w:val="22"/>
                <w:szCs w:val="22"/>
                <w:lang w:val="en-GB"/>
              </w:rPr>
              <w:t>uggested establishing ongoing forums to discuss issues and collect feedback from EOTAS parents</w:t>
            </w:r>
            <w:r>
              <w:rPr>
                <w:rFonts w:ascii="Verdana" w:hAnsi="Verdana"/>
                <w:sz w:val="22"/>
                <w:szCs w:val="22"/>
                <w:lang w:val="en-GB"/>
              </w:rPr>
              <w:t xml:space="preserve"> and e</w:t>
            </w:r>
            <w:r w:rsidRPr="003C2AF0">
              <w:rPr>
                <w:rFonts w:ascii="Verdana" w:hAnsi="Verdana"/>
                <w:sz w:val="22"/>
                <w:szCs w:val="22"/>
                <w:lang w:val="en-GB"/>
              </w:rPr>
              <w:t>mphasi</w:t>
            </w:r>
            <w:r w:rsidR="007A72A7">
              <w:rPr>
                <w:rFonts w:ascii="Verdana" w:hAnsi="Verdana"/>
                <w:sz w:val="22"/>
                <w:szCs w:val="22"/>
                <w:lang w:val="en-GB"/>
              </w:rPr>
              <w:t>s</w:t>
            </w:r>
            <w:r w:rsidRPr="003C2AF0">
              <w:rPr>
                <w:rFonts w:ascii="Verdana" w:hAnsi="Verdana"/>
                <w:sz w:val="22"/>
                <w:szCs w:val="22"/>
                <w:lang w:val="en-GB"/>
              </w:rPr>
              <w:t>ed the importance of ensuring children in EOTAS have access to services and support typically available in schools.</w:t>
            </w:r>
            <w:r>
              <w:rPr>
                <w:rFonts w:ascii="Verdana" w:hAnsi="Verdana"/>
                <w:sz w:val="22"/>
                <w:szCs w:val="22"/>
                <w:lang w:val="en-GB"/>
              </w:rPr>
              <w:t xml:space="preserve"> </w:t>
            </w:r>
            <w:r w:rsidR="00412319">
              <w:rPr>
                <w:rFonts w:ascii="Verdana" w:hAnsi="Verdana"/>
                <w:sz w:val="22"/>
                <w:szCs w:val="22"/>
                <w:lang w:val="en-GB"/>
              </w:rPr>
              <w:t>E</w:t>
            </w:r>
            <w:r w:rsidRPr="003C2AF0">
              <w:rPr>
                <w:rFonts w:ascii="Verdana" w:hAnsi="Verdana"/>
                <w:sz w:val="22"/>
                <w:szCs w:val="22"/>
                <w:lang w:val="en-GB"/>
              </w:rPr>
              <w:t>fforts are being made to ensure access to services, including educational psychology services, to support children in EOTAS and facilitate their return to the school system where possible.</w:t>
            </w:r>
          </w:p>
          <w:p w14:paraId="0F3EEE77" w14:textId="2A202197" w:rsidR="003A643B" w:rsidRPr="003C2AF0" w:rsidRDefault="003A643B" w:rsidP="003C2AF0">
            <w:pPr>
              <w:tabs>
                <w:tab w:val="left" w:pos="1080"/>
              </w:tabs>
              <w:rPr>
                <w:rFonts w:ascii="Verdana" w:hAnsi="Verdana"/>
                <w:sz w:val="22"/>
                <w:szCs w:val="22"/>
                <w:lang w:val="en-GB"/>
              </w:rPr>
            </w:pPr>
            <w:r w:rsidRPr="003C4BAD">
              <w:rPr>
                <w:rFonts w:ascii="Verdana" w:hAnsi="Verdana"/>
                <w:sz w:val="22"/>
                <w:szCs w:val="22"/>
                <w:lang w:val="en-GB"/>
              </w:rPr>
              <w:t>Questions were a</w:t>
            </w:r>
            <w:r w:rsidRPr="003C2AF0">
              <w:rPr>
                <w:rFonts w:ascii="Verdana" w:hAnsi="Verdana"/>
                <w:sz w:val="22"/>
                <w:szCs w:val="22"/>
                <w:lang w:val="en-GB"/>
              </w:rPr>
              <w:t>sked if children and young people have seen the policy and provided feedback</w:t>
            </w:r>
            <w:r>
              <w:rPr>
                <w:rFonts w:ascii="Verdana" w:hAnsi="Verdana"/>
                <w:sz w:val="22"/>
                <w:szCs w:val="22"/>
                <w:lang w:val="en-GB"/>
              </w:rPr>
              <w:t xml:space="preserve"> and it was confirmed that </w:t>
            </w:r>
            <w:r w:rsidRPr="003C2AF0">
              <w:rPr>
                <w:rFonts w:ascii="Verdana" w:hAnsi="Verdana"/>
                <w:sz w:val="22"/>
                <w:szCs w:val="22"/>
                <w:lang w:val="en-GB"/>
              </w:rPr>
              <w:t>he policy has been shared with parent forums, but feedback from children and young people is still needed. Efforts will be made to gather this feedback through various channels.</w:t>
            </w:r>
          </w:p>
          <w:p w14:paraId="7C4F152E" w14:textId="2779778C" w:rsidR="003A643B" w:rsidRPr="003C2AF0" w:rsidRDefault="003A643B" w:rsidP="003C2AF0">
            <w:pPr>
              <w:tabs>
                <w:tab w:val="left" w:pos="1080"/>
              </w:tabs>
              <w:rPr>
                <w:rFonts w:ascii="Verdana" w:hAnsi="Verdana"/>
                <w:sz w:val="22"/>
                <w:szCs w:val="22"/>
                <w:lang w:val="en-GB"/>
              </w:rPr>
            </w:pPr>
            <w:r w:rsidRPr="003C4BAD">
              <w:rPr>
                <w:rFonts w:ascii="Verdana" w:hAnsi="Verdana"/>
                <w:sz w:val="22"/>
                <w:szCs w:val="22"/>
                <w:lang w:val="en-GB"/>
              </w:rPr>
              <w:t xml:space="preserve">The </w:t>
            </w:r>
            <w:r w:rsidRPr="003C2AF0">
              <w:rPr>
                <w:rFonts w:ascii="Verdana" w:hAnsi="Verdana"/>
                <w:sz w:val="22"/>
                <w:szCs w:val="22"/>
                <w:lang w:val="en-GB"/>
              </w:rPr>
              <w:t>Board Member</w:t>
            </w:r>
            <w:r w:rsidR="00DD1DAA">
              <w:rPr>
                <w:rFonts w:ascii="Verdana" w:hAnsi="Verdana"/>
                <w:sz w:val="22"/>
                <w:szCs w:val="22"/>
                <w:lang w:val="en-GB"/>
              </w:rPr>
              <w:t>s</w:t>
            </w:r>
            <w:r w:rsidRPr="003C2AF0">
              <w:rPr>
                <w:rFonts w:ascii="Verdana" w:hAnsi="Verdana"/>
                <w:sz w:val="22"/>
                <w:szCs w:val="22"/>
                <w:lang w:val="en-GB"/>
              </w:rPr>
              <w:t xml:space="preserve"> </w:t>
            </w:r>
            <w:r w:rsidRPr="003C4BAD">
              <w:rPr>
                <w:rFonts w:ascii="Verdana" w:hAnsi="Verdana"/>
                <w:sz w:val="22"/>
                <w:szCs w:val="22"/>
                <w:lang w:val="en-GB"/>
              </w:rPr>
              <w:t>s</w:t>
            </w:r>
            <w:r w:rsidRPr="003C2AF0">
              <w:rPr>
                <w:rFonts w:ascii="Verdana" w:hAnsi="Verdana"/>
                <w:sz w:val="22"/>
                <w:szCs w:val="22"/>
                <w:lang w:val="en-GB"/>
              </w:rPr>
              <w:t>uggested having a register of all strategies to ensure a clear strategic framework.</w:t>
            </w:r>
          </w:p>
          <w:p w14:paraId="15496E1A" w14:textId="77777777" w:rsidR="003A643B" w:rsidRDefault="003A643B" w:rsidP="003C2AF0">
            <w:pPr>
              <w:tabs>
                <w:tab w:val="left" w:pos="1080"/>
              </w:tabs>
              <w:rPr>
                <w:rFonts w:ascii="Verdana" w:hAnsi="Verdana"/>
                <w:b/>
                <w:bCs/>
                <w:sz w:val="22"/>
                <w:szCs w:val="22"/>
                <w:lang w:val="en-GB"/>
              </w:rPr>
            </w:pPr>
          </w:p>
          <w:p w14:paraId="2BA3ADD8" w14:textId="3B4327C7" w:rsidR="003A643B" w:rsidRPr="00D76E9E" w:rsidRDefault="003A643B" w:rsidP="006B356D">
            <w:pPr>
              <w:tabs>
                <w:tab w:val="left" w:pos="1080"/>
              </w:tabs>
              <w:rPr>
                <w:rFonts w:ascii="Verdana" w:hAnsi="Verdana"/>
                <w:b/>
                <w:bCs/>
                <w:sz w:val="22"/>
                <w:szCs w:val="22"/>
                <w:lang w:val="en-GB"/>
              </w:rPr>
            </w:pPr>
            <w:r w:rsidRPr="008B73FA">
              <w:rPr>
                <w:rFonts w:ascii="Verdana" w:hAnsi="Verdana"/>
                <w:b/>
                <w:bCs/>
                <w:sz w:val="22"/>
                <w:szCs w:val="22"/>
                <w:u w:val="single"/>
                <w:lang w:val="en-GB"/>
              </w:rPr>
              <w:t>Action</w:t>
            </w:r>
            <w:r w:rsidR="00A97003" w:rsidRPr="008B73FA">
              <w:rPr>
                <w:rFonts w:ascii="Verdana" w:hAnsi="Verdana"/>
                <w:b/>
                <w:bCs/>
                <w:sz w:val="22"/>
                <w:szCs w:val="22"/>
                <w:u w:val="single"/>
                <w:lang w:val="en-GB"/>
              </w:rPr>
              <w:t>s</w:t>
            </w:r>
          </w:p>
          <w:p w14:paraId="435859B5" w14:textId="03097D87" w:rsidR="003A643B" w:rsidRPr="00D76E9E" w:rsidRDefault="00412319" w:rsidP="00D76E9E">
            <w:pPr>
              <w:pStyle w:val="ListParagraph"/>
              <w:numPr>
                <w:ilvl w:val="0"/>
                <w:numId w:val="10"/>
              </w:numPr>
              <w:tabs>
                <w:tab w:val="left" w:pos="1080"/>
              </w:tabs>
              <w:rPr>
                <w:rFonts w:ascii="Verdana" w:hAnsi="Verdana"/>
                <w:sz w:val="22"/>
                <w:szCs w:val="22"/>
                <w:lang w:val="en-GB"/>
              </w:rPr>
            </w:pPr>
            <w:r>
              <w:rPr>
                <w:rFonts w:ascii="Verdana" w:hAnsi="Verdana"/>
                <w:sz w:val="22"/>
                <w:szCs w:val="22"/>
                <w:lang w:val="en-GB"/>
              </w:rPr>
              <w:t>E</w:t>
            </w:r>
            <w:r w:rsidR="003A643B" w:rsidRPr="00D76E9E">
              <w:rPr>
                <w:rFonts w:ascii="Verdana" w:hAnsi="Verdana"/>
                <w:sz w:val="22"/>
                <w:szCs w:val="22"/>
                <w:lang w:val="en-GB"/>
              </w:rPr>
              <w:t>mail definitions of EOTAS and alternative provision</w:t>
            </w:r>
            <w:r w:rsidR="00DD1DAA">
              <w:rPr>
                <w:rFonts w:ascii="Verdana" w:hAnsi="Verdana"/>
                <w:sz w:val="22"/>
                <w:szCs w:val="22"/>
                <w:lang w:val="en-GB"/>
              </w:rPr>
              <w:t xml:space="preserve">. </w:t>
            </w:r>
            <w:r w:rsidR="008B73FA">
              <w:rPr>
                <w:rFonts w:ascii="Verdana" w:hAnsi="Verdana"/>
                <w:sz w:val="22"/>
                <w:szCs w:val="22"/>
                <w:lang w:val="en-GB"/>
              </w:rPr>
              <w:t>Due date: April</w:t>
            </w:r>
            <w:r w:rsidR="00DD1DAA">
              <w:rPr>
                <w:rFonts w:ascii="Verdana" w:hAnsi="Verdana"/>
                <w:sz w:val="22"/>
                <w:szCs w:val="22"/>
                <w:lang w:val="en-GB"/>
              </w:rPr>
              <w:t xml:space="preserve"> 29</w:t>
            </w:r>
            <w:r w:rsidR="00DD1DAA" w:rsidRPr="00DD1DAA">
              <w:rPr>
                <w:rFonts w:ascii="Verdana" w:hAnsi="Verdana"/>
                <w:sz w:val="22"/>
                <w:szCs w:val="22"/>
                <w:vertAlign w:val="superscript"/>
                <w:lang w:val="en-GB"/>
              </w:rPr>
              <w:t>th</w:t>
            </w:r>
            <w:r w:rsidR="00DD1DAA">
              <w:rPr>
                <w:rFonts w:ascii="Verdana" w:hAnsi="Verdana"/>
                <w:sz w:val="22"/>
                <w:szCs w:val="22"/>
                <w:lang w:val="en-GB"/>
              </w:rPr>
              <w:t xml:space="preserve"> </w:t>
            </w:r>
          </w:p>
          <w:p w14:paraId="4245571B" w14:textId="77777777" w:rsidR="003A643B" w:rsidRPr="003C4BAD" w:rsidRDefault="003A643B" w:rsidP="006B356D">
            <w:pPr>
              <w:tabs>
                <w:tab w:val="left" w:pos="1080"/>
              </w:tabs>
              <w:rPr>
                <w:rFonts w:ascii="Verdana" w:hAnsi="Verdana"/>
                <w:sz w:val="22"/>
                <w:szCs w:val="22"/>
                <w:lang w:val="en-GB"/>
              </w:rPr>
            </w:pPr>
          </w:p>
          <w:p w14:paraId="2F765573" w14:textId="033DBC3F" w:rsidR="003A643B" w:rsidRPr="00D76E9E" w:rsidRDefault="00412319" w:rsidP="00D76E9E">
            <w:pPr>
              <w:pStyle w:val="ListParagraph"/>
              <w:numPr>
                <w:ilvl w:val="0"/>
                <w:numId w:val="10"/>
              </w:numPr>
              <w:tabs>
                <w:tab w:val="left" w:pos="1080"/>
              </w:tabs>
              <w:rPr>
                <w:rFonts w:ascii="Verdana" w:hAnsi="Verdana"/>
                <w:sz w:val="22"/>
                <w:szCs w:val="22"/>
                <w:lang w:val="en-GB"/>
              </w:rPr>
            </w:pPr>
            <w:r>
              <w:rPr>
                <w:rFonts w:ascii="Verdana" w:hAnsi="Verdana"/>
                <w:sz w:val="22"/>
                <w:szCs w:val="22"/>
                <w:lang w:val="en-GB"/>
              </w:rPr>
              <w:t>Provide a</w:t>
            </w:r>
            <w:r w:rsidR="003A643B" w:rsidRPr="00D76E9E">
              <w:rPr>
                <w:rFonts w:ascii="Verdana" w:hAnsi="Verdana"/>
                <w:sz w:val="22"/>
                <w:szCs w:val="22"/>
                <w:lang w:val="en-GB"/>
              </w:rPr>
              <w:t xml:space="preserve"> breakdown of children with SEN support and education, health, and care plans by </w:t>
            </w:r>
            <w:r w:rsidR="008B73FA">
              <w:rPr>
                <w:rFonts w:ascii="Verdana" w:hAnsi="Verdana"/>
                <w:sz w:val="22"/>
                <w:szCs w:val="22"/>
                <w:lang w:val="en-GB"/>
              </w:rPr>
              <w:t xml:space="preserve">provision, including </w:t>
            </w:r>
            <w:r w:rsidR="008B73FA" w:rsidRPr="00D76E9E">
              <w:rPr>
                <w:rFonts w:ascii="Verdana" w:hAnsi="Verdana"/>
                <w:sz w:val="22"/>
                <w:szCs w:val="22"/>
                <w:lang w:val="en-GB"/>
              </w:rPr>
              <w:t>those outside the maintained sector</w:t>
            </w:r>
            <w:r w:rsidR="008B73FA">
              <w:rPr>
                <w:rFonts w:ascii="Verdana" w:hAnsi="Verdana"/>
                <w:sz w:val="22"/>
                <w:szCs w:val="22"/>
                <w:lang w:val="en-GB"/>
              </w:rPr>
              <w:t>, and cross-referencing with health and social care data</w:t>
            </w:r>
            <w:r w:rsidR="00DD1DAA">
              <w:rPr>
                <w:rFonts w:ascii="Verdana" w:hAnsi="Verdana"/>
                <w:sz w:val="22"/>
                <w:szCs w:val="22"/>
                <w:lang w:val="en-GB"/>
              </w:rPr>
              <w:t xml:space="preserve">. </w:t>
            </w:r>
            <w:r w:rsidR="008B73FA">
              <w:rPr>
                <w:rFonts w:ascii="Verdana" w:hAnsi="Verdana"/>
                <w:sz w:val="22"/>
                <w:szCs w:val="22"/>
                <w:lang w:val="en-GB"/>
              </w:rPr>
              <w:t>Due date: May</w:t>
            </w:r>
            <w:r w:rsidR="00DD1DAA">
              <w:rPr>
                <w:rFonts w:ascii="Verdana" w:hAnsi="Verdana"/>
                <w:sz w:val="22"/>
                <w:szCs w:val="22"/>
                <w:lang w:val="en-GB"/>
              </w:rPr>
              <w:t xml:space="preserve"> </w:t>
            </w:r>
            <w:r w:rsidR="004417D6">
              <w:rPr>
                <w:rFonts w:ascii="Verdana" w:hAnsi="Verdana"/>
                <w:sz w:val="22"/>
                <w:szCs w:val="22"/>
                <w:lang w:val="en-GB"/>
              </w:rPr>
              <w:t>28</w:t>
            </w:r>
            <w:r w:rsidR="004417D6" w:rsidRPr="004417D6">
              <w:rPr>
                <w:rFonts w:ascii="Verdana" w:hAnsi="Verdana"/>
                <w:sz w:val="22"/>
                <w:szCs w:val="22"/>
                <w:vertAlign w:val="superscript"/>
                <w:lang w:val="en-GB"/>
              </w:rPr>
              <w:t>th</w:t>
            </w:r>
            <w:r w:rsidR="004417D6">
              <w:rPr>
                <w:rFonts w:ascii="Verdana" w:hAnsi="Verdana"/>
                <w:sz w:val="22"/>
                <w:szCs w:val="22"/>
                <w:lang w:val="en-GB"/>
              </w:rPr>
              <w:t xml:space="preserve"> </w:t>
            </w:r>
          </w:p>
          <w:p w14:paraId="3B14018B" w14:textId="77777777" w:rsidR="003A643B" w:rsidRPr="003C4BAD" w:rsidRDefault="003A643B" w:rsidP="006B356D">
            <w:pPr>
              <w:tabs>
                <w:tab w:val="left" w:pos="1080"/>
              </w:tabs>
              <w:rPr>
                <w:rFonts w:ascii="Verdana" w:hAnsi="Verdana"/>
                <w:sz w:val="22"/>
                <w:szCs w:val="22"/>
                <w:lang w:val="en-GB"/>
              </w:rPr>
            </w:pPr>
          </w:p>
          <w:p w14:paraId="3D156411" w14:textId="62639A84" w:rsidR="003A643B" w:rsidRPr="00D76E9E" w:rsidRDefault="00412319" w:rsidP="00D76E9E">
            <w:pPr>
              <w:pStyle w:val="ListParagraph"/>
              <w:numPr>
                <w:ilvl w:val="0"/>
                <w:numId w:val="10"/>
              </w:numPr>
              <w:tabs>
                <w:tab w:val="left" w:pos="1080"/>
              </w:tabs>
              <w:rPr>
                <w:rFonts w:ascii="Verdana" w:hAnsi="Verdana"/>
                <w:sz w:val="22"/>
                <w:szCs w:val="22"/>
                <w:lang w:val="en-GB"/>
              </w:rPr>
            </w:pPr>
            <w:r>
              <w:rPr>
                <w:rFonts w:ascii="Verdana" w:hAnsi="Verdana"/>
                <w:sz w:val="22"/>
                <w:szCs w:val="22"/>
                <w:lang w:val="en-GB"/>
              </w:rPr>
              <w:t>Establish</w:t>
            </w:r>
            <w:r w:rsidR="003A643B" w:rsidRPr="00D76E9E">
              <w:rPr>
                <w:rFonts w:ascii="Verdana" w:hAnsi="Verdana"/>
                <w:sz w:val="22"/>
                <w:szCs w:val="22"/>
                <w:lang w:val="en-GB"/>
              </w:rPr>
              <w:t xml:space="preserve"> EOTAS Parents Forum to meet regularly</w:t>
            </w:r>
            <w:r w:rsidR="004417D6">
              <w:rPr>
                <w:rFonts w:ascii="Verdana" w:hAnsi="Verdana"/>
                <w:sz w:val="22"/>
                <w:szCs w:val="22"/>
                <w:lang w:val="en-GB"/>
              </w:rPr>
              <w:t xml:space="preserve">. </w:t>
            </w:r>
            <w:r w:rsidR="008B73FA">
              <w:rPr>
                <w:rFonts w:ascii="Verdana" w:hAnsi="Verdana"/>
                <w:sz w:val="22"/>
                <w:szCs w:val="22"/>
                <w:lang w:val="en-GB"/>
              </w:rPr>
              <w:t>Due date: April</w:t>
            </w:r>
            <w:r w:rsidR="004417D6">
              <w:rPr>
                <w:rFonts w:ascii="Verdana" w:hAnsi="Verdana"/>
                <w:sz w:val="22"/>
                <w:szCs w:val="22"/>
                <w:lang w:val="en-GB"/>
              </w:rPr>
              <w:t xml:space="preserve"> 29</w:t>
            </w:r>
            <w:r w:rsidR="004417D6" w:rsidRPr="004417D6">
              <w:rPr>
                <w:rFonts w:ascii="Verdana" w:hAnsi="Verdana"/>
                <w:sz w:val="22"/>
                <w:szCs w:val="22"/>
                <w:vertAlign w:val="superscript"/>
                <w:lang w:val="en-GB"/>
              </w:rPr>
              <w:t>th</w:t>
            </w:r>
            <w:r w:rsidR="004417D6">
              <w:rPr>
                <w:rFonts w:ascii="Verdana" w:hAnsi="Verdana"/>
                <w:sz w:val="22"/>
                <w:szCs w:val="22"/>
                <w:lang w:val="en-GB"/>
              </w:rPr>
              <w:t xml:space="preserve"> </w:t>
            </w:r>
          </w:p>
          <w:p w14:paraId="6129C741" w14:textId="77777777" w:rsidR="003A643B" w:rsidRPr="003C4BAD" w:rsidRDefault="003A643B" w:rsidP="006B356D">
            <w:pPr>
              <w:tabs>
                <w:tab w:val="left" w:pos="1080"/>
              </w:tabs>
              <w:rPr>
                <w:rFonts w:ascii="Verdana" w:hAnsi="Verdana"/>
                <w:sz w:val="22"/>
                <w:szCs w:val="22"/>
                <w:lang w:val="en-GB"/>
              </w:rPr>
            </w:pPr>
          </w:p>
          <w:p w14:paraId="78ACC34E" w14:textId="3DD69E52" w:rsidR="003A643B" w:rsidRPr="00D76E9E" w:rsidRDefault="00412319" w:rsidP="00D76E9E">
            <w:pPr>
              <w:pStyle w:val="ListParagraph"/>
              <w:numPr>
                <w:ilvl w:val="0"/>
                <w:numId w:val="10"/>
              </w:numPr>
              <w:tabs>
                <w:tab w:val="left" w:pos="1080"/>
              </w:tabs>
              <w:rPr>
                <w:rFonts w:ascii="Verdana" w:hAnsi="Verdana"/>
                <w:sz w:val="22"/>
                <w:szCs w:val="22"/>
                <w:lang w:val="en-GB"/>
              </w:rPr>
            </w:pPr>
            <w:r>
              <w:rPr>
                <w:rFonts w:ascii="Verdana" w:hAnsi="Verdana"/>
                <w:sz w:val="22"/>
                <w:szCs w:val="22"/>
                <w:lang w:val="en-GB"/>
              </w:rPr>
              <w:t>Gather</w:t>
            </w:r>
            <w:r w:rsidR="003A643B" w:rsidRPr="00D76E9E">
              <w:rPr>
                <w:rFonts w:ascii="Verdana" w:hAnsi="Verdana"/>
                <w:sz w:val="22"/>
                <w:szCs w:val="22"/>
                <w:lang w:val="en-GB"/>
              </w:rPr>
              <w:t xml:space="preserve"> feedback from children and young people on the policy</w:t>
            </w:r>
            <w:r w:rsidR="004417D6">
              <w:rPr>
                <w:rFonts w:ascii="Verdana" w:hAnsi="Verdana"/>
                <w:sz w:val="22"/>
                <w:szCs w:val="22"/>
                <w:lang w:val="en-GB"/>
              </w:rPr>
              <w:t xml:space="preserve">. </w:t>
            </w:r>
            <w:r w:rsidR="008B73FA">
              <w:rPr>
                <w:rFonts w:ascii="Verdana" w:hAnsi="Verdana"/>
                <w:sz w:val="22"/>
                <w:szCs w:val="22"/>
                <w:lang w:val="en-GB"/>
              </w:rPr>
              <w:t>Due date: July</w:t>
            </w:r>
            <w:r w:rsidR="004417D6">
              <w:rPr>
                <w:rFonts w:ascii="Verdana" w:hAnsi="Verdana"/>
                <w:sz w:val="22"/>
                <w:szCs w:val="22"/>
                <w:lang w:val="en-GB"/>
              </w:rPr>
              <w:t xml:space="preserve"> 22</w:t>
            </w:r>
            <w:r w:rsidR="004417D6" w:rsidRPr="004417D6">
              <w:rPr>
                <w:rFonts w:ascii="Verdana" w:hAnsi="Verdana"/>
                <w:sz w:val="22"/>
                <w:szCs w:val="22"/>
                <w:vertAlign w:val="superscript"/>
                <w:lang w:val="en-GB"/>
              </w:rPr>
              <w:t>nd</w:t>
            </w:r>
            <w:r w:rsidR="004417D6">
              <w:rPr>
                <w:rFonts w:ascii="Verdana" w:hAnsi="Verdana"/>
                <w:sz w:val="22"/>
                <w:szCs w:val="22"/>
                <w:lang w:val="en-GB"/>
              </w:rPr>
              <w:t xml:space="preserve"> </w:t>
            </w:r>
          </w:p>
          <w:p w14:paraId="7DFA1F58" w14:textId="77777777" w:rsidR="003A643B" w:rsidRPr="003C4BAD" w:rsidRDefault="003A643B" w:rsidP="006B356D">
            <w:pPr>
              <w:tabs>
                <w:tab w:val="left" w:pos="1080"/>
              </w:tabs>
              <w:rPr>
                <w:rFonts w:ascii="Verdana" w:hAnsi="Verdana"/>
                <w:sz w:val="22"/>
                <w:szCs w:val="22"/>
                <w:lang w:val="en-GB"/>
              </w:rPr>
            </w:pPr>
          </w:p>
          <w:p w14:paraId="16CD6D17" w14:textId="74A5D489" w:rsidR="003A643B" w:rsidRPr="00D76E9E" w:rsidRDefault="00D22F2C" w:rsidP="00D76E9E">
            <w:pPr>
              <w:pStyle w:val="ListParagraph"/>
              <w:numPr>
                <w:ilvl w:val="0"/>
                <w:numId w:val="10"/>
              </w:numPr>
              <w:tabs>
                <w:tab w:val="left" w:pos="1080"/>
              </w:tabs>
              <w:rPr>
                <w:rFonts w:ascii="Verdana" w:hAnsi="Verdana"/>
                <w:sz w:val="22"/>
                <w:szCs w:val="22"/>
                <w:lang w:val="en-GB"/>
              </w:rPr>
            </w:pPr>
            <w:r w:rsidRPr="00D76E9E">
              <w:rPr>
                <w:rFonts w:ascii="Verdana" w:hAnsi="Verdana"/>
                <w:sz w:val="22"/>
                <w:szCs w:val="22"/>
                <w:lang w:val="en-GB"/>
              </w:rPr>
              <w:t>PPL</w:t>
            </w:r>
            <w:r w:rsidR="003A643B" w:rsidRPr="00D76E9E">
              <w:rPr>
                <w:rFonts w:ascii="Verdana" w:hAnsi="Verdana"/>
                <w:sz w:val="22"/>
                <w:szCs w:val="22"/>
                <w:lang w:val="en-GB"/>
              </w:rPr>
              <w:t xml:space="preserve"> to create a register of all strategies</w:t>
            </w:r>
            <w:r w:rsidR="004417D6">
              <w:rPr>
                <w:rFonts w:ascii="Verdana" w:hAnsi="Verdana"/>
                <w:sz w:val="22"/>
                <w:szCs w:val="22"/>
                <w:lang w:val="en-GB"/>
              </w:rPr>
              <w:t xml:space="preserve">. </w:t>
            </w:r>
            <w:r w:rsidR="008B73FA">
              <w:rPr>
                <w:rFonts w:ascii="Verdana" w:hAnsi="Verdana"/>
                <w:sz w:val="22"/>
                <w:szCs w:val="22"/>
                <w:lang w:val="en-GB"/>
              </w:rPr>
              <w:t>Due date: April</w:t>
            </w:r>
            <w:r w:rsidR="004417D6">
              <w:rPr>
                <w:rFonts w:ascii="Verdana" w:hAnsi="Verdana"/>
                <w:sz w:val="22"/>
                <w:szCs w:val="22"/>
                <w:lang w:val="en-GB"/>
              </w:rPr>
              <w:t xml:space="preserve"> 29</w:t>
            </w:r>
            <w:r w:rsidR="004417D6" w:rsidRPr="004417D6">
              <w:rPr>
                <w:rFonts w:ascii="Verdana" w:hAnsi="Verdana"/>
                <w:sz w:val="22"/>
                <w:szCs w:val="22"/>
                <w:vertAlign w:val="superscript"/>
                <w:lang w:val="en-GB"/>
              </w:rPr>
              <w:t>th</w:t>
            </w:r>
            <w:r w:rsidR="004417D6">
              <w:rPr>
                <w:rFonts w:ascii="Verdana" w:hAnsi="Verdana"/>
                <w:sz w:val="22"/>
                <w:szCs w:val="22"/>
                <w:lang w:val="en-GB"/>
              </w:rPr>
              <w:t xml:space="preserve"> </w:t>
            </w:r>
          </w:p>
          <w:p w14:paraId="12B573AF" w14:textId="6C039B69" w:rsidR="003A643B" w:rsidRDefault="003A643B" w:rsidP="00E53679">
            <w:pPr>
              <w:tabs>
                <w:tab w:val="left" w:pos="1080"/>
              </w:tabs>
              <w:rPr>
                <w:rFonts w:ascii="Verdana" w:hAnsi="Verdana"/>
                <w:sz w:val="22"/>
                <w:szCs w:val="22"/>
                <w:lang w:val="en-GB"/>
              </w:rPr>
            </w:pPr>
          </w:p>
          <w:p w14:paraId="5F019AB3" w14:textId="2B3A2E5C" w:rsidR="003A643B" w:rsidRPr="008B73FA" w:rsidRDefault="008B73FA" w:rsidP="0009660E">
            <w:pPr>
              <w:tabs>
                <w:tab w:val="left" w:pos="1080"/>
              </w:tabs>
              <w:rPr>
                <w:rFonts w:ascii="Verdana" w:hAnsi="Verdana"/>
                <w:b/>
                <w:bCs/>
                <w:sz w:val="22"/>
                <w:szCs w:val="22"/>
                <w:u w:val="single"/>
                <w:lang w:val="en-GB"/>
              </w:rPr>
            </w:pPr>
            <w:r>
              <w:rPr>
                <w:rFonts w:ascii="Verdana" w:hAnsi="Verdana"/>
                <w:b/>
                <w:bCs/>
                <w:sz w:val="22"/>
                <w:szCs w:val="22"/>
                <w:u w:val="single"/>
                <w:lang w:val="en-GB"/>
              </w:rPr>
              <w:t>Presentation</w:t>
            </w:r>
          </w:p>
          <w:p w14:paraId="5B824DC9" w14:textId="2C54AC71" w:rsidR="003A643B" w:rsidRPr="0009660E" w:rsidRDefault="00412319" w:rsidP="0009660E">
            <w:pPr>
              <w:tabs>
                <w:tab w:val="left" w:pos="1080"/>
              </w:tabs>
              <w:rPr>
                <w:rFonts w:ascii="Verdana" w:hAnsi="Verdana"/>
                <w:b/>
                <w:bCs/>
                <w:sz w:val="22"/>
                <w:szCs w:val="22"/>
                <w:lang w:val="en-GB"/>
              </w:rPr>
            </w:pPr>
            <w:r>
              <w:rPr>
                <w:rFonts w:ascii="Verdana" w:hAnsi="Verdana"/>
                <w:b/>
                <w:bCs/>
                <w:sz w:val="22"/>
                <w:szCs w:val="22"/>
                <w:lang w:val="en-GB"/>
              </w:rPr>
              <w:t>Highlight update</w:t>
            </w:r>
            <w:r w:rsidR="003A643B" w:rsidRPr="0009660E">
              <w:rPr>
                <w:rFonts w:ascii="Verdana" w:hAnsi="Verdana"/>
                <w:b/>
                <w:bCs/>
                <w:sz w:val="22"/>
                <w:szCs w:val="22"/>
                <w:lang w:val="en-GB"/>
              </w:rPr>
              <w:t xml:space="preserve"> on EHC Process:</w:t>
            </w:r>
          </w:p>
          <w:p w14:paraId="5AAD0BFD" w14:textId="75CC2217" w:rsidR="003A643B" w:rsidRPr="0009660E" w:rsidRDefault="003A643B" w:rsidP="0009660E">
            <w:pPr>
              <w:tabs>
                <w:tab w:val="left" w:pos="1080"/>
              </w:tabs>
              <w:rPr>
                <w:rFonts w:ascii="Verdana" w:hAnsi="Verdana"/>
                <w:sz w:val="22"/>
                <w:szCs w:val="22"/>
                <w:lang w:val="en-GB"/>
              </w:rPr>
            </w:pPr>
            <w:r w:rsidRPr="0009660E">
              <w:rPr>
                <w:rFonts w:ascii="Verdana" w:hAnsi="Verdana"/>
                <w:sz w:val="22"/>
                <w:szCs w:val="22"/>
                <w:lang w:val="en-GB"/>
              </w:rPr>
              <w:t xml:space="preserve">The report provided an update on the progress of the annual review recovery plan for Education, Health, and Care (EHC) plans. The focus remains on delivering the </w:t>
            </w:r>
            <w:r w:rsidR="00294D9D">
              <w:rPr>
                <w:rFonts w:ascii="Verdana" w:hAnsi="Verdana"/>
                <w:sz w:val="22"/>
                <w:szCs w:val="22"/>
                <w:lang w:val="en-GB"/>
              </w:rPr>
              <w:t>A</w:t>
            </w:r>
            <w:r w:rsidRPr="0009660E">
              <w:rPr>
                <w:rFonts w:ascii="Verdana" w:hAnsi="Verdana"/>
                <w:sz w:val="22"/>
                <w:szCs w:val="22"/>
                <w:lang w:val="en-GB"/>
              </w:rPr>
              <w:t xml:space="preserve">nnual </w:t>
            </w:r>
            <w:r w:rsidR="00294D9D">
              <w:rPr>
                <w:rFonts w:ascii="Verdana" w:hAnsi="Verdana"/>
                <w:sz w:val="22"/>
                <w:szCs w:val="22"/>
                <w:lang w:val="en-GB"/>
              </w:rPr>
              <w:t>R</w:t>
            </w:r>
            <w:r w:rsidRPr="0009660E">
              <w:rPr>
                <w:rFonts w:ascii="Verdana" w:hAnsi="Verdana"/>
                <w:sz w:val="22"/>
                <w:szCs w:val="22"/>
                <w:lang w:val="en-GB"/>
              </w:rPr>
              <w:t>eview-based recovery plan, with progress being made despite significant barriers related to data management.</w:t>
            </w:r>
          </w:p>
          <w:p w14:paraId="1BC2634B" w14:textId="4FF366F6" w:rsidR="003A643B" w:rsidRPr="0009660E" w:rsidRDefault="003A643B" w:rsidP="0009660E">
            <w:pPr>
              <w:tabs>
                <w:tab w:val="left" w:pos="1080"/>
              </w:tabs>
              <w:rPr>
                <w:rFonts w:ascii="Verdana" w:hAnsi="Verdana"/>
                <w:sz w:val="22"/>
                <w:szCs w:val="22"/>
                <w:lang w:val="en-GB"/>
              </w:rPr>
            </w:pPr>
            <w:r w:rsidRPr="0009660E">
              <w:rPr>
                <w:rFonts w:ascii="Verdana" w:hAnsi="Verdana"/>
                <w:sz w:val="22"/>
                <w:szCs w:val="22"/>
                <w:lang w:val="en-GB"/>
              </w:rPr>
              <w:t>One of the major barriers to developing the recovery plan beyond the initial phases is the management of annual review data. The systems are currently being updated to hold annual review data effectively, including information on who has had an annual review, who hasn't, and who has been waiting. The data cleansing process is underway, with staff being trained to ensure accurate data management.</w:t>
            </w:r>
          </w:p>
          <w:p w14:paraId="0B74EA75" w14:textId="77777777" w:rsidR="003A643B" w:rsidRPr="0009660E" w:rsidRDefault="003A643B" w:rsidP="0009660E">
            <w:pPr>
              <w:tabs>
                <w:tab w:val="left" w:pos="1080"/>
              </w:tabs>
              <w:rPr>
                <w:rFonts w:ascii="Verdana" w:hAnsi="Verdana"/>
                <w:sz w:val="22"/>
                <w:szCs w:val="22"/>
                <w:lang w:val="en-GB"/>
              </w:rPr>
            </w:pPr>
            <w:r w:rsidRPr="0009660E">
              <w:rPr>
                <w:rFonts w:ascii="Verdana" w:hAnsi="Verdana"/>
                <w:sz w:val="22"/>
                <w:szCs w:val="22"/>
                <w:lang w:val="en-GB"/>
              </w:rPr>
              <w:t>Progress and Achievements:</w:t>
            </w:r>
          </w:p>
          <w:p w14:paraId="1F533883" w14:textId="1ABEDDDB" w:rsidR="003A643B" w:rsidRPr="0009660E" w:rsidRDefault="003A643B" w:rsidP="00CA1FE4">
            <w:pPr>
              <w:numPr>
                <w:ilvl w:val="0"/>
                <w:numId w:val="2"/>
              </w:numPr>
              <w:tabs>
                <w:tab w:val="left" w:pos="1080"/>
              </w:tabs>
              <w:rPr>
                <w:rFonts w:ascii="Verdana" w:hAnsi="Verdana"/>
                <w:sz w:val="22"/>
                <w:szCs w:val="22"/>
                <w:lang w:val="en-GB"/>
              </w:rPr>
            </w:pPr>
            <w:r w:rsidRPr="0009660E">
              <w:rPr>
                <w:rFonts w:ascii="Verdana" w:hAnsi="Verdana"/>
                <w:sz w:val="22"/>
                <w:szCs w:val="22"/>
                <w:lang w:val="en-GB"/>
              </w:rPr>
              <w:t xml:space="preserve">Achieved a 94% </w:t>
            </w:r>
            <w:r w:rsidR="00D22F2C">
              <w:rPr>
                <w:rFonts w:ascii="Verdana" w:hAnsi="Verdana"/>
                <w:sz w:val="22"/>
                <w:szCs w:val="22"/>
                <w:lang w:val="en-GB"/>
              </w:rPr>
              <w:t>compliance</w:t>
            </w:r>
            <w:r w:rsidRPr="0009660E">
              <w:rPr>
                <w:rFonts w:ascii="Verdana" w:hAnsi="Verdana"/>
                <w:sz w:val="22"/>
                <w:szCs w:val="22"/>
                <w:lang w:val="en-GB"/>
              </w:rPr>
              <w:t xml:space="preserve"> rate </w:t>
            </w:r>
            <w:r w:rsidR="00D22F2C">
              <w:rPr>
                <w:rFonts w:ascii="Verdana" w:hAnsi="Verdana"/>
                <w:sz w:val="22"/>
                <w:szCs w:val="22"/>
                <w:lang w:val="en-GB"/>
              </w:rPr>
              <w:t xml:space="preserve">(completion within 20 weeks of due date) </w:t>
            </w:r>
            <w:r w:rsidRPr="0009660E">
              <w:rPr>
                <w:rFonts w:ascii="Verdana" w:hAnsi="Verdana"/>
                <w:sz w:val="22"/>
                <w:szCs w:val="22"/>
                <w:lang w:val="en-GB"/>
              </w:rPr>
              <w:t>for transfers by the 15th of February, with 76% of placements named according to parental preference.</w:t>
            </w:r>
          </w:p>
          <w:p w14:paraId="162353EF" w14:textId="73EE3726" w:rsidR="003A643B" w:rsidRPr="0009660E" w:rsidRDefault="003A643B" w:rsidP="00CA1FE4">
            <w:pPr>
              <w:numPr>
                <w:ilvl w:val="0"/>
                <w:numId w:val="2"/>
              </w:numPr>
              <w:tabs>
                <w:tab w:val="left" w:pos="1080"/>
              </w:tabs>
              <w:rPr>
                <w:rFonts w:ascii="Verdana" w:hAnsi="Verdana"/>
                <w:sz w:val="22"/>
                <w:szCs w:val="22"/>
                <w:lang w:val="en-GB"/>
              </w:rPr>
            </w:pPr>
            <w:r w:rsidRPr="0009660E">
              <w:rPr>
                <w:rFonts w:ascii="Verdana" w:hAnsi="Verdana"/>
                <w:sz w:val="22"/>
                <w:szCs w:val="22"/>
                <w:lang w:val="en-GB"/>
              </w:rPr>
              <w:t xml:space="preserve">On track to ensure every year 11 plan includes a preparing for adulthood element by the 31st of March deadline. Quality remains a </w:t>
            </w:r>
            <w:r w:rsidR="00D22F2C">
              <w:rPr>
                <w:rFonts w:ascii="Verdana" w:hAnsi="Verdana"/>
                <w:sz w:val="22"/>
                <w:szCs w:val="22"/>
                <w:lang w:val="en-GB"/>
              </w:rPr>
              <w:t>focus</w:t>
            </w:r>
            <w:r w:rsidRPr="0009660E">
              <w:rPr>
                <w:rFonts w:ascii="Verdana" w:hAnsi="Verdana"/>
                <w:sz w:val="22"/>
                <w:szCs w:val="22"/>
                <w:lang w:val="en-GB"/>
              </w:rPr>
              <w:t>, but statutory compliance is being maintained.</w:t>
            </w:r>
          </w:p>
          <w:p w14:paraId="71CF62C6" w14:textId="77777777" w:rsidR="003A643B" w:rsidRDefault="003A643B" w:rsidP="0009660E">
            <w:pPr>
              <w:tabs>
                <w:tab w:val="left" w:pos="1080"/>
              </w:tabs>
              <w:rPr>
                <w:rFonts w:ascii="Verdana" w:hAnsi="Verdana"/>
                <w:b/>
                <w:bCs/>
                <w:sz w:val="22"/>
                <w:szCs w:val="22"/>
                <w:lang w:val="en-GB"/>
              </w:rPr>
            </w:pPr>
          </w:p>
          <w:p w14:paraId="7C3A1864" w14:textId="3F5BA096" w:rsidR="003A643B" w:rsidRPr="00A97003" w:rsidRDefault="003A643B" w:rsidP="0009660E">
            <w:pPr>
              <w:tabs>
                <w:tab w:val="left" w:pos="1080"/>
              </w:tabs>
              <w:rPr>
                <w:rFonts w:ascii="Verdana" w:hAnsi="Verdana"/>
                <w:b/>
                <w:bCs/>
                <w:sz w:val="22"/>
                <w:szCs w:val="22"/>
                <w:lang w:val="en-GB"/>
              </w:rPr>
            </w:pPr>
            <w:r w:rsidRPr="00A97003">
              <w:rPr>
                <w:rFonts w:ascii="Verdana" w:hAnsi="Verdana"/>
                <w:b/>
                <w:bCs/>
                <w:sz w:val="22"/>
                <w:szCs w:val="22"/>
                <w:lang w:val="en-GB"/>
              </w:rPr>
              <w:t>Next Steps</w:t>
            </w:r>
          </w:p>
          <w:p w14:paraId="6457AAB3" w14:textId="086BAB02" w:rsidR="003A643B" w:rsidRDefault="003A643B" w:rsidP="0009660E">
            <w:pPr>
              <w:tabs>
                <w:tab w:val="left" w:pos="1080"/>
              </w:tabs>
              <w:rPr>
                <w:rFonts w:ascii="Verdana" w:hAnsi="Verdana"/>
                <w:sz w:val="22"/>
                <w:szCs w:val="22"/>
                <w:lang w:val="en-GB"/>
              </w:rPr>
            </w:pPr>
            <w:r w:rsidRPr="0009660E">
              <w:rPr>
                <w:rFonts w:ascii="Verdana" w:hAnsi="Verdana"/>
                <w:sz w:val="22"/>
                <w:szCs w:val="22"/>
                <w:lang w:val="en-GB"/>
              </w:rPr>
              <w:t>The next phase of the recovery plan will focus on year 11 transitions and ensuring statutory compliance. The goal is to address reviews and move t</w:t>
            </w:r>
            <w:r w:rsidR="00D22F2C">
              <w:rPr>
                <w:rFonts w:ascii="Verdana" w:hAnsi="Verdana"/>
                <w:sz w:val="22"/>
                <w:szCs w:val="22"/>
                <w:lang w:val="en-GB"/>
              </w:rPr>
              <w:t xml:space="preserve">o a position of no back log. This </w:t>
            </w:r>
            <w:r w:rsidRPr="0009660E">
              <w:rPr>
                <w:rFonts w:ascii="Verdana" w:hAnsi="Verdana"/>
                <w:sz w:val="22"/>
                <w:szCs w:val="22"/>
                <w:lang w:val="en-GB"/>
              </w:rPr>
              <w:t xml:space="preserve">will take longer than 12 months due to </w:t>
            </w:r>
            <w:r w:rsidR="00D22F2C">
              <w:rPr>
                <w:rFonts w:ascii="Verdana" w:hAnsi="Verdana"/>
                <w:sz w:val="22"/>
                <w:szCs w:val="22"/>
                <w:lang w:val="en-GB"/>
              </w:rPr>
              <w:t>the scale of the challenge.</w:t>
            </w:r>
          </w:p>
          <w:p w14:paraId="70959C53" w14:textId="77777777" w:rsidR="003A643B" w:rsidRPr="0009660E" w:rsidRDefault="003A643B" w:rsidP="0009660E">
            <w:pPr>
              <w:tabs>
                <w:tab w:val="left" w:pos="1080"/>
              </w:tabs>
              <w:rPr>
                <w:rFonts w:ascii="Verdana" w:hAnsi="Verdana"/>
                <w:sz w:val="22"/>
                <w:szCs w:val="22"/>
                <w:lang w:val="en-GB"/>
              </w:rPr>
            </w:pPr>
          </w:p>
          <w:p w14:paraId="10882DF5" w14:textId="2D348787" w:rsidR="003A643B" w:rsidRPr="008B73FA" w:rsidRDefault="003A643B" w:rsidP="0009660E">
            <w:pPr>
              <w:tabs>
                <w:tab w:val="left" w:pos="1080"/>
              </w:tabs>
              <w:rPr>
                <w:rFonts w:ascii="Verdana" w:hAnsi="Verdana"/>
                <w:b/>
                <w:bCs/>
                <w:sz w:val="22"/>
                <w:szCs w:val="22"/>
                <w:u w:val="single"/>
                <w:lang w:val="en-GB"/>
              </w:rPr>
            </w:pPr>
            <w:r w:rsidRPr="008B73FA">
              <w:rPr>
                <w:rFonts w:ascii="Verdana" w:hAnsi="Verdana"/>
                <w:b/>
                <w:bCs/>
                <w:sz w:val="22"/>
                <w:szCs w:val="22"/>
                <w:u w:val="single"/>
                <w:lang w:val="en-GB"/>
              </w:rPr>
              <w:t xml:space="preserve">Discussion </w:t>
            </w:r>
          </w:p>
          <w:p w14:paraId="5F335D9F" w14:textId="6FF86C3F" w:rsidR="003A643B" w:rsidRPr="0009660E" w:rsidRDefault="00D22F2C" w:rsidP="0009660E">
            <w:pPr>
              <w:tabs>
                <w:tab w:val="left" w:pos="1080"/>
              </w:tabs>
              <w:rPr>
                <w:rFonts w:ascii="Verdana" w:hAnsi="Verdana"/>
                <w:sz w:val="22"/>
                <w:szCs w:val="22"/>
                <w:lang w:val="en-GB"/>
              </w:rPr>
            </w:pPr>
            <w:r>
              <w:rPr>
                <w:rFonts w:ascii="Verdana" w:hAnsi="Verdana"/>
                <w:sz w:val="22"/>
                <w:szCs w:val="22"/>
                <w:lang w:val="en-GB"/>
              </w:rPr>
              <w:t xml:space="preserve">There was a discussion on the roles of </w:t>
            </w:r>
            <w:r w:rsidR="00294D9D">
              <w:rPr>
                <w:rFonts w:ascii="Verdana" w:hAnsi="Verdana"/>
                <w:sz w:val="22"/>
                <w:szCs w:val="22"/>
                <w:lang w:val="en-GB"/>
              </w:rPr>
              <w:t>P</w:t>
            </w:r>
            <w:r>
              <w:rPr>
                <w:rFonts w:ascii="Verdana" w:hAnsi="Verdana"/>
                <w:sz w:val="22"/>
                <w:szCs w:val="22"/>
                <w:lang w:val="en-GB"/>
              </w:rPr>
              <w:t>roviders and how they have</w:t>
            </w:r>
            <w:r w:rsidR="003A643B" w:rsidRPr="0009660E">
              <w:rPr>
                <w:rFonts w:ascii="Verdana" w:hAnsi="Verdana"/>
                <w:sz w:val="22"/>
                <w:szCs w:val="22"/>
                <w:lang w:val="en-GB"/>
              </w:rPr>
              <w:t xml:space="preserve"> evidence</w:t>
            </w:r>
            <w:r>
              <w:rPr>
                <w:rFonts w:ascii="Verdana" w:hAnsi="Verdana"/>
                <w:sz w:val="22"/>
                <w:szCs w:val="22"/>
                <w:lang w:val="en-GB"/>
              </w:rPr>
              <w:t>d</w:t>
            </w:r>
            <w:r w:rsidR="003A643B" w:rsidRPr="0009660E">
              <w:rPr>
                <w:rFonts w:ascii="Verdana" w:hAnsi="Verdana"/>
                <w:sz w:val="22"/>
                <w:szCs w:val="22"/>
                <w:lang w:val="en-GB"/>
              </w:rPr>
              <w:t xml:space="preserve"> outcomes, and the extent to which providers can recogni</w:t>
            </w:r>
            <w:r w:rsidR="00A97003">
              <w:rPr>
                <w:rFonts w:ascii="Verdana" w:hAnsi="Verdana"/>
                <w:sz w:val="22"/>
                <w:szCs w:val="22"/>
                <w:lang w:val="en-GB"/>
              </w:rPr>
              <w:t>s</w:t>
            </w:r>
            <w:r w:rsidR="003A643B" w:rsidRPr="0009660E">
              <w:rPr>
                <w:rFonts w:ascii="Verdana" w:hAnsi="Verdana"/>
                <w:sz w:val="22"/>
                <w:szCs w:val="22"/>
                <w:lang w:val="en-GB"/>
              </w:rPr>
              <w:t xml:space="preserve">e and advocate for </w:t>
            </w:r>
            <w:r>
              <w:rPr>
                <w:rFonts w:ascii="Verdana" w:hAnsi="Verdana"/>
                <w:sz w:val="22"/>
                <w:szCs w:val="22"/>
                <w:lang w:val="en-GB"/>
              </w:rPr>
              <w:t>improvements</w:t>
            </w:r>
            <w:r w:rsidR="003A643B" w:rsidRPr="00CA5E29">
              <w:rPr>
                <w:rFonts w:ascii="Verdana" w:hAnsi="Verdana"/>
                <w:sz w:val="22"/>
                <w:szCs w:val="22"/>
                <w:lang w:val="en-GB"/>
              </w:rPr>
              <w:t xml:space="preserve">. </w:t>
            </w:r>
            <w:r w:rsidR="003A643B" w:rsidRPr="0009660E">
              <w:rPr>
                <w:rFonts w:ascii="Verdana" w:hAnsi="Verdana"/>
                <w:sz w:val="22"/>
                <w:szCs w:val="22"/>
                <w:lang w:val="en-GB"/>
              </w:rPr>
              <w:t>Efforts are being made to improve relationships and communication with providers.</w:t>
            </w:r>
          </w:p>
          <w:p w14:paraId="04DBDC4B" w14:textId="22AFCA65" w:rsidR="00D22F2C" w:rsidRPr="0009660E" w:rsidRDefault="00D22F2C" w:rsidP="0009660E">
            <w:pPr>
              <w:tabs>
                <w:tab w:val="left" w:pos="1080"/>
              </w:tabs>
              <w:rPr>
                <w:rFonts w:ascii="Verdana" w:hAnsi="Verdana"/>
                <w:sz w:val="22"/>
                <w:szCs w:val="22"/>
                <w:lang w:val="en-GB"/>
              </w:rPr>
            </w:pPr>
            <w:r>
              <w:rPr>
                <w:rFonts w:ascii="Verdana" w:hAnsi="Verdana"/>
                <w:sz w:val="22"/>
                <w:szCs w:val="22"/>
                <w:lang w:val="en-GB"/>
              </w:rPr>
              <w:t>Concerns were raised</w:t>
            </w:r>
            <w:r w:rsidR="003A643B" w:rsidRPr="0009660E">
              <w:rPr>
                <w:rFonts w:ascii="Verdana" w:hAnsi="Verdana"/>
                <w:sz w:val="22"/>
                <w:szCs w:val="22"/>
                <w:lang w:val="en-GB"/>
              </w:rPr>
              <w:t xml:space="preserve"> about prioriti</w:t>
            </w:r>
            <w:r w:rsidR="00A97003">
              <w:rPr>
                <w:rFonts w:ascii="Verdana" w:hAnsi="Verdana"/>
                <w:sz w:val="22"/>
                <w:szCs w:val="22"/>
                <w:lang w:val="en-GB"/>
              </w:rPr>
              <w:t>s</w:t>
            </w:r>
            <w:r w:rsidR="003A643B" w:rsidRPr="0009660E">
              <w:rPr>
                <w:rFonts w:ascii="Verdana" w:hAnsi="Verdana"/>
                <w:sz w:val="22"/>
                <w:szCs w:val="22"/>
                <w:lang w:val="en-GB"/>
              </w:rPr>
              <w:t>ation of EHC plan reviews</w:t>
            </w:r>
            <w:r>
              <w:rPr>
                <w:rFonts w:ascii="Verdana" w:hAnsi="Verdana"/>
                <w:sz w:val="22"/>
                <w:szCs w:val="22"/>
                <w:lang w:val="en-GB"/>
              </w:rPr>
              <w:t xml:space="preserve"> in the staging of the recovery, particularly those</w:t>
            </w:r>
            <w:r w:rsidR="003A643B" w:rsidRPr="0009660E">
              <w:rPr>
                <w:rFonts w:ascii="Verdana" w:hAnsi="Verdana"/>
                <w:sz w:val="22"/>
                <w:szCs w:val="22"/>
                <w:lang w:val="en-GB"/>
              </w:rPr>
              <w:t xml:space="preserve"> outside of transition </w:t>
            </w:r>
            <w:r>
              <w:rPr>
                <w:rFonts w:ascii="Verdana" w:hAnsi="Verdana"/>
                <w:sz w:val="22"/>
                <w:szCs w:val="22"/>
                <w:lang w:val="en-GB"/>
              </w:rPr>
              <w:t>points</w:t>
            </w:r>
            <w:r w:rsidR="003A643B" w:rsidRPr="0009660E">
              <w:rPr>
                <w:rFonts w:ascii="Verdana" w:hAnsi="Verdana"/>
                <w:sz w:val="22"/>
                <w:szCs w:val="22"/>
                <w:lang w:val="en-GB"/>
              </w:rPr>
              <w:t xml:space="preserve"> and asked how parents can trigger the process for prioriti</w:t>
            </w:r>
            <w:r w:rsidR="00906550">
              <w:rPr>
                <w:rFonts w:ascii="Verdana" w:hAnsi="Verdana"/>
                <w:sz w:val="22"/>
                <w:szCs w:val="22"/>
                <w:lang w:val="en-GB"/>
              </w:rPr>
              <w:t>s</w:t>
            </w:r>
            <w:r w:rsidR="003A643B" w:rsidRPr="0009660E">
              <w:rPr>
                <w:rFonts w:ascii="Verdana" w:hAnsi="Verdana"/>
                <w:sz w:val="22"/>
                <w:szCs w:val="22"/>
                <w:lang w:val="en-GB"/>
              </w:rPr>
              <w:t xml:space="preserve">ing their child's review. </w:t>
            </w:r>
            <w:r w:rsidR="00A97003">
              <w:rPr>
                <w:rFonts w:ascii="Verdana" w:hAnsi="Verdana"/>
                <w:sz w:val="22"/>
                <w:szCs w:val="22"/>
                <w:lang w:val="en-GB"/>
              </w:rPr>
              <w:t>A</w:t>
            </w:r>
            <w:r w:rsidR="003A643B" w:rsidRPr="0009660E">
              <w:rPr>
                <w:rFonts w:ascii="Verdana" w:hAnsi="Verdana"/>
                <w:sz w:val="22"/>
                <w:szCs w:val="22"/>
                <w:lang w:val="en-GB"/>
              </w:rPr>
              <w:t xml:space="preserve">nnual </w:t>
            </w:r>
            <w:r w:rsidR="00A97003">
              <w:rPr>
                <w:rFonts w:ascii="Verdana" w:hAnsi="Verdana"/>
                <w:sz w:val="22"/>
                <w:szCs w:val="22"/>
                <w:lang w:val="en-GB"/>
              </w:rPr>
              <w:t>R</w:t>
            </w:r>
            <w:r w:rsidR="003A643B" w:rsidRPr="0009660E">
              <w:rPr>
                <w:rFonts w:ascii="Verdana" w:hAnsi="Verdana"/>
                <w:sz w:val="22"/>
                <w:szCs w:val="22"/>
                <w:lang w:val="en-GB"/>
              </w:rPr>
              <w:t>eview triage has been established to manage the high volume of reviews. The triage process prioriti</w:t>
            </w:r>
            <w:r w:rsidR="00294D9D">
              <w:rPr>
                <w:rFonts w:ascii="Verdana" w:hAnsi="Verdana"/>
                <w:sz w:val="22"/>
                <w:szCs w:val="22"/>
                <w:lang w:val="en-GB"/>
              </w:rPr>
              <w:t>s</w:t>
            </w:r>
            <w:r w:rsidR="003A643B" w:rsidRPr="0009660E">
              <w:rPr>
                <w:rFonts w:ascii="Verdana" w:hAnsi="Verdana"/>
                <w:sz w:val="22"/>
                <w:szCs w:val="22"/>
                <w:lang w:val="en-GB"/>
              </w:rPr>
              <w:t xml:space="preserve">es </w:t>
            </w:r>
            <w:r w:rsidR="00294D9D">
              <w:rPr>
                <w:rFonts w:ascii="Verdana" w:hAnsi="Verdana"/>
                <w:sz w:val="22"/>
                <w:szCs w:val="22"/>
                <w:lang w:val="en-GB"/>
              </w:rPr>
              <w:t>R</w:t>
            </w:r>
            <w:r w:rsidR="003A643B" w:rsidRPr="0009660E">
              <w:rPr>
                <w:rFonts w:ascii="Verdana" w:hAnsi="Verdana"/>
                <w:sz w:val="22"/>
                <w:szCs w:val="22"/>
                <w:lang w:val="en-GB"/>
              </w:rPr>
              <w:t>eviews based on risk factors such as crisis situations, exclusions, and other urgent needs. Further refinement of the process is needed to ensure seamless management.</w:t>
            </w:r>
          </w:p>
          <w:p w14:paraId="1D7424D7" w14:textId="5FB6B0EB" w:rsidR="003A643B" w:rsidRPr="0009660E" w:rsidRDefault="00D22F2C" w:rsidP="0009660E">
            <w:pPr>
              <w:tabs>
                <w:tab w:val="left" w:pos="1080"/>
              </w:tabs>
              <w:rPr>
                <w:rFonts w:ascii="Verdana" w:hAnsi="Verdana"/>
                <w:sz w:val="22"/>
                <w:szCs w:val="22"/>
                <w:lang w:val="en-GB"/>
              </w:rPr>
            </w:pPr>
            <w:r>
              <w:rPr>
                <w:rFonts w:ascii="Verdana" w:hAnsi="Verdana"/>
                <w:sz w:val="22"/>
                <w:szCs w:val="22"/>
                <w:lang w:val="en-GB"/>
              </w:rPr>
              <w:t>There was a s</w:t>
            </w:r>
            <w:r w:rsidR="003A643B" w:rsidRPr="0009660E">
              <w:rPr>
                <w:rFonts w:ascii="Verdana" w:hAnsi="Verdana"/>
                <w:sz w:val="22"/>
                <w:szCs w:val="22"/>
                <w:lang w:val="en-GB"/>
              </w:rPr>
              <w:t>uggest</w:t>
            </w:r>
            <w:r>
              <w:rPr>
                <w:rFonts w:ascii="Verdana" w:hAnsi="Verdana"/>
                <w:sz w:val="22"/>
                <w:szCs w:val="22"/>
                <w:lang w:val="en-GB"/>
              </w:rPr>
              <w:t>ion to include</w:t>
            </w:r>
            <w:r w:rsidR="003A643B" w:rsidRPr="0009660E">
              <w:rPr>
                <w:rFonts w:ascii="Verdana" w:hAnsi="Verdana"/>
                <w:sz w:val="22"/>
                <w:szCs w:val="22"/>
                <w:lang w:val="en-GB"/>
              </w:rPr>
              <w:t xml:space="preserve"> all providers in the annual SEND survey to capture feedback from all services that children and young people touch.</w:t>
            </w:r>
            <w:r w:rsidR="003A643B">
              <w:rPr>
                <w:rFonts w:ascii="Verdana" w:hAnsi="Verdana"/>
                <w:sz w:val="22"/>
                <w:szCs w:val="22"/>
                <w:lang w:val="en-GB"/>
              </w:rPr>
              <w:t xml:space="preserve"> </w:t>
            </w:r>
            <w:r w:rsidR="00412319">
              <w:rPr>
                <w:rFonts w:ascii="Verdana" w:hAnsi="Verdana"/>
                <w:sz w:val="22"/>
                <w:szCs w:val="22"/>
                <w:lang w:val="en-GB"/>
              </w:rPr>
              <w:t>The</w:t>
            </w:r>
            <w:r w:rsidR="003A643B" w:rsidRPr="0009660E">
              <w:rPr>
                <w:rFonts w:ascii="Verdana" w:hAnsi="Verdana"/>
                <w:sz w:val="22"/>
                <w:szCs w:val="22"/>
                <w:lang w:val="en-GB"/>
              </w:rPr>
              <w:t xml:space="preserve"> importance of capturing feedback from a broad range of stakeholders</w:t>
            </w:r>
            <w:r w:rsidR="00412319">
              <w:rPr>
                <w:rFonts w:ascii="Verdana" w:hAnsi="Verdana"/>
                <w:sz w:val="22"/>
                <w:szCs w:val="22"/>
                <w:lang w:val="en-GB"/>
              </w:rPr>
              <w:t xml:space="preserve"> was emphasised</w:t>
            </w:r>
            <w:r w:rsidR="003A643B" w:rsidRPr="0009660E">
              <w:rPr>
                <w:rFonts w:ascii="Verdana" w:hAnsi="Verdana"/>
                <w:sz w:val="22"/>
                <w:szCs w:val="22"/>
                <w:lang w:val="en-GB"/>
              </w:rPr>
              <w:t>.</w:t>
            </w:r>
          </w:p>
          <w:p w14:paraId="0BB61F48" w14:textId="54AB6D32" w:rsidR="003A643B" w:rsidRDefault="003A643B" w:rsidP="0009660E">
            <w:pPr>
              <w:tabs>
                <w:tab w:val="left" w:pos="1080"/>
              </w:tabs>
              <w:rPr>
                <w:rFonts w:ascii="Verdana" w:hAnsi="Verdana"/>
                <w:sz w:val="22"/>
                <w:szCs w:val="22"/>
                <w:lang w:val="en-GB"/>
              </w:rPr>
            </w:pPr>
            <w:r>
              <w:rPr>
                <w:rFonts w:ascii="Verdana" w:hAnsi="Verdana"/>
                <w:sz w:val="22"/>
                <w:szCs w:val="22"/>
                <w:lang w:val="en-GB"/>
              </w:rPr>
              <w:t>T</w:t>
            </w:r>
            <w:r w:rsidRPr="0009660E">
              <w:rPr>
                <w:rFonts w:ascii="Verdana" w:hAnsi="Verdana"/>
                <w:sz w:val="22"/>
                <w:szCs w:val="22"/>
                <w:lang w:val="en-GB"/>
              </w:rPr>
              <w:t>he importance of understanding the whole position of children with SEND, including those outside the maintained sector</w:t>
            </w:r>
            <w:r>
              <w:rPr>
                <w:rFonts w:ascii="Verdana" w:hAnsi="Verdana"/>
                <w:sz w:val="22"/>
                <w:szCs w:val="22"/>
                <w:lang w:val="en-GB"/>
              </w:rPr>
              <w:t xml:space="preserve"> was discussed</w:t>
            </w:r>
            <w:r w:rsidRPr="0009660E">
              <w:rPr>
                <w:rFonts w:ascii="Verdana" w:hAnsi="Verdana"/>
                <w:sz w:val="22"/>
                <w:szCs w:val="22"/>
                <w:lang w:val="en-GB"/>
              </w:rPr>
              <w:t>.</w:t>
            </w:r>
          </w:p>
          <w:p w14:paraId="119627DA" w14:textId="77777777" w:rsidR="003A643B" w:rsidRPr="008D5253" w:rsidRDefault="003A643B" w:rsidP="008D5253">
            <w:pPr>
              <w:tabs>
                <w:tab w:val="left" w:pos="1080"/>
              </w:tabs>
              <w:rPr>
                <w:rFonts w:ascii="Verdana" w:hAnsi="Verdana"/>
                <w:b/>
                <w:bCs/>
                <w:sz w:val="22"/>
                <w:szCs w:val="22"/>
                <w:lang w:val="en-GB"/>
              </w:rPr>
            </w:pPr>
          </w:p>
          <w:p w14:paraId="2754893F" w14:textId="40503B8F" w:rsidR="003A643B" w:rsidRPr="00A97003" w:rsidRDefault="003A643B" w:rsidP="008D5253">
            <w:pPr>
              <w:tabs>
                <w:tab w:val="left" w:pos="1080"/>
              </w:tabs>
              <w:rPr>
                <w:rFonts w:ascii="Verdana" w:hAnsi="Verdana"/>
                <w:sz w:val="22"/>
                <w:szCs w:val="22"/>
                <w:lang w:val="en-GB"/>
              </w:rPr>
            </w:pPr>
            <w:r w:rsidRPr="008D5253">
              <w:rPr>
                <w:rFonts w:ascii="Verdana" w:hAnsi="Verdana"/>
                <w:sz w:val="22"/>
                <w:szCs w:val="22"/>
                <w:lang w:val="en-GB"/>
              </w:rPr>
              <w:t xml:space="preserve">The current approach </w:t>
            </w:r>
            <w:r w:rsidR="00D22F2C">
              <w:rPr>
                <w:rFonts w:ascii="Verdana" w:hAnsi="Verdana"/>
                <w:sz w:val="22"/>
                <w:szCs w:val="22"/>
                <w:lang w:val="en-GB"/>
              </w:rPr>
              <w:t>delivers on bringing d</w:t>
            </w:r>
            <w:r w:rsidRPr="008D5253">
              <w:rPr>
                <w:rFonts w:ascii="Verdana" w:hAnsi="Verdana"/>
                <w:sz w:val="22"/>
                <w:szCs w:val="22"/>
                <w:lang w:val="en-GB"/>
              </w:rPr>
              <w:t xml:space="preserve">ifferent </w:t>
            </w:r>
            <w:r w:rsidR="00D22F2C">
              <w:rPr>
                <w:rFonts w:ascii="Verdana" w:hAnsi="Verdana"/>
                <w:sz w:val="22"/>
                <w:szCs w:val="22"/>
                <w:lang w:val="en-GB"/>
              </w:rPr>
              <w:t xml:space="preserve">but related </w:t>
            </w:r>
            <w:r w:rsidRPr="008D5253">
              <w:rPr>
                <w:rFonts w:ascii="Verdana" w:hAnsi="Verdana"/>
                <w:sz w:val="22"/>
                <w:szCs w:val="22"/>
                <w:lang w:val="en-GB"/>
              </w:rPr>
              <w:t xml:space="preserve">elements together. There is a need to </w:t>
            </w:r>
            <w:r w:rsidR="00D22F2C">
              <w:rPr>
                <w:rFonts w:ascii="Verdana" w:hAnsi="Verdana"/>
                <w:sz w:val="22"/>
                <w:szCs w:val="22"/>
                <w:lang w:val="en-GB"/>
              </w:rPr>
              <w:t xml:space="preserve">better bring together and </w:t>
            </w:r>
            <w:r w:rsidRPr="008D5253">
              <w:rPr>
                <w:rFonts w:ascii="Verdana" w:hAnsi="Verdana"/>
                <w:sz w:val="22"/>
                <w:szCs w:val="22"/>
                <w:lang w:val="en-GB"/>
              </w:rPr>
              <w:t xml:space="preserve">describe the whole experience of transitions in the executive summary, highlighting key challenges and questions for the </w:t>
            </w:r>
            <w:r w:rsidR="004F1A8B">
              <w:rPr>
                <w:rFonts w:ascii="Verdana" w:hAnsi="Verdana"/>
                <w:sz w:val="22"/>
                <w:szCs w:val="22"/>
                <w:lang w:val="en-GB"/>
              </w:rPr>
              <w:t>Board</w:t>
            </w:r>
            <w:r w:rsidRPr="008D5253">
              <w:rPr>
                <w:rFonts w:ascii="Verdana" w:hAnsi="Verdana"/>
                <w:sz w:val="22"/>
                <w:szCs w:val="22"/>
                <w:lang w:val="en-GB"/>
              </w:rPr>
              <w:t>.</w:t>
            </w:r>
          </w:p>
          <w:p w14:paraId="44C0D1AF" w14:textId="73458042" w:rsidR="003A643B" w:rsidRPr="00A97003" w:rsidRDefault="003A643B" w:rsidP="008D5253">
            <w:pPr>
              <w:tabs>
                <w:tab w:val="left" w:pos="1080"/>
              </w:tabs>
              <w:rPr>
                <w:rFonts w:ascii="Verdana" w:hAnsi="Verdana"/>
                <w:sz w:val="22"/>
                <w:szCs w:val="22"/>
                <w:lang w:val="en-GB"/>
              </w:rPr>
            </w:pPr>
            <w:r w:rsidRPr="008D5253">
              <w:rPr>
                <w:rFonts w:ascii="Verdana" w:hAnsi="Verdana"/>
                <w:sz w:val="22"/>
                <w:szCs w:val="22"/>
                <w:lang w:val="en-GB"/>
              </w:rPr>
              <w:t xml:space="preserve">The report includes tables with red RAG ratings. It is important to explain these ratings in the report and reset dates for those that have not been met. The </w:t>
            </w:r>
            <w:r w:rsidR="004F1A8B">
              <w:rPr>
                <w:rFonts w:ascii="Verdana" w:hAnsi="Verdana"/>
                <w:sz w:val="22"/>
                <w:szCs w:val="22"/>
                <w:lang w:val="en-GB"/>
              </w:rPr>
              <w:t>Board</w:t>
            </w:r>
            <w:r w:rsidRPr="008D5253">
              <w:rPr>
                <w:rFonts w:ascii="Verdana" w:hAnsi="Verdana"/>
                <w:sz w:val="22"/>
                <w:szCs w:val="22"/>
                <w:lang w:val="en-GB"/>
              </w:rPr>
              <w:t xml:space="preserve"> needs to approve new dates to ensure they are achievable.</w:t>
            </w:r>
          </w:p>
          <w:p w14:paraId="32413397" w14:textId="6C1B4947" w:rsidR="003A643B" w:rsidRDefault="003A643B" w:rsidP="008D5253">
            <w:pPr>
              <w:tabs>
                <w:tab w:val="left" w:pos="1080"/>
              </w:tabs>
              <w:rPr>
                <w:rFonts w:ascii="Verdana" w:hAnsi="Verdana"/>
                <w:sz w:val="22"/>
                <w:szCs w:val="22"/>
                <w:lang w:val="en-GB"/>
              </w:rPr>
            </w:pPr>
            <w:r w:rsidRPr="008D5253">
              <w:rPr>
                <w:rFonts w:ascii="Verdana" w:hAnsi="Verdana"/>
                <w:sz w:val="22"/>
                <w:szCs w:val="22"/>
                <w:lang w:val="en-GB"/>
              </w:rPr>
              <w:t xml:space="preserve">The report indicates that outcome measures are to be confirmed. The </w:t>
            </w:r>
            <w:r w:rsidR="004F1A8B">
              <w:rPr>
                <w:rFonts w:ascii="Verdana" w:hAnsi="Verdana"/>
                <w:sz w:val="22"/>
                <w:szCs w:val="22"/>
                <w:lang w:val="en-GB"/>
              </w:rPr>
              <w:t>Board</w:t>
            </w:r>
            <w:r w:rsidRPr="008D5253">
              <w:rPr>
                <w:rFonts w:ascii="Verdana" w:hAnsi="Verdana"/>
                <w:sz w:val="22"/>
                <w:szCs w:val="22"/>
                <w:lang w:val="en-GB"/>
              </w:rPr>
              <w:t xml:space="preserve"> looks forward to having these measures completed by the next meeting.</w:t>
            </w:r>
          </w:p>
          <w:p w14:paraId="7CB540FC" w14:textId="77777777" w:rsidR="003A643B" w:rsidRPr="008D5253" w:rsidRDefault="003A643B" w:rsidP="008D5253">
            <w:pPr>
              <w:tabs>
                <w:tab w:val="left" w:pos="1080"/>
              </w:tabs>
              <w:rPr>
                <w:rFonts w:ascii="Verdana" w:hAnsi="Verdana"/>
                <w:sz w:val="22"/>
                <w:szCs w:val="22"/>
                <w:lang w:val="en-GB"/>
              </w:rPr>
            </w:pPr>
          </w:p>
          <w:p w14:paraId="2429497D" w14:textId="0F7D58E0" w:rsidR="003A643B" w:rsidRPr="00A97003" w:rsidRDefault="00D22F2C" w:rsidP="008D5253">
            <w:pPr>
              <w:tabs>
                <w:tab w:val="left" w:pos="1080"/>
              </w:tabs>
              <w:rPr>
                <w:rFonts w:ascii="Verdana" w:hAnsi="Verdana"/>
                <w:sz w:val="22"/>
                <w:szCs w:val="22"/>
                <w:lang w:val="en-GB"/>
              </w:rPr>
            </w:pPr>
            <w:r>
              <w:rPr>
                <w:rFonts w:ascii="Verdana" w:hAnsi="Verdana"/>
                <w:sz w:val="22"/>
                <w:szCs w:val="22"/>
                <w:lang w:val="en-GB"/>
              </w:rPr>
              <w:t>T</w:t>
            </w:r>
            <w:r w:rsidR="003A643B" w:rsidRPr="008D5253">
              <w:rPr>
                <w:rFonts w:ascii="Verdana" w:hAnsi="Verdana"/>
                <w:sz w:val="22"/>
                <w:szCs w:val="22"/>
                <w:lang w:val="en-GB"/>
              </w:rPr>
              <w:t>he importance of building a partnership approach and thinking about children holistically</w:t>
            </w:r>
            <w:r>
              <w:rPr>
                <w:rFonts w:ascii="Verdana" w:hAnsi="Verdana"/>
                <w:sz w:val="22"/>
                <w:szCs w:val="22"/>
                <w:lang w:val="en-GB"/>
              </w:rPr>
              <w:t xml:space="preserve"> was highlighted as the reason for bringing together these areas in to one report, so that should be the focus, not just a better report</w:t>
            </w:r>
            <w:r w:rsidR="003A643B" w:rsidRPr="008D5253">
              <w:rPr>
                <w:rFonts w:ascii="Verdana" w:hAnsi="Verdana"/>
                <w:sz w:val="22"/>
                <w:szCs w:val="22"/>
                <w:lang w:val="en-GB"/>
              </w:rPr>
              <w:t xml:space="preserve">. </w:t>
            </w:r>
            <w:r w:rsidR="00906550">
              <w:rPr>
                <w:rFonts w:ascii="Verdana" w:hAnsi="Verdana"/>
                <w:sz w:val="22"/>
                <w:szCs w:val="22"/>
                <w:lang w:val="en-GB"/>
              </w:rPr>
              <w:t>It was s</w:t>
            </w:r>
            <w:r w:rsidR="003A643B" w:rsidRPr="008D5253">
              <w:rPr>
                <w:rFonts w:ascii="Verdana" w:hAnsi="Verdana"/>
                <w:sz w:val="22"/>
                <w:szCs w:val="22"/>
                <w:lang w:val="en-GB"/>
              </w:rPr>
              <w:t xml:space="preserve">uggested that the </w:t>
            </w:r>
            <w:r w:rsidR="00906550">
              <w:rPr>
                <w:rFonts w:ascii="Verdana" w:hAnsi="Verdana"/>
                <w:sz w:val="22"/>
                <w:szCs w:val="22"/>
                <w:lang w:val="en-GB"/>
              </w:rPr>
              <w:t>D</w:t>
            </w:r>
            <w:r w:rsidR="003A643B" w:rsidRPr="008D5253">
              <w:rPr>
                <w:rFonts w:ascii="Verdana" w:hAnsi="Verdana"/>
                <w:sz w:val="22"/>
                <w:szCs w:val="22"/>
                <w:lang w:val="en-GB"/>
              </w:rPr>
              <w:t xml:space="preserve">elivery </w:t>
            </w:r>
            <w:r w:rsidR="00906550">
              <w:rPr>
                <w:rFonts w:ascii="Verdana" w:hAnsi="Verdana"/>
                <w:sz w:val="22"/>
                <w:szCs w:val="22"/>
                <w:lang w:val="en-GB"/>
              </w:rPr>
              <w:t>G</w:t>
            </w:r>
            <w:r w:rsidR="003A643B" w:rsidRPr="008D5253">
              <w:rPr>
                <w:rFonts w:ascii="Verdana" w:hAnsi="Verdana"/>
                <w:sz w:val="22"/>
                <w:szCs w:val="22"/>
                <w:lang w:val="en-GB"/>
              </w:rPr>
              <w:t>roup should ensure joined-up work.</w:t>
            </w:r>
          </w:p>
          <w:p w14:paraId="49A1C8FA" w14:textId="4186A128" w:rsidR="003A643B" w:rsidRPr="008D5253" w:rsidRDefault="00D22F2C" w:rsidP="008D5253">
            <w:pPr>
              <w:tabs>
                <w:tab w:val="left" w:pos="1080"/>
              </w:tabs>
              <w:rPr>
                <w:rFonts w:ascii="Verdana" w:hAnsi="Verdana"/>
                <w:sz w:val="22"/>
                <w:szCs w:val="22"/>
                <w:lang w:val="en-GB"/>
              </w:rPr>
            </w:pPr>
            <w:r>
              <w:rPr>
                <w:rFonts w:ascii="Verdana" w:hAnsi="Verdana"/>
                <w:sz w:val="22"/>
                <w:szCs w:val="22"/>
                <w:lang w:val="en-GB"/>
              </w:rPr>
              <w:t>It was suggested that</w:t>
            </w:r>
            <w:r w:rsidR="003A643B" w:rsidRPr="008D5253">
              <w:rPr>
                <w:rFonts w:ascii="Verdana" w:hAnsi="Verdana"/>
                <w:sz w:val="22"/>
                <w:szCs w:val="22"/>
                <w:lang w:val="en-GB"/>
              </w:rPr>
              <w:t xml:space="preserve"> the </w:t>
            </w:r>
            <w:r w:rsidR="00A97003">
              <w:rPr>
                <w:rFonts w:ascii="Verdana" w:hAnsi="Verdana"/>
                <w:sz w:val="22"/>
                <w:szCs w:val="22"/>
                <w:lang w:val="en-GB"/>
              </w:rPr>
              <w:t>E</w:t>
            </w:r>
            <w:r w:rsidR="003A643B" w:rsidRPr="008D5253">
              <w:rPr>
                <w:rFonts w:ascii="Verdana" w:hAnsi="Verdana"/>
                <w:sz w:val="22"/>
                <w:szCs w:val="22"/>
                <w:lang w:val="en-GB"/>
              </w:rPr>
              <w:t xml:space="preserve">xecutive </w:t>
            </w:r>
            <w:r w:rsidR="00A97003">
              <w:rPr>
                <w:rFonts w:ascii="Verdana" w:hAnsi="Verdana"/>
                <w:sz w:val="22"/>
                <w:szCs w:val="22"/>
                <w:lang w:val="en-GB"/>
              </w:rPr>
              <w:t>S</w:t>
            </w:r>
            <w:r w:rsidR="003A643B" w:rsidRPr="008D5253">
              <w:rPr>
                <w:rFonts w:ascii="Verdana" w:hAnsi="Verdana"/>
                <w:sz w:val="22"/>
                <w:szCs w:val="22"/>
                <w:lang w:val="en-GB"/>
              </w:rPr>
              <w:t xml:space="preserve">ummary </w:t>
            </w:r>
            <w:r>
              <w:rPr>
                <w:rFonts w:ascii="Verdana" w:hAnsi="Verdana"/>
                <w:sz w:val="22"/>
                <w:szCs w:val="22"/>
                <w:lang w:val="en-GB"/>
              </w:rPr>
              <w:t xml:space="preserve">could be sharper and that in doing this we may also deliver on the action at the beginning of the report on </w:t>
            </w:r>
            <w:r w:rsidR="003A643B" w:rsidRPr="008D5253">
              <w:rPr>
                <w:rFonts w:ascii="Verdana" w:hAnsi="Verdana"/>
                <w:sz w:val="22"/>
                <w:szCs w:val="22"/>
                <w:lang w:val="en-GB"/>
              </w:rPr>
              <w:t xml:space="preserve"> </w:t>
            </w:r>
            <w:r>
              <w:rPr>
                <w:rFonts w:ascii="Verdana" w:hAnsi="Verdana"/>
                <w:sz w:val="22"/>
                <w:szCs w:val="22"/>
                <w:lang w:val="en-GB"/>
              </w:rPr>
              <w:t>how to communicate</w:t>
            </w:r>
            <w:r w:rsidR="003A643B" w:rsidRPr="008D5253">
              <w:rPr>
                <w:rFonts w:ascii="Verdana" w:hAnsi="Verdana"/>
                <w:sz w:val="22"/>
                <w:szCs w:val="22"/>
                <w:lang w:val="en-GB"/>
              </w:rPr>
              <w:t xml:space="preserve"> key messages to families, children, and young people.</w:t>
            </w:r>
          </w:p>
          <w:p w14:paraId="2FC9B29E" w14:textId="4344A379" w:rsidR="003A643B" w:rsidRPr="008D5253" w:rsidRDefault="00D22F2C" w:rsidP="008D5253">
            <w:pPr>
              <w:tabs>
                <w:tab w:val="left" w:pos="1080"/>
              </w:tabs>
              <w:rPr>
                <w:rFonts w:ascii="Verdana" w:hAnsi="Verdana"/>
                <w:sz w:val="22"/>
                <w:szCs w:val="22"/>
                <w:lang w:val="en-GB"/>
              </w:rPr>
            </w:pPr>
            <w:r>
              <w:rPr>
                <w:rFonts w:ascii="Verdana" w:hAnsi="Verdana"/>
                <w:sz w:val="22"/>
                <w:szCs w:val="22"/>
                <w:lang w:val="en-GB"/>
              </w:rPr>
              <w:t>It was agreed that further audits of plans should be conducted to identify progress on inclusion of the Preparing for Adult elements.</w:t>
            </w:r>
          </w:p>
          <w:p w14:paraId="67D61F8D" w14:textId="37C2EB73" w:rsidR="003A643B" w:rsidRPr="008D5253" w:rsidRDefault="003A643B" w:rsidP="008D5253">
            <w:pPr>
              <w:tabs>
                <w:tab w:val="left" w:pos="1080"/>
              </w:tabs>
              <w:rPr>
                <w:rFonts w:ascii="Verdana" w:hAnsi="Verdana"/>
                <w:sz w:val="22"/>
                <w:szCs w:val="22"/>
                <w:lang w:val="en-GB"/>
              </w:rPr>
            </w:pPr>
          </w:p>
          <w:p w14:paraId="1C85615B" w14:textId="6FE56C0E" w:rsidR="003A643B" w:rsidRPr="008D5253" w:rsidRDefault="003A643B" w:rsidP="008D5253">
            <w:pPr>
              <w:tabs>
                <w:tab w:val="left" w:pos="1080"/>
              </w:tabs>
              <w:rPr>
                <w:rFonts w:ascii="Verdana" w:hAnsi="Verdana"/>
                <w:sz w:val="22"/>
                <w:szCs w:val="22"/>
                <w:lang w:val="en-GB"/>
              </w:rPr>
            </w:pPr>
            <w:r>
              <w:rPr>
                <w:rFonts w:ascii="Verdana" w:hAnsi="Verdana"/>
                <w:sz w:val="22"/>
                <w:szCs w:val="22"/>
                <w:lang w:val="en-GB"/>
              </w:rPr>
              <w:t xml:space="preserve">The </w:t>
            </w:r>
            <w:r w:rsidR="004F1A8B">
              <w:rPr>
                <w:rFonts w:ascii="Verdana" w:hAnsi="Verdana"/>
                <w:sz w:val="22"/>
                <w:szCs w:val="22"/>
                <w:lang w:val="en-GB"/>
              </w:rPr>
              <w:t>Board</w:t>
            </w:r>
            <w:r>
              <w:rPr>
                <w:rFonts w:ascii="Verdana" w:hAnsi="Verdana"/>
                <w:sz w:val="22"/>
                <w:szCs w:val="22"/>
                <w:lang w:val="en-GB"/>
              </w:rPr>
              <w:t xml:space="preserve"> e</w:t>
            </w:r>
            <w:r w:rsidRPr="008D5253">
              <w:rPr>
                <w:rFonts w:ascii="Verdana" w:hAnsi="Verdana"/>
                <w:sz w:val="22"/>
                <w:szCs w:val="22"/>
                <w:lang w:val="en-GB"/>
              </w:rPr>
              <w:t>mphasi</w:t>
            </w:r>
            <w:r w:rsidR="007A72A7">
              <w:rPr>
                <w:rFonts w:ascii="Verdana" w:hAnsi="Verdana"/>
                <w:sz w:val="22"/>
                <w:szCs w:val="22"/>
                <w:lang w:val="en-GB"/>
              </w:rPr>
              <w:t>s</w:t>
            </w:r>
            <w:r w:rsidRPr="008D5253">
              <w:rPr>
                <w:rFonts w:ascii="Verdana" w:hAnsi="Verdana"/>
                <w:sz w:val="22"/>
                <w:szCs w:val="22"/>
                <w:lang w:val="en-GB"/>
              </w:rPr>
              <w:t xml:space="preserve">ed the importance of engagement </w:t>
            </w:r>
            <w:r w:rsidR="00D22F2C">
              <w:rPr>
                <w:rFonts w:ascii="Verdana" w:hAnsi="Verdana"/>
                <w:sz w:val="22"/>
                <w:szCs w:val="22"/>
                <w:lang w:val="en-GB"/>
              </w:rPr>
              <w:t xml:space="preserve">of </w:t>
            </w:r>
            <w:r w:rsidRPr="008D5253">
              <w:rPr>
                <w:rFonts w:ascii="Verdana" w:hAnsi="Verdana"/>
                <w:sz w:val="22"/>
                <w:szCs w:val="22"/>
                <w:lang w:val="en-GB"/>
              </w:rPr>
              <w:t>parents, children, and young people</w:t>
            </w:r>
            <w:r>
              <w:rPr>
                <w:rFonts w:ascii="Verdana" w:hAnsi="Verdana"/>
                <w:sz w:val="22"/>
                <w:szCs w:val="22"/>
                <w:lang w:val="en-GB"/>
              </w:rPr>
              <w:t xml:space="preserve"> </w:t>
            </w:r>
            <w:r w:rsidR="00D22F2C">
              <w:rPr>
                <w:rFonts w:ascii="Verdana" w:hAnsi="Verdana"/>
                <w:sz w:val="22"/>
                <w:szCs w:val="22"/>
                <w:lang w:val="en-GB"/>
              </w:rPr>
              <w:t>but that we should think about the impact on parents.</w:t>
            </w:r>
          </w:p>
          <w:p w14:paraId="43F4A092" w14:textId="1C1F3F1B" w:rsidR="003A643B" w:rsidRPr="008D5253" w:rsidRDefault="003A643B" w:rsidP="008D5253">
            <w:pPr>
              <w:tabs>
                <w:tab w:val="left" w:pos="1080"/>
              </w:tabs>
              <w:rPr>
                <w:rFonts w:ascii="Verdana" w:hAnsi="Verdana"/>
                <w:sz w:val="22"/>
                <w:szCs w:val="22"/>
                <w:lang w:val="en-GB"/>
              </w:rPr>
            </w:pPr>
          </w:p>
          <w:p w14:paraId="6D79154E" w14:textId="77777777" w:rsidR="003A643B" w:rsidRDefault="003A643B" w:rsidP="008D5253">
            <w:pPr>
              <w:tabs>
                <w:tab w:val="left" w:pos="1080"/>
              </w:tabs>
              <w:rPr>
                <w:rFonts w:ascii="Verdana" w:hAnsi="Verdana"/>
                <w:b/>
                <w:bCs/>
                <w:sz w:val="22"/>
                <w:szCs w:val="22"/>
                <w:lang w:val="en-GB"/>
              </w:rPr>
            </w:pPr>
          </w:p>
          <w:p w14:paraId="1852857D" w14:textId="0277C0D3" w:rsidR="003A643B" w:rsidRPr="008B73FA" w:rsidRDefault="003A643B" w:rsidP="008D5253">
            <w:pPr>
              <w:tabs>
                <w:tab w:val="left" w:pos="1080"/>
              </w:tabs>
              <w:rPr>
                <w:rFonts w:ascii="Verdana" w:hAnsi="Verdana"/>
                <w:b/>
                <w:bCs/>
                <w:sz w:val="22"/>
                <w:szCs w:val="22"/>
                <w:u w:val="single"/>
                <w:lang w:val="en-GB"/>
              </w:rPr>
            </w:pPr>
            <w:r w:rsidRPr="008B73FA">
              <w:rPr>
                <w:rFonts w:ascii="Verdana" w:hAnsi="Verdana"/>
                <w:b/>
                <w:bCs/>
                <w:sz w:val="22"/>
                <w:szCs w:val="22"/>
                <w:u w:val="single"/>
                <w:lang w:val="en-GB"/>
              </w:rPr>
              <w:t xml:space="preserve">Actions </w:t>
            </w:r>
          </w:p>
          <w:p w14:paraId="75DB816A" w14:textId="322E1585" w:rsidR="003A643B" w:rsidRPr="00A97003" w:rsidRDefault="00D22F2C" w:rsidP="00A97003">
            <w:pPr>
              <w:pStyle w:val="ListParagraph"/>
              <w:numPr>
                <w:ilvl w:val="0"/>
                <w:numId w:val="11"/>
              </w:numPr>
              <w:tabs>
                <w:tab w:val="left" w:pos="1080"/>
              </w:tabs>
              <w:rPr>
                <w:rFonts w:ascii="Verdana" w:hAnsi="Verdana"/>
                <w:sz w:val="22"/>
                <w:szCs w:val="22"/>
                <w:lang w:val="en-GB"/>
              </w:rPr>
            </w:pPr>
            <w:r w:rsidRPr="00A97003">
              <w:rPr>
                <w:rFonts w:ascii="Verdana" w:hAnsi="Verdana"/>
                <w:sz w:val="22"/>
                <w:szCs w:val="22"/>
                <w:lang w:val="en-GB"/>
              </w:rPr>
              <w:t xml:space="preserve">Reset request for overdue milestones to be brought to the future </w:t>
            </w:r>
            <w:r w:rsidR="004F1A8B" w:rsidRPr="00A97003">
              <w:rPr>
                <w:rFonts w:ascii="Verdana" w:hAnsi="Verdana"/>
                <w:sz w:val="22"/>
                <w:szCs w:val="22"/>
                <w:lang w:val="en-GB"/>
              </w:rPr>
              <w:t>Board</w:t>
            </w:r>
            <w:r w:rsidRPr="00A97003">
              <w:rPr>
                <w:rFonts w:ascii="Verdana" w:hAnsi="Verdana"/>
                <w:sz w:val="22"/>
                <w:szCs w:val="22"/>
                <w:lang w:val="en-GB"/>
              </w:rPr>
              <w:t>s</w:t>
            </w:r>
            <w:r w:rsidR="00906550">
              <w:rPr>
                <w:rFonts w:ascii="Verdana" w:hAnsi="Verdana"/>
                <w:sz w:val="22"/>
                <w:szCs w:val="22"/>
                <w:lang w:val="en-GB"/>
              </w:rPr>
              <w:t>.</w:t>
            </w:r>
            <w:r w:rsidR="008B73FA">
              <w:rPr>
                <w:rFonts w:ascii="Verdana" w:hAnsi="Verdana"/>
                <w:sz w:val="22"/>
                <w:szCs w:val="22"/>
                <w:lang w:val="en-GB"/>
              </w:rPr>
              <w:t xml:space="preserve">  Due date: April</w:t>
            </w:r>
            <w:r w:rsidR="00906550">
              <w:rPr>
                <w:rFonts w:ascii="Verdana" w:hAnsi="Verdana"/>
                <w:sz w:val="22"/>
                <w:szCs w:val="22"/>
                <w:lang w:val="en-GB"/>
              </w:rPr>
              <w:t xml:space="preserve"> 29</w:t>
            </w:r>
            <w:r w:rsidR="00906550" w:rsidRPr="00906550">
              <w:rPr>
                <w:rFonts w:ascii="Verdana" w:hAnsi="Verdana"/>
                <w:sz w:val="22"/>
                <w:szCs w:val="22"/>
                <w:vertAlign w:val="superscript"/>
                <w:lang w:val="en-GB"/>
              </w:rPr>
              <w:t>th</w:t>
            </w:r>
            <w:r w:rsidR="00906550">
              <w:rPr>
                <w:rFonts w:ascii="Verdana" w:hAnsi="Verdana"/>
                <w:sz w:val="22"/>
                <w:szCs w:val="22"/>
                <w:lang w:val="en-GB"/>
              </w:rPr>
              <w:t xml:space="preserve"> </w:t>
            </w:r>
          </w:p>
          <w:p w14:paraId="77B26311" w14:textId="77777777" w:rsidR="003A643B" w:rsidRPr="00604524" w:rsidRDefault="003A643B" w:rsidP="006B77B0">
            <w:pPr>
              <w:tabs>
                <w:tab w:val="left" w:pos="1080"/>
              </w:tabs>
              <w:rPr>
                <w:rFonts w:ascii="Verdana" w:hAnsi="Verdana"/>
                <w:sz w:val="22"/>
                <w:szCs w:val="22"/>
                <w:lang w:val="en-GB"/>
              </w:rPr>
            </w:pPr>
          </w:p>
          <w:p w14:paraId="2900F3D2" w14:textId="0E1939E4" w:rsidR="003A643B" w:rsidRPr="00A97003" w:rsidRDefault="00D22F2C" w:rsidP="00A97003">
            <w:pPr>
              <w:pStyle w:val="ListParagraph"/>
              <w:numPr>
                <w:ilvl w:val="0"/>
                <w:numId w:val="11"/>
              </w:numPr>
              <w:tabs>
                <w:tab w:val="left" w:pos="1080"/>
              </w:tabs>
              <w:rPr>
                <w:rFonts w:ascii="Verdana" w:hAnsi="Verdana"/>
                <w:sz w:val="22"/>
                <w:szCs w:val="22"/>
                <w:lang w:val="en-GB"/>
              </w:rPr>
            </w:pPr>
            <w:r w:rsidRPr="00A97003">
              <w:rPr>
                <w:rFonts w:ascii="Verdana" w:hAnsi="Verdana"/>
                <w:sz w:val="22"/>
                <w:szCs w:val="22"/>
                <w:lang w:val="en-GB"/>
              </w:rPr>
              <w:t>Audits of plans to look at quality of</w:t>
            </w:r>
            <w:r w:rsidR="003A643B" w:rsidRPr="00A97003">
              <w:rPr>
                <w:rFonts w:ascii="Verdana" w:hAnsi="Verdana"/>
                <w:sz w:val="22"/>
                <w:szCs w:val="22"/>
                <w:lang w:val="en-GB"/>
              </w:rPr>
              <w:t xml:space="preserve"> preparing for adulthood elements and provide an update</w:t>
            </w:r>
            <w:r w:rsidR="00906550">
              <w:rPr>
                <w:rFonts w:ascii="Verdana" w:hAnsi="Verdana"/>
                <w:sz w:val="22"/>
                <w:szCs w:val="22"/>
                <w:lang w:val="en-GB"/>
              </w:rPr>
              <w:t xml:space="preserve">. </w:t>
            </w:r>
            <w:r w:rsidR="008B73FA">
              <w:rPr>
                <w:rFonts w:ascii="Verdana" w:hAnsi="Verdana"/>
                <w:sz w:val="22"/>
                <w:szCs w:val="22"/>
                <w:lang w:val="en-GB"/>
              </w:rPr>
              <w:t>Due date: May</w:t>
            </w:r>
            <w:r w:rsidR="00906550">
              <w:rPr>
                <w:rFonts w:ascii="Verdana" w:hAnsi="Verdana"/>
                <w:sz w:val="22"/>
                <w:szCs w:val="22"/>
                <w:lang w:val="en-GB"/>
              </w:rPr>
              <w:t xml:space="preserve"> 28</w:t>
            </w:r>
            <w:r w:rsidR="00906550" w:rsidRPr="00906550">
              <w:rPr>
                <w:rFonts w:ascii="Verdana" w:hAnsi="Verdana"/>
                <w:sz w:val="22"/>
                <w:szCs w:val="22"/>
                <w:vertAlign w:val="superscript"/>
                <w:lang w:val="en-GB"/>
              </w:rPr>
              <w:t>th</w:t>
            </w:r>
            <w:r w:rsidR="00906550">
              <w:rPr>
                <w:rFonts w:ascii="Verdana" w:hAnsi="Verdana"/>
                <w:sz w:val="22"/>
                <w:szCs w:val="22"/>
                <w:lang w:val="en-GB"/>
              </w:rPr>
              <w:t xml:space="preserve"> </w:t>
            </w:r>
          </w:p>
          <w:p w14:paraId="4DACD73B" w14:textId="77777777" w:rsidR="003A643B" w:rsidRPr="00604524" w:rsidRDefault="003A643B" w:rsidP="006B77B0">
            <w:pPr>
              <w:tabs>
                <w:tab w:val="left" w:pos="1080"/>
              </w:tabs>
              <w:rPr>
                <w:rFonts w:ascii="Verdana" w:hAnsi="Verdana"/>
                <w:sz w:val="22"/>
                <w:szCs w:val="22"/>
                <w:lang w:val="en-GB"/>
              </w:rPr>
            </w:pPr>
          </w:p>
          <w:p w14:paraId="24968353" w14:textId="18A75880" w:rsidR="003A643B" w:rsidRDefault="00D22F2C" w:rsidP="00A97003">
            <w:pPr>
              <w:pStyle w:val="ListParagraph"/>
              <w:numPr>
                <w:ilvl w:val="0"/>
                <w:numId w:val="11"/>
              </w:numPr>
              <w:tabs>
                <w:tab w:val="left" w:pos="1080"/>
              </w:tabs>
              <w:rPr>
                <w:rFonts w:ascii="Verdana" w:hAnsi="Verdana"/>
                <w:sz w:val="22"/>
                <w:szCs w:val="22"/>
                <w:lang w:val="en-GB"/>
              </w:rPr>
            </w:pPr>
            <w:r w:rsidRPr="00A97003">
              <w:rPr>
                <w:rFonts w:ascii="Verdana" w:hAnsi="Verdana"/>
                <w:sz w:val="22"/>
                <w:szCs w:val="22"/>
                <w:lang w:val="en-GB"/>
              </w:rPr>
              <w:t>Development of an approach to engage parents and carers</w:t>
            </w:r>
            <w:r w:rsidR="00906550">
              <w:rPr>
                <w:rFonts w:ascii="Verdana" w:hAnsi="Verdana"/>
                <w:sz w:val="22"/>
                <w:szCs w:val="22"/>
                <w:lang w:val="en-GB"/>
              </w:rPr>
              <w:t xml:space="preserve">. </w:t>
            </w:r>
            <w:r w:rsidR="008B73FA">
              <w:rPr>
                <w:rFonts w:ascii="Verdana" w:hAnsi="Verdana"/>
                <w:sz w:val="22"/>
                <w:szCs w:val="22"/>
                <w:lang w:val="en-GB"/>
              </w:rPr>
              <w:t>Due date: April</w:t>
            </w:r>
            <w:r w:rsidR="00906550">
              <w:rPr>
                <w:rFonts w:ascii="Verdana" w:hAnsi="Verdana"/>
                <w:sz w:val="22"/>
                <w:szCs w:val="22"/>
                <w:lang w:val="en-GB"/>
              </w:rPr>
              <w:t xml:space="preserve"> 29</w:t>
            </w:r>
            <w:r w:rsidR="00906550" w:rsidRPr="00906550">
              <w:rPr>
                <w:rFonts w:ascii="Verdana" w:hAnsi="Verdana"/>
                <w:sz w:val="22"/>
                <w:szCs w:val="22"/>
                <w:vertAlign w:val="superscript"/>
                <w:lang w:val="en-GB"/>
              </w:rPr>
              <w:t>th</w:t>
            </w:r>
            <w:r w:rsidR="00906550">
              <w:rPr>
                <w:rFonts w:ascii="Verdana" w:hAnsi="Verdana"/>
                <w:sz w:val="22"/>
                <w:szCs w:val="22"/>
                <w:lang w:val="en-GB"/>
              </w:rPr>
              <w:t xml:space="preserve"> </w:t>
            </w:r>
          </w:p>
          <w:p w14:paraId="44656E2D" w14:textId="77777777" w:rsidR="00CA185A" w:rsidRPr="00CA185A" w:rsidRDefault="00CA185A" w:rsidP="00CA185A">
            <w:pPr>
              <w:pStyle w:val="ListParagraph"/>
              <w:rPr>
                <w:rFonts w:ascii="Verdana" w:hAnsi="Verdana"/>
                <w:sz w:val="22"/>
                <w:szCs w:val="22"/>
                <w:lang w:val="en-GB"/>
              </w:rPr>
            </w:pPr>
          </w:p>
          <w:p w14:paraId="79E0E95C" w14:textId="3C68D2CA" w:rsidR="00CA185A" w:rsidRPr="00A97003" w:rsidRDefault="00CA185A" w:rsidP="00A97003">
            <w:pPr>
              <w:pStyle w:val="ListParagraph"/>
              <w:numPr>
                <w:ilvl w:val="0"/>
                <w:numId w:val="11"/>
              </w:numPr>
              <w:tabs>
                <w:tab w:val="left" w:pos="1080"/>
              </w:tabs>
              <w:rPr>
                <w:rFonts w:ascii="Verdana" w:hAnsi="Verdana"/>
                <w:sz w:val="22"/>
                <w:szCs w:val="22"/>
                <w:lang w:val="en-GB"/>
              </w:rPr>
            </w:pPr>
            <w:r>
              <w:rPr>
                <w:rFonts w:ascii="Verdana" w:hAnsi="Verdana"/>
                <w:sz w:val="22"/>
                <w:szCs w:val="22"/>
                <w:lang w:val="en-GB"/>
              </w:rPr>
              <w:t>The future approach to review planning should consider how parents can feed in to the process to ensure their perspectives are considered as part of prioritisation</w:t>
            </w:r>
            <w:r w:rsidR="00906550">
              <w:rPr>
                <w:rFonts w:ascii="Verdana" w:hAnsi="Verdana"/>
                <w:sz w:val="22"/>
                <w:szCs w:val="22"/>
                <w:lang w:val="en-GB"/>
              </w:rPr>
              <w:t xml:space="preserve">. </w:t>
            </w:r>
            <w:r>
              <w:rPr>
                <w:rFonts w:ascii="Verdana" w:hAnsi="Verdana"/>
                <w:sz w:val="22"/>
                <w:szCs w:val="22"/>
                <w:lang w:val="en-GB"/>
              </w:rPr>
              <w:t>Due date: June</w:t>
            </w:r>
            <w:r w:rsidR="00212276">
              <w:rPr>
                <w:rFonts w:ascii="Verdana" w:hAnsi="Verdana"/>
                <w:sz w:val="22"/>
                <w:szCs w:val="22"/>
                <w:lang w:val="en-GB"/>
              </w:rPr>
              <w:t xml:space="preserve"> 24</w:t>
            </w:r>
            <w:r w:rsidR="00212276" w:rsidRPr="00212276">
              <w:rPr>
                <w:rFonts w:ascii="Verdana" w:hAnsi="Verdana"/>
                <w:sz w:val="22"/>
                <w:szCs w:val="22"/>
                <w:vertAlign w:val="superscript"/>
                <w:lang w:val="en-GB"/>
              </w:rPr>
              <w:t>th</w:t>
            </w:r>
            <w:r w:rsidR="00212276">
              <w:rPr>
                <w:rFonts w:ascii="Verdana" w:hAnsi="Verdana"/>
                <w:sz w:val="22"/>
                <w:szCs w:val="22"/>
                <w:lang w:val="en-GB"/>
              </w:rPr>
              <w:t xml:space="preserve">  </w:t>
            </w:r>
          </w:p>
          <w:p w14:paraId="5672379D" w14:textId="759CB94B" w:rsidR="003A643B" w:rsidRPr="007A6F12" w:rsidRDefault="003A643B" w:rsidP="00CA5E29">
            <w:pPr>
              <w:tabs>
                <w:tab w:val="left" w:pos="1080"/>
              </w:tabs>
              <w:rPr>
                <w:rFonts w:ascii="Verdana" w:hAnsi="Verdana"/>
                <w:sz w:val="22"/>
                <w:szCs w:val="22"/>
              </w:rPr>
            </w:pPr>
          </w:p>
        </w:tc>
      </w:tr>
      <w:tr w:rsidR="003A643B" w:rsidRPr="00886F4E" w14:paraId="3E914FAF" w14:textId="77777777" w:rsidTr="64CCA942">
        <w:tc>
          <w:tcPr>
            <w:tcW w:w="607" w:type="dxa"/>
          </w:tcPr>
          <w:p w14:paraId="14D5590B" w14:textId="77777777" w:rsidR="003A643B" w:rsidRPr="00886F4E" w:rsidRDefault="003A643B" w:rsidP="00E53679">
            <w:pPr>
              <w:tabs>
                <w:tab w:val="left" w:pos="1080"/>
              </w:tabs>
              <w:rPr>
                <w:rFonts w:ascii="Verdana" w:hAnsi="Verdana"/>
                <w:sz w:val="22"/>
                <w:szCs w:val="22"/>
              </w:rPr>
            </w:pPr>
          </w:p>
        </w:tc>
        <w:tc>
          <w:tcPr>
            <w:tcW w:w="9203" w:type="dxa"/>
          </w:tcPr>
          <w:p w14:paraId="57C5C27A" w14:textId="77777777" w:rsidR="003A643B" w:rsidRPr="00886F4E" w:rsidRDefault="003A643B" w:rsidP="00E53679">
            <w:pPr>
              <w:tabs>
                <w:tab w:val="left" w:pos="1080"/>
              </w:tabs>
              <w:rPr>
                <w:rFonts w:ascii="Verdana" w:hAnsi="Verdana"/>
                <w:sz w:val="22"/>
                <w:szCs w:val="22"/>
              </w:rPr>
            </w:pPr>
          </w:p>
        </w:tc>
      </w:tr>
      <w:tr w:rsidR="003A643B" w14:paraId="4B64CB4D" w14:textId="77777777" w:rsidTr="64CCA942">
        <w:tc>
          <w:tcPr>
            <w:tcW w:w="607" w:type="dxa"/>
          </w:tcPr>
          <w:p w14:paraId="67AAD21A" w14:textId="77777777" w:rsidR="003A643B" w:rsidRDefault="003A643B" w:rsidP="00E53679">
            <w:pPr>
              <w:tabs>
                <w:tab w:val="left" w:pos="1080"/>
              </w:tabs>
              <w:rPr>
                <w:rFonts w:ascii="Verdana" w:hAnsi="Verdana"/>
                <w:sz w:val="22"/>
                <w:szCs w:val="22"/>
              </w:rPr>
            </w:pPr>
            <w:r>
              <w:rPr>
                <w:rFonts w:ascii="Verdana" w:hAnsi="Verdana"/>
                <w:sz w:val="22"/>
                <w:szCs w:val="22"/>
              </w:rPr>
              <w:t>7</w:t>
            </w:r>
          </w:p>
        </w:tc>
        <w:tc>
          <w:tcPr>
            <w:tcW w:w="9203" w:type="dxa"/>
          </w:tcPr>
          <w:p w14:paraId="1F4B0E02" w14:textId="485CB9EB" w:rsidR="003A643B" w:rsidRPr="00A80627" w:rsidRDefault="003A643B" w:rsidP="00E53679">
            <w:pPr>
              <w:tabs>
                <w:tab w:val="left" w:pos="1080"/>
              </w:tabs>
              <w:rPr>
                <w:rFonts w:ascii="Verdana" w:hAnsi="Verdana"/>
                <w:b/>
                <w:bCs/>
                <w:sz w:val="22"/>
                <w:szCs w:val="22"/>
              </w:rPr>
            </w:pPr>
            <w:r w:rsidRPr="00A80627">
              <w:rPr>
                <w:rFonts w:ascii="Verdana" w:hAnsi="Verdana"/>
                <w:b/>
                <w:bCs/>
                <w:sz w:val="22"/>
                <w:szCs w:val="22"/>
              </w:rPr>
              <w:t>ANY OTHER BUSINESS</w:t>
            </w:r>
          </w:p>
        </w:tc>
      </w:tr>
      <w:tr w:rsidR="003A643B" w14:paraId="0C319FA2" w14:textId="77777777" w:rsidTr="64CCA942">
        <w:tc>
          <w:tcPr>
            <w:tcW w:w="607" w:type="dxa"/>
          </w:tcPr>
          <w:p w14:paraId="74D82ECC" w14:textId="77777777" w:rsidR="003A643B" w:rsidRDefault="003A643B" w:rsidP="00E53679">
            <w:pPr>
              <w:tabs>
                <w:tab w:val="left" w:pos="1080"/>
              </w:tabs>
              <w:rPr>
                <w:rFonts w:ascii="Verdana" w:hAnsi="Verdana"/>
                <w:sz w:val="22"/>
                <w:szCs w:val="22"/>
              </w:rPr>
            </w:pPr>
          </w:p>
        </w:tc>
        <w:tc>
          <w:tcPr>
            <w:tcW w:w="9203" w:type="dxa"/>
          </w:tcPr>
          <w:p w14:paraId="2F1BD97A" w14:textId="185C7C11" w:rsidR="003A643B" w:rsidRDefault="003A643B" w:rsidP="00A306DA">
            <w:pPr>
              <w:tabs>
                <w:tab w:val="left" w:pos="1080"/>
              </w:tabs>
              <w:rPr>
                <w:rFonts w:ascii="Verdana" w:hAnsi="Verdana" w:cstheme="minorBidi"/>
                <w:b/>
                <w:bCs/>
                <w:sz w:val="22"/>
                <w:szCs w:val="22"/>
                <w:lang w:val="en-GB"/>
              </w:rPr>
            </w:pPr>
            <w:r w:rsidRPr="00A306DA">
              <w:rPr>
                <w:rFonts w:ascii="Verdana" w:hAnsi="Verdana" w:cstheme="minorBidi"/>
                <w:b/>
                <w:bCs/>
                <w:sz w:val="22"/>
                <w:szCs w:val="22"/>
                <w:lang w:val="en-GB"/>
              </w:rPr>
              <w:t>Thoughts</w:t>
            </w:r>
            <w:r w:rsidR="00212276">
              <w:rPr>
                <w:rFonts w:ascii="Verdana" w:hAnsi="Verdana" w:cstheme="minorBidi"/>
                <w:b/>
                <w:bCs/>
                <w:sz w:val="22"/>
                <w:szCs w:val="22"/>
                <w:lang w:val="en-GB"/>
              </w:rPr>
              <w:t xml:space="preserve">/communications from today’s </w:t>
            </w:r>
            <w:r>
              <w:rPr>
                <w:rFonts w:ascii="Verdana" w:hAnsi="Verdana" w:cstheme="minorBidi"/>
                <w:b/>
                <w:bCs/>
                <w:sz w:val="22"/>
                <w:szCs w:val="22"/>
                <w:lang w:val="en-GB"/>
              </w:rPr>
              <w:t>meeting</w:t>
            </w:r>
            <w:r w:rsidR="00212276">
              <w:rPr>
                <w:rFonts w:ascii="Verdana" w:hAnsi="Verdana" w:cstheme="minorBidi"/>
                <w:b/>
                <w:bCs/>
                <w:sz w:val="22"/>
                <w:szCs w:val="22"/>
                <w:lang w:val="en-GB"/>
              </w:rPr>
              <w:t>:</w:t>
            </w:r>
          </w:p>
          <w:p w14:paraId="5342D6E7" w14:textId="77777777" w:rsidR="003A643B" w:rsidRPr="00A306DA" w:rsidRDefault="003A643B" w:rsidP="00A306DA">
            <w:pPr>
              <w:tabs>
                <w:tab w:val="left" w:pos="1080"/>
              </w:tabs>
              <w:rPr>
                <w:rFonts w:ascii="Verdana" w:hAnsi="Verdana" w:cstheme="minorBidi"/>
                <w:sz w:val="22"/>
                <w:szCs w:val="22"/>
                <w:lang w:val="en-GB"/>
              </w:rPr>
            </w:pPr>
          </w:p>
          <w:p w14:paraId="5A72F3F0" w14:textId="1EB1D091" w:rsidR="003A643B" w:rsidRPr="00212276" w:rsidRDefault="003A643B" w:rsidP="00212276">
            <w:pPr>
              <w:pStyle w:val="ListParagraph"/>
              <w:numPr>
                <w:ilvl w:val="0"/>
                <w:numId w:val="17"/>
              </w:numPr>
              <w:tabs>
                <w:tab w:val="left" w:pos="1080"/>
              </w:tabs>
              <w:rPr>
                <w:rFonts w:ascii="Verdana" w:hAnsi="Verdana" w:cstheme="minorBidi"/>
                <w:sz w:val="22"/>
                <w:szCs w:val="22"/>
                <w:lang w:val="en-GB"/>
              </w:rPr>
            </w:pPr>
            <w:r w:rsidRPr="00212276">
              <w:rPr>
                <w:rFonts w:ascii="Verdana" w:hAnsi="Verdana" w:cstheme="minorBidi"/>
                <w:sz w:val="22"/>
                <w:szCs w:val="22"/>
                <w:lang w:val="en-GB"/>
              </w:rPr>
              <w:t xml:space="preserve">Strengthening within the partnership across the </w:t>
            </w:r>
            <w:r w:rsidR="004F1A8B" w:rsidRPr="00212276">
              <w:rPr>
                <w:rFonts w:ascii="Verdana" w:hAnsi="Verdana" w:cstheme="minorBidi"/>
                <w:sz w:val="22"/>
                <w:szCs w:val="22"/>
                <w:lang w:val="en-GB"/>
              </w:rPr>
              <w:t>Board</w:t>
            </w:r>
            <w:r w:rsidRPr="00212276">
              <w:rPr>
                <w:rFonts w:ascii="Verdana" w:hAnsi="Verdana" w:cstheme="minorBidi"/>
                <w:sz w:val="22"/>
                <w:szCs w:val="22"/>
                <w:lang w:val="en-GB"/>
              </w:rPr>
              <w:t>.</w:t>
            </w:r>
          </w:p>
          <w:p w14:paraId="3742C0BC" w14:textId="77777777" w:rsidR="003A643B" w:rsidRDefault="003A643B" w:rsidP="00E4201F">
            <w:pPr>
              <w:tabs>
                <w:tab w:val="left" w:pos="1080"/>
              </w:tabs>
              <w:rPr>
                <w:rFonts w:ascii="Verdana" w:hAnsi="Verdana" w:cstheme="minorBidi"/>
                <w:sz w:val="22"/>
                <w:szCs w:val="22"/>
                <w:lang w:val="en-GB"/>
              </w:rPr>
            </w:pPr>
          </w:p>
          <w:p w14:paraId="07051722" w14:textId="76B92163" w:rsidR="003A643B" w:rsidRPr="00212276" w:rsidRDefault="003A643B" w:rsidP="00212276">
            <w:pPr>
              <w:pStyle w:val="ListParagraph"/>
              <w:numPr>
                <w:ilvl w:val="0"/>
                <w:numId w:val="17"/>
              </w:numPr>
              <w:tabs>
                <w:tab w:val="left" w:pos="1080"/>
              </w:tabs>
              <w:rPr>
                <w:rFonts w:ascii="Verdana" w:hAnsi="Verdana" w:cstheme="minorBidi"/>
                <w:sz w:val="22"/>
                <w:szCs w:val="22"/>
                <w:lang w:val="en-GB"/>
              </w:rPr>
            </w:pPr>
            <w:r w:rsidRPr="00212276">
              <w:rPr>
                <w:rFonts w:ascii="Verdana" w:hAnsi="Verdana" w:cstheme="minorBidi"/>
                <w:sz w:val="22"/>
                <w:szCs w:val="22"/>
                <w:lang w:val="en-GB"/>
              </w:rPr>
              <w:t>Quality of reports is improving, with expectations for further enhancement through data and quality assurance.</w:t>
            </w:r>
          </w:p>
          <w:p w14:paraId="7BA13766" w14:textId="77777777" w:rsidR="003A643B" w:rsidRDefault="003A643B" w:rsidP="00E4201F">
            <w:pPr>
              <w:tabs>
                <w:tab w:val="left" w:pos="1080"/>
              </w:tabs>
              <w:rPr>
                <w:rFonts w:ascii="Verdana" w:hAnsi="Verdana" w:cstheme="minorBidi"/>
                <w:sz w:val="22"/>
                <w:szCs w:val="22"/>
                <w:lang w:val="en-GB"/>
              </w:rPr>
            </w:pPr>
          </w:p>
          <w:p w14:paraId="695517C4" w14:textId="2EB75931" w:rsidR="003A643B" w:rsidRPr="00212276" w:rsidRDefault="00D22F2C" w:rsidP="00212276">
            <w:pPr>
              <w:pStyle w:val="ListParagraph"/>
              <w:numPr>
                <w:ilvl w:val="0"/>
                <w:numId w:val="17"/>
              </w:numPr>
              <w:tabs>
                <w:tab w:val="left" w:pos="1080"/>
              </w:tabs>
              <w:rPr>
                <w:rFonts w:ascii="Verdana" w:hAnsi="Verdana" w:cstheme="minorBidi"/>
                <w:sz w:val="22"/>
                <w:szCs w:val="22"/>
                <w:lang w:val="en-GB"/>
              </w:rPr>
            </w:pPr>
            <w:r w:rsidRPr="00212276">
              <w:rPr>
                <w:rFonts w:ascii="Verdana" w:hAnsi="Verdana" w:cstheme="minorBidi"/>
                <w:sz w:val="22"/>
                <w:szCs w:val="22"/>
                <w:lang w:val="en-GB"/>
              </w:rPr>
              <w:t>There is g</w:t>
            </w:r>
            <w:r w:rsidR="003A643B" w:rsidRPr="00212276">
              <w:rPr>
                <w:rFonts w:ascii="Verdana" w:hAnsi="Verdana" w:cstheme="minorBidi"/>
                <w:sz w:val="22"/>
                <w:szCs w:val="22"/>
                <w:lang w:val="en-GB"/>
              </w:rPr>
              <w:t>reater challenge and support among partners.</w:t>
            </w:r>
          </w:p>
          <w:p w14:paraId="48765D4F" w14:textId="77777777" w:rsidR="003A643B" w:rsidRDefault="003A643B" w:rsidP="00E4201F">
            <w:pPr>
              <w:tabs>
                <w:tab w:val="left" w:pos="1080"/>
              </w:tabs>
              <w:rPr>
                <w:rFonts w:ascii="Verdana" w:hAnsi="Verdana" w:cstheme="minorBidi"/>
                <w:sz w:val="22"/>
                <w:szCs w:val="22"/>
                <w:lang w:val="en-GB"/>
              </w:rPr>
            </w:pPr>
          </w:p>
          <w:p w14:paraId="007D9EB0" w14:textId="276C9A6D" w:rsidR="003A643B" w:rsidRPr="00212276" w:rsidRDefault="003A643B" w:rsidP="00212276">
            <w:pPr>
              <w:pStyle w:val="ListParagraph"/>
              <w:numPr>
                <w:ilvl w:val="0"/>
                <w:numId w:val="17"/>
              </w:numPr>
              <w:tabs>
                <w:tab w:val="left" w:pos="1080"/>
              </w:tabs>
              <w:rPr>
                <w:rFonts w:ascii="Verdana" w:hAnsi="Verdana" w:cstheme="minorBidi"/>
                <w:sz w:val="22"/>
                <w:szCs w:val="22"/>
                <w:lang w:val="en-GB"/>
              </w:rPr>
            </w:pPr>
            <w:r w:rsidRPr="00212276">
              <w:rPr>
                <w:rFonts w:ascii="Verdana" w:hAnsi="Verdana" w:cstheme="minorBidi"/>
                <w:sz w:val="22"/>
                <w:szCs w:val="22"/>
                <w:lang w:val="en-GB"/>
              </w:rPr>
              <w:t>Positive feedback from children, emphasi</w:t>
            </w:r>
            <w:r w:rsidR="007A72A7" w:rsidRPr="00212276">
              <w:rPr>
                <w:rFonts w:ascii="Verdana" w:hAnsi="Verdana" w:cstheme="minorBidi"/>
                <w:sz w:val="22"/>
                <w:szCs w:val="22"/>
                <w:lang w:val="en-GB"/>
              </w:rPr>
              <w:t>s</w:t>
            </w:r>
            <w:r w:rsidRPr="00212276">
              <w:rPr>
                <w:rFonts w:ascii="Verdana" w:hAnsi="Verdana" w:cstheme="minorBidi"/>
                <w:sz w:val="22"/>
                <w:szCs w:val="22"/>
                <w:lang w:val="en-GB"/>
              </w:rPr>
              <w:t>ing the importance of early identification of needs.</w:t>
            </w:r>
          </w:p>
          <w:p w14:paraId="55A8D675" w14:textId="00B2FBD4" w:rsidR="003A643B" w:rsidRPr="00222889" w:rsidRDefault="003A643B" w:rsidP="00412319">
            <w:pPr>
              <w:tabs>
                <w:tab w:val="left" w:pos="1080"/>
              </w:tabs>
              <w:rPr>
                <w:rFonts w:ascii="Verdana" w:hAnsi="Verdana"/>
                <w:sz w:val="22"/>
                <w:szCs w:val="22"/>
              </w:rPr>
            </w:pPr>
          </w:p>
        </w:tc>
      </w:tr>
      <w:tr w:rsidR="003A643B" w14:paraId="12F142DF" w14:textId="77777777" w:rsidTr="64CCA942">
        <w:tc>
          <w:tcPr>
            <w:tcW w:w="607" w:type="dxa"/>
          </w:tcPr>
          <w:p w14:paraId="66C5B336" w14:textId="77777777" w:rsidR="003A643B" w:rsidRDefault="003A643B" w:rsidP="00E53679">
            <w:pPr>
              <w:tabs>
                <w:tab w:val="left" w:pos="1080"/>
              </w:tabs>
              <w:rPr>
                <w:rFonts w:ascii="Verdana" w:hAnsi="Verdana"/>
                <w:sz w:val="22"/>
                <w:szCs w:val="22"/>
              </w:rPr>
            </w:pPr>
          </w:p>
        </w:tc>
        <w:tc>
          <w:tcPr>
            <w:tcW w:w="9203" w:type="dxa"/>
          </w:tcPr>
          <w:p w14:paraId="497902A5" w14:textId="77777777" w:rsidR="003A643B" w:rsidRPr="00A80627" w:rsidRDefault="003A643B" w:rsidP="00E53679">
            <w:pPr>
              <w:tabs>
                <w:tab w:val="left" w:pos="1080"/>
              </w:tabs>
              <w:rPr>
                <w:rFonts w:ascii="Verdana" w:hAnsi="Verdana"/>
                <w:sz w:val="22"/>
                <w:szCs w:val="22"/>
              </w:rPr>
            </w:pPr>
          </w:p>
        </w:tc>
      </w:tr>
      <w:tr w:rsidR="003A643B" w14:paraId="3872DB0E" w14:textId="77777777" w:rsidTr="64CCA942">
        <w:tc>
          <w:tcPr>
            <w:tcW w:w="607" w:type="dxa"/>
          </w:tcPr>
          <w:p w14:paraId="7F87EDD1" w14:textId="77777777" w:rsidR="003A643B" w:rsidRDefault="003A643B" w:rsidP="00E53679">
            <w:pPr>
              <w:tabs>
                <w:tab w:val="left" w:pos="1080"/>
              </w:tabs>
              <w:rPr>
                <w:rFonts w:ascii="Verdana" w:hAnsi="Verdana"/>
                <w:sz w:val="22"/>
                <w:szCs w:val="22"/>
              </w:rPr>
            </w:pPr>
            <w:r>
              <w:rPr>
                <w:rFonts w:ascii="Verdana" w:hAnsi="Verdana"/>
                <w:sz w:val="22"/>
                <w:szCs w:val="22"/>
              </w:rPr>
              <w:t>11</w:t>
            </w:r>
          </w:p>
        </w:tc>
        <w:tc>
          <w:tcPr>
            <w:tcW w:w="9203" w:type="dxa"/>
          </w:tcPr>
          <w:p w14:paraId="1CBB5FE4" w14:textId="77777777" w:rsidR="003A643B" w:rsidRPr="00A80627" w:rsidRDefault="003A643B" w:rsidP="00E53679">
            <w:pPr>
              <w:tabs>
                <w:tab w:val="left" w:pos="1080"/>
              </w:tabs>
              <w:rPr>
                <w:rFonts w:ascii="Verdana" w:hAnsi="Verdana"/>
                <w:b/>
                <w:bCs/>
                <w:sz w:val="22"/>
                <w:szCs w:val="22"/>
              </w:rPr>
            </w:pPr>
            <w:r w:rsidRPr="00A80627">
              <w:rPr>
                <w:rFonts w:ascii="Verdana" w:hAnsi="Verdana"/>
                <w:b/>
                <w:bCs/>
                <w:sz w:val="22"/>
                <w:szCs w:val="22"/>
              </w:rPr>
              <w:t>DATE OF NEXT MEETING</w:t>
            </w:r>
          </w:p>
        </w:tc>
      </w:tr>
      <w:tr w:rsidR="003A643B" w14:paraId="6467036D" w14:textId="77777777" w:rsidTr="64CCA942">
        <w:tc>
          <w:tcPr>
            <w:tcW w:w="607" w:type="dxa"/>
          </w:tcPr>
          <w:p w14:paraId="294A86B9" w14:textId="77777777" w:rsidR="003A643B" w:rsidRDefault="003A643B" w:rsidP="00E53679">
            <w:pPr>
              <w:tabs>
                <w:tab w:val="left" w:pos="1080"/>
              </w:tabs>
              <w:rPr>
                <w:rFonts w:ascii="Verdana" w:hAnsi="Verdana"/>
                <w:sz w:val="22"/>
                <w:szCs w:val="22"/>
              </w:rPr>
            </w:pPr>
          </w:p>
        </w:tc>
        <w:tc>
          <w:tcPr>
            <w:tcW w:w="9203" w:type="dxa"/>
          </w:tcPr>
          <w:p w14:paraId="2D7E62FB" w14:textId="65F37ADD" w:rsidR="003A643B" w:rsidRPr="00CA185A" w:rsidRDefault="003A643B" w:rsidP="00AF6930">
            <w:pPr>
              <w:tabs>
                <w:tab w:val="left" w:pos="1080"/>
              </w:tabs>
              <w:rPr>
                <w:rFonts w:ascii="Verdana" w:eastAsiaTheme="minorEastAsia" w:hAnsi="Verdana" w:cstheme="minorBidi"/>
                <w:color w:val="000000" w:themeColor="text1"/>
                <w:sz w:val="22"/>
                <w:szCs w:val="22"/>
              </w:rPr>
            </w:pPr>
            <w:r w:rsidRPr="00CA185A">
              <w:rPr>
                <w:rFonts w:ascii="Verdana" w:eastAsiaTheme="minorEastAsia" w:hAnsi="Verdana" w:cstheme="minorBidi"/>
                <w:color w:val="000000" w:themeColor="text1"/>
                <w:sz w:val="22"/>
                <w:szCs w:val="22"/>
              </w:rPr>
              <w:t>29</w:t>
            </w:r>
            <w:r w:rsidRPr="00CA185A">
              <w:rPr>
                <w:rFonts w:ascii="Verdana" w:eastAsiaTheme="minorEastAsia" w:hAnsi="Verdana" w:cstheme="minorBidi"/>
                <w:color w:val="000000" w:themeColor="text1"/>
                <w:sz w:val="22"/>
                <w:szCs w:val="22"/>
                <w:vertAlign w:val="superscript"/>
              </w:rPr>
              <w:t>th</w:t>
            </w:r>
            <w:r w:rsidRPr="00CA185A">
              <w:rPr>
                <w:rFonts w:ascii="Verdana" w:eastAsiaTheme="minorEastAsia" w:hAnsi="Verdana" w:cstheme="minorBidi"/>
                <w:color w:val="000000" w:themeColor="text1"/>
                <w:sz w:val="22"/>
                <w:szCs w:val="22"/>
              </w:rPr>
              <w:t xml:space="preserve"> April 10.00 – 13.00 Town Hall Committee Room A &amp; B</w:t>
            </w:r>
          </w:p>
          <w:p w14:paraId="64A7FF1D" w14:textId="4B01C4F5" w:rsidR="003A643B" w:rsidRPr="00CA185A" w:rsidRDefault="003A643B" w:rsidP="00AF6930">
            <w:pPr>
              <w:tabs>
                <w:tab w:val="left" w:pos="1080"/>
              </w:tabs>
              <w:rPr>
                <w:rFonts w:ascii="Verdana" w:eastAsiaTheme="minorEastAsia" w:hAnsi="Verdana" w:cstheme="minorBidi"/>
                <w:color w:val="000000" w:themeColor="text1"/>
                <w:sz w:val="22"/>
                <w:szCs w:val="22"/>
              </w:rPr>
            </w:pPr>
            <w:r w:rsidRPr="00CA185A">
              <w:rPr>
                <w:rFonts w:ascii="Verdana" w:eastAsiaTheme="minorEastAsia" w:hAnsi="Verdana" w:cstheme="minorBidi"/>
                <w:color w:val="000000" w:themeColor="text1"/>
                <w:sz w:val="22"/>
                <w:szCs w:val="22"/>
              </w:rPr>
              <w:t>28</w:t>
            </w:r>
            <w:r w:rsidRPr="00CA185A">
              <w:rPr>
                <w:rFonts w:ascii="Verdana" w:eastAsiaTheme="minorEastAsia" w:hAnsi="Verdana" w:cstheme="minorBidi"/>
                <w:color w:val="000000" w:themeColor="text1"/>
                <w:sz w:val="22"/>
                <w:szCs w:val="22"/>
                <w:vertAlign w:val="superscript"/>
              </w:rPr>
              <w:t>th</w:t>
            </w:r>
            <w:r w:rsidRPr="00CA185A">
              <w:rPr>
                <w:rFonts w:ascii="Verdana" w:eastAsiaTheme="minorEastAsia" w:hAnsi="Verdana" w:cstheme="minorBidi"/>
                <w:color w:val="000000" w:themeColor="text1"/>
                <w:sz w:val="22"/>
                <w:szCs w:val="22"/>
              </w:rPr>
              <w:t xml:space="preserve"> May 10.00 – 13.00 Town Hall Committee Room A &amp; B</w:t>
            </w:r>
          </w:p>
          <w:p w14:paraId="15081FE7" w14:textId="26EFDF07" w:rsidR="003A643B" w:rsidRPr="00CA185A" w:rsidRDefault="003A643B" w:rsidP="00AF6930">
            <w:pPr>
              <w:tabs>
                <w:tab w:val="left" w:pos="1080"/>
              </w:tabs>
              <w:rPr>
                <w:rFonts w:ascii="Verdana" w:eastAsiaTheme="minorEastAsia" w:hAnsi="Verdana" w:cstheme="minorBidi"/>
                <w:color w:val="000000" w:themeColor="text1"/>
                <w:sz w:val="22"/>
                <w:szCs w:val="22"/>
              </w:rPr>
            </w:pPr>
            <w:r w:rsidRPr="00CA185A">
              <w:rPr>
                <w:rFonts w:ascii="Verdana" w:eastAsiaTheme="minorEastAsia" w:hAnsi="Verdana" w:cstheme="minorBidi"/>
                <w:color w:val="000000" w:themeColor="text1"/>
                <w:sz w:val="22"/>
                <w:szCs w:val="22"/>
              </w:rPr>
              <w:t>24</w:t>
            </w:r>
            <w:r w:rsidRPr="00CA185A">
              <w:rPr>
                <w:rFonts w:ascii="Verdana" w:eastAsiaTheme="minorEastAsia" w:hAnsi="Verdana" w:cstheme="minorBidi"/>
                <w:color w:val="000000" w:themeColor="text1"/>
                <w:sz w:val="22"/>
                <w:szCs w:val="22"/>
                <w:vertAlign w:val="superscript"/>
              </w:rPr>
              <w:t>th</w:t>
            </w:r>
            <w:r w:rsidRPr="00CA185A">
              <w:rPr>
                <w:rFonts w:ascii="Verdana" w:eastAsiaTheme="minorEastAsia" w:hAnsi="Verdana" w:cstheme="minorBidi"/>
                <w:color w:val="000000" w:themeColor="text1"/>
                <w:sz w:val="22"/>
                <w:szCs w:val="22"/>
              </w:rPr>
              <w:t xml:space="preserve"> June 10.00 – 13.00 Town Hall Peel Room</w:t>
            </w:r>
          </w:p>
          <w:p w14:paraId="2893FB11" w14:textId="59A96B04" w:rsidR="00052032" w:rsidRPr="00CA185A" w:rsidRDefault="00052032" w:rsidP="00052032">
            <w:pPr>
              <w:tabs>
                <w:tab w:val="left" w:pos="1080"/>
              </w:tabs>
              <w:rPr>
                <w:rFonts w:ascii="Verdana" w:eastAsiaTheme="minorEastAsia" w:hAnsi="Verdana" w:cstheme="minorBidi"/>
                <w:color w:val="000000" w:themeColor="text1"/>
                <w:sz w:val="22"/>
                <w:szCs w:val="22"/>
              </w:rPr>
            </w:pPr>
            <w:r w:rsidRPr="00CA185A">
              <w:rPr>
                <w:rFonts w:ascii="Verdana" w:eastAsiaTheme="minorEastAsia" w:hAnsi="Verdana" w:cstheme="minorBidi"/>
                <w:color w:val="000000" w:themeColor="text1"/>
                <w:sz w:val="22"/>
                <w:szCs w:val="22"/>
              </w:rPr>
              <w:t>22</w:t>
            </w:r>
            <w:r w:rsidRPr="00CA185A">
              <w:rPr>
                <w:rFonts w:ascii="Verdana" w:eastAsiaTheme="minorEastAsia" w:hAnsi="Verdana" w:cstheme="minorBidi"/>
                <w:color w:val="000000" w:themeColor="text1"/>
                <w:sz w:val="22"/>
                <w:szCs w:val="22"/>
                <w:vertAlign w:val="superscript"/>
              </w:rPr>
              <w:t>nd</w:t>
            </w:r>
            <w:r w:rsidRPr="00CA185A">
              <w:rPr>
                <w:rFonts w:ascii="Verdana" w:eastAsiaTheme="minorEastAsia" w:hAnsi="Verdana" w:cstheme="minorBidi"/>
                <w:color w:val="000000" w:themeColor="text1"/>
                <w:sz w:val="22"/>
                <w:szCs w:val="22"/>
              </w:rPr>
              <w:t xml:space="preserve"> July 10.00 – 13.00 Town Hall Peel Room</w:t>
            </w:r>
          </w:p>
          <w:p w14:paraId="3FAE9AC9" w14:textId="0F9F2376" w:rsidR="00052032" w:rsidRPr="00CA185A" w:rsidRDefault="00052032" w:rsidP="00052032">
            <w:pPr>
              <w:tabs>
                <w:tab w:val="left" w:pos="1080"/>
              </w:tabs>
              <w:rPr>
                <w:rFonts w:ascii="Verdana" w:eastAsiaTheme="minorEastAsia" w:hAnsi="Verdana" w:cstheme="minorBidi"/>
                <w:color w:val="000000" w:themeColor="text1"/>
                <w:sz w:val="22"/>
                <w:szCs w:val="22"/>
              </w:rPr>
            </w:pPr>
            <w:r w:rsidRPr="00CA185A">
              <w:rPr>
                <w:rFonts w:ascii="Verdana" w:eastAsiaTheme="minorEastAsia" w:hAnsi="Verdana" w:cstheme="minorBidi"/>
                <w:color w:val="000000" w:themeColor="text1"/>
                <w:sz w:val="22"/>
                <w:szCs w:val="22"/>
              </w:rPr>
              <w:t>23</w:t>
            </w:r>
            <w:r w:rsidRPr="00CA185A">
              <w:rPr>
                <w:rFonts w:ascii="Verdana" w:eastAsiaTheme="minorEastAsia" w:hAnsi="Verdana" w:cstheme="minorBidi"/>
                <w:color w:val="000000" w:themeColor="text1"/>
                <w:sz w:val="22"/>
                <w:szCs w:val="22"/>
                <w:vertAlign w:val="superscript"/>
              </w:rPr>
              <w:t>rd</w:t>
            </w:r>
            <w:r w:rsidRPr="00CA185A">
              <w:rPr>
                <w:rFonts w:ascii="Verdana" w:eastAsiaTheme="minorEastAsia" w:hAnsi="Verdana" w:cstheme="minorBidi"/>
                <w:color w:val="000000" w:themeColor="text1"/>
                <w:sz w:val="22"/>
                <w:szCs w:val="22"/>
              </w:rPr>
              <w:t xml:space="preserve"> September 10.00 – 13.00 Town Hall Peel Room</w:t>
            </w:r>
          </w:p>
          <w:p w14:paraId="6B52B60C" w14:textId="7DF43683" w:rsidR="00052032" w:rsidRPr="00CA185A" w:rsidRDefault="00052032" w:rsidP="00052032">
            <w:pPr>
              <w:tabs>
                <w:tab w:val="left" w:pos="1080"/>
              </w:tabs>
              <w:rPr>
                <w:rFonts w:ascii="Verdana" w:eastAsiaTheme="minorEastAsia" w:hAnsi="Verdana" w:cstheme="minorBidi"/>
                <w:color w:val="000000" w:themeColor="text1"/>
                <w:sz w:val="22"/>
                <w:szCs w:val="22"/>
              </w:rPr>
            </w:pPr>
            <w:r w:rsidRPr="00CA185A">
              <w:rPr>
                <w:rFonts w:ascii="Verdana" w:eastAsiaTheme="minorEastAsia" w:hAnsi="Verdana" w:cstheme="minorBidi"/>
                <w:color w:val="000000" w:themeColor="text1"/>
                <w:sz w:val="22"/>
                <w:szCs w:val="22"/>
              </w:rPr>
              <w:t>21</w:t>
            </w:r>
            <w:r w:rsidRPr="00CA185A">
              <w:rPr>
                <w:rFonts w:ascii="Verdana" w:eastAsiaTheme="minorEastAsia" w:hAnsi="Verdana" w:cstheme="minorBidi"/>
                <w:color w:val="000000" w:themeColor="text1"/>
                <w:sz w:val="22"/>
                <w:szCs w:val="22"/>
                <w:vertAlign w:val="superscript"/>
              </w:rPr>
              <w:t>st</w:t>
            </w:r>
            <w:r w:rsidRPr="00CA185A">
              <w:rPr>
                <w:rFonts w:ascii="Verdana" w:eastAsiaTheme="minorEastAsia" w:hAnsi="Verdana" w:cstheme="minorBidi"/>
                <w:color w:val="000000" w:themeColor="text1"/>
                <w:sz w:val="22"/>
                <w:szCs w:val="22"/>
              </w:rPr>
              <w:t xml:space="preserve"> October 10.00 – 13.00 Town Hall Peel Room</w:t>
            </w:r>
          </w:p>
          <w:p w14:paraId="4A796A0B" w14:textId="404A995B" w:rsidR="00052032" w:rsidRPr="00CA185A" w:rsidRDefault="00052032" w:rsidP="00052032">
            <w:pPr>
              <w:tabs>
                <w:tab w:val="left" w:pos="1080"/>
              </w:tabs>
              <w:rPr>
                <w:rFonts w:ascii="Verdana" w:eastAsiaTheme="minorEastAsia" w:hAnsi="Verdana" w:cstheme="minorBidi"/>
                <w:color w:val="000000" w:themeColor="text1"/>
                <w:sz w:val="22"/>
                <w:szCs w:val="22"/>
              </w:rPr>
            </w:pPr>
            <w:r w:rsidRPr="00CA185A">
              <w:rPr>
                <w:rFonts w:ascii="Verdana" w:eastAsiaTheme="minorEastAsia" w:hAnsi="Verdana" w:cstheme="minorBidi"/>
                <w:color w:val="000000" w:themeColor="text1"/>
                <w:sz w:val="22"/>
                <w:szCs w:val="22"/>
              </w:rPr>
              <w:t>25</w:t>
            </w:r>
            <w:r w:rsidRPr="00CA185A">
              <w:rPr>
                <w:rFonts w:ascii="Verdana" w:eastAsiaTheme="minorEastAsia" w:hAnsi="Verdana" w:cstheme="minorBidi"/>
                <w:color w:val="000000" w:themeColor="text1"/>
                <w:sz w:val="22"/>
                <w:szCs w:val="22"/>
                <w:vertAlign w:val="superscript"/>
              </w:rPr>
              <w:t>th</w:t>
            </w:r>
            <w:r w:rsidRPr="00CA185A">
              <w:rPr>
                <w:rFonts w:ascii="Verdana" w:eastAsiaTheme="minorEastAsia" w:hAnsi="Verdana" w:cstheme="minorBidi"/>
                <w:color w:val="000000" w:themeColor="text1"/>
                <w:sz w:val="22"/>
                <w:szCs w:val="22"/>
              </w:rPr>
              <w:t xml:space="preserve"> November 10.00 – 13.00 Town Hall Peel Room</w:t>
            </w:r>
          </w:p>
          <w:p w14:paraId="59D05684" w14:textId="56DDE387" w:rsidR="00052032" w:rsidRPr="00CA185A" w:rsidRDefault="00052032" w:rsidP="00AF6930">
            <w:pPr>
              <w:tabs>
                <w:tab w:val="left" w:pos="1080"/>
              </w:tabs>
              <w:rPr>
                <w:rFonts w:ascii="Verdana" w:eastAsiaTheme="minorEastAsia" w:hAnsi="Verdana" w:cstheme="minorBidi"/>
                <w:color w:val="000000" w:themeColor="text1"/>
                <w:sz w:val="22"/>
                <w:szCs w:val="22"/>
              </w:rPr>
            </w:pPr>
            <w:r w:rsidRPr="00CA185A">
              <w:rPr>
                <w:rFonts w:ascii="Verdana" w:eastAsiaTheme="minorEastAsia" w:hAnsi="Verdana" w:cstheme="minorBidi"/>
                <w:color w:val="000000" w:themeColor="text1"/>
                <w:sz w:val="22"/>
                <w:szCs w:val="22"/>
              </w:rPr>
              <w:t>16</w:t>
            </w:r>
            <w:r w:rsidRPr="00CA185A">
              <w:rPr>
                <w:rFonts w:ascii="Verdana" w:eastAsiaTheme="minorEastAsia" w:hAnsi="Verdana" w:cstheme="minorBidi"/>
                <w:color w:val="000000" w:themeColor="text1"/>
                <w:sz w:val="22"/>
                <w:szCs w:val="22"/>
                <w:vertAlign w:val="superscript"/>
              </w:rPr>
              <w:t>th</w:t>
            </w:r>
            <w:r w:rsidRPr="00CA185A">
              <w:rPr>
                <w:rFonts w:ascii="Verdana" w:eastAsiaTheme="minorEastAsia" w:hAnsi="Verdana" w:cstheme="minorBidi"/>
                <w:color w:val="000000" w:themeColor="text1"/>
                <w:sz w:val="22"/>
                <w:szCs w:val="22"/>
              </w:rPr>
              <w:t xml:space="preserve"> December 10.00 – 13.00 Town Hall Peel Room</w:t>
            </w:r>
          </w:p>
          <w:p w14:paraId="5F8DFA34" w14:textId="266A7A70" w:rsidR="003A643B" w:rsidRPr="00CA185A" w:rsidRDefault="003A643B" w:rsidP="00E53679">
            <w:pPr>
              <w:tabs>
                <w:tab w:val="left" w:pos="1080"/>
              </w:tabs>
              <w:rPr>
                <w:rFonts w:ascii="Verdana" w:hAnsi="Verdana"/>
                <w:sz w:val="22"/>
                <w:szCs w:val="22"/>
              </w:rPr>
            </w:pPr>
          </w:p>
        </w:tc>
      </w:tr>
    </w:tbl>
    <w:p w14:paraId="5EFB5246" w14:textId="77777777" w:rsidR="00EB1AB7" w:rsidRDefault="00EB1AB7" w:rsidP="00EB1AB7">
      <w:pPr>
        <w:tabs>
          <w:tab w:val="left" w:pos="1080"/>
        </w:tabs>
        <w:rPr>
          <w:rFonts w:ascii="Verdana" w:hAnsi="Verdana"/>
          <w:sz w:val="22"/>
          <w:szCs w:val="22"/>
        </w:rPr>
      </w:pPr>
    </w:p>
    <w:p w14:paraId="08D8FAF7" w14:textId="77777777" w:rsidR="00EB1AB7" w:rsidRDefault="00EB1AB7"/>
    <w:p w14:paraId="203F1678" w14:textId="4A547DCA" w:rsidR="00E86C2F" w:rsidRPr="00E86C2F" w:rsidRDefault="00E86C2F" w:rsidP="00093AD0"/>
    <w:sectPr w:rsidR="00E86C2F" w:rsidRPr="00E86C2F" w:rsidSect="00EB1AB7">
      <w:type w:val="continuous"/>
      <w:pgSz w:w="11907" w:h="16840" w:code="9"/>
      <w:pgMar w:top="1134" w:right="1134" w:bottom="1440"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9CAD9" w14:textId="77777777" w:rsidR="00D72D78" w:rsidRDefault="00D72D78">
      <w:r>
        <w:separator/>
      </w:r>
    </w:p>
  </w:endnote>
  <w:endnote w:type="continuationSeparator" w:id="0">
    <w:p w14:paraId="493A12AB" w14:textId="77777777" w:rsidR="00D72D78" w:rsidRDefault="00D7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3E72" w14:textId="77777777" w:rsidR="00B024C2" w:rsidRPr="00E36F20" w:rsidRDefault="00052032" w:rsidP="00E36F20">
    <w:pPr>
      <w:pStyle w:val="Footer"/>
    </w:pPr>
    <w:r>
      <w:rPr>
        <w:noProof/>
      </w:rPr>
      <mc:AlternateContent>
        <mc:Choice Requires="wps">
          <w:drawing>
            <wp:anchor distT="0" distB="0" distL="114300" distR="114300" simplePos="0" relativeHeight="251660288" behindDoc="0" locked="0" layoutInCell="1" allowOverlap="1" wp14:anchorId="2D1A6C7B" wp14:editId="69C06DBE">
              <wp:simplePos x="0" y="0"/>
              <wp:positionH relativeFrom="column">
                <wp:posOffset>5837555</wp:posOffset>
              </wp:positionH>
              <wp:positionV relativeFrom="paragraph">
                <wp:posOffset>26670</wp:posOffset>
              </wp:positionV>
              <wp:extent cx="340995" cy="228600"/>
              <wp:effectExtent l="0" t="0" r="3175"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3B5E9" w14:textId="77777777" w:rsidR="00B024C2" w:rsidRPr="00596E9B" w:rsidRDefault="00052032" w:rsidP="00E36F20">
                          <w:pPr>
                            <w:jc w:val="center"/>
                            <w:rPr>
                              <w:rFonts w:ascii="Franklin Gothic Demi" w:hAnsi="Franklin Gothic Demi"/>
                              <w:sz w:val="20"/>
                              <w:szCs w:val="20"/>
                            </w:rPr>
                          </w:pPr>
                          <w:r w:rsidRPr="00596E9B">
                            <w:rPr>
                              <w:rStyle w:val="Heading3Char"/>
                              <w:rFonts w:ascii="Franklin Gothic Demi" w:hAnsi="Franklin Gothic Demi"/>
                              <w:sz w:val="20"/>
                              <w:szCs w:val="20"/>
                            </w:rPr>
                            <w:fldChar w:fldCharType="begin"/>
                          </w:r>
                          <w:r w:rsidRPr="00596E9B">
                            <w:rPr>
                              <w:rStyle w:val="Heading3Char"/>
                              <w:rFonts w:ascii="Franklin Gothic Demi" w:hAnsi="Franklin Gothic Demi"/>
                              <w:sz w:val="20"/>
                              <w:szCs w:val="20"/>
                            </w:rPr>
                            <w:instrText xml:space="preserve"> PAGE </w:instrText>
                          </w:r>
                          <w:r w:rsidRPr="00596E9B">
                            <w:rPr>
                              <w:rStyle w:val="Heading3Char"/>
                              <w:rFonts w:ascii="Franklin Gothic Demi" w:hAnsi="Franklin Gothic Demi"/>
                              <w:sz w:val="20"/>
                              <w:szCs w:val="20"/>
                            </w:rPr>
                            <w:fldChar w:fldCharType="separate"/>
                          </w:r>
                          <w:r>
                            <w:rPr>
                              <w:rStyle w:val="Heading3Char"/>
                              <w:rFonts w:ascii="Franklin Gothic Demi" w:hAnsi="Franklin Gothic Demi"/>
                              <w:noProof/>
                              <w:sz w:val="20"/>
                              <w:szCs w:val="20"/>
                            </w:rPr>
                            <w:t>1</w:t>
                          </w:r>
                          <w:r w:rsidRPr="00596E9B">
                            <w:rPr>
                              <w:rStyle w:val="Heading3Char"/>
                              <w:rFonts w:ascii="Franklin Gothic Demi" w:hAnsi="Franklin Gothic Demi"/>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A6C7B" id="_x0000_t202" coordsize="21600,21600" o:spt="202" path="m,l,21600r21600,l21600,xe">
              <v:stroke joinstyle="miter"/>
              <v:path gradientshapeok="t" o:connecttype="rect"/>
            </v:shapetype>
            <v:shape id="Text Box 5" o:spid="_x0000_s1026" type="#_x0000_t202" style="position:absolute;margin-left:459.65pt;margin-top:2.1pt;width:26.8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" filled="f" stroked="f">
              <v:textbox>
                <w:txbxContent>
                  <w:p w14:paraId="52F3B5E9" w14:textId="77777777" w:rsidR="00B024C2" w:rsidRPr="00596E9B" w:rsidRDefault="00052032" w:rsidP="00E36F20">
                    <w:pPr>
                      <w:jc w:val="center"/>
                      <w:rPr>
                        <w:rFonts w:ascii="Franklin Gothic Demi" w:hAnsi="Franklin Gothic Demi"/>
                        <w:sz w:val="20"/>
                        <w:szCs w:val="20"/>
                      </w:rPr>
                    </w:pPr>
                    <w:r w:rsidRPr="00596E9B">
                      <w:rPr>
                        <w:rStyle w:val="Heading3Char"/>
                        <w:rFonts w:ascii="Franklin Gothic Demi" w:hAnsi="Franklin Gothic Demi"/>
                        <w:sz w:val="20"/>
                        <w:szCs w:val="20"/>
                      </w:rPr>
                      <w:fldChar w:fldCharType="begin"/>
                    </w:r>
                    <w:r w:rsidRPr="00596E9B">
                      <w:rPr>
                        <w:rStyle w:val="Heading3Char"/>
                        <w:rFonts w:ascii="Franklin Gothic Demi" w:hAnsi="Franklin Gothic Demi"/>
                        <w:sz w:val="20"/>
                        <w:szCs w:val="20"/>
                      </w:rPr>
                      <w:instrText xml:space="preserve"> PAGE </w:instrText>
                    </w:r>
                    <w:r w:rsidRPr="00596E9B">
                      <w:rPr>
                        <w:rStyle w:val="Heading3Char"/>
                        <w:rFonts w:ascii="Franklin Gothic Demi" w:hAnsi="Franklin Gothic Demi"/>
                        <w:sz w:val="20"/>
                        <w:szCs w:val="20"/>
                      </w:rPr>
                      <w:fldChar w:fldCharType="separate"/>
                    </w:r>
                    <w:r>
                      <w:rPr>
                        <w:rStyle w:val="Heading3Char"/>
                        <w:rFonts w:ascii="Franklin Gothic Demi" w:hAnsi="Franklin Gothic Demi"/>
                        <w:noProof/>
                        <w:sz w:val="20"/>
                        <w:szCs w:val="20"/>
                      </w:rPr>
                      <w:t>1</w:t>
                    </w:r>
                    <w:r w:rsidRPr="00596E9B">
                      <w:rPr>
                        <w:rStyle w:val="Heading3Char"/>
                        <w:rFonts w:ascii="Franklin Gothic Demi" w:hAnsi="Franklin Gothic Demi"/>
                        <w:sz w:val="20"/>
                        <w:szCs w:val="20"/>
                      </w:rPr>
                      <w:fldChar w:fldCharType="end"/>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163F01AB" wp14:editId="0A2FC954">
              <wp:simplePos x="0" y="0"/>
              <wp:positionH relativeFrom="column">
                <wp:posOffset>0</wp:posOffset>
              </wp:positionH>
              <wp:positionV relativeFrom="paragraph">
                <wp:posOffset>27940</wp:posOffset>
              </wp:positionV>
              <wp:extent cx="5829300" cy="215900"/>
              <wp:effectExtent l="0" t="0" r="0" b="381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15900"/>
                      </a:xfrm>
                      <a:prstGeom prst="rect">
                        <a:avLst/>
                      </a:prstGeom>
                      <a:solidFill>
                        <a:srgbClr val="96969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CB2FC" id="Rectangle 6" o:spid="_x0000_s1026" style="position:absolute;margin-left:0;margin-top:2.2pt;width:459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" fillcolor="#969696" stroked="f" strokeweight="2pt"/>
          </w:pict>
        </mc:Fallback>
      </mc:AlternateContent>
    </w:r>
    <w:r>
      <w:rPr>
        <w:noProof/>
      </w:rPr>
      <mc:AlternateContent>
        <mc:Choice Requires="wps">
          <w:drawing>
            <wp:anchor distT="0" distB="0" distL="114300" distR="114300" simplePos="0" relativeHeight="251659264" behindDoc="1" locked="0" layoutInCell="1" allowOverlap="1" wp14:anchorId="664B4493" wp14:editId="7092A9EB">
              <wp:simplePos x="0" y="0"/>
              <wp:positionH relativeFrom="column">
                <wp:posOffset>5897880</wp:posOffset>
              </wp:positionH>
              <wp:positionV relativeFrom="paragraph">
                <wp:posOffset>26670</wp:posOffset>
              </wp:positionV>
              <wp:extent cx="215900" cy="215900"/>
              <wp:effectExtent l="11430" t="7620" r="10795"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D8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6FA1F" id="Rectangle 4" o:spid="_x0000_s1026" style="position:absolute;margin-left:464.4pt;margin-top:2.1pt;width:1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xdAAIAAOwDAAAOAAAAZHJzL2Uyb0RvYy54bWysU9tu2zAMfR+wfxD0vjjOkr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" filled="f" fillcolor="#ffd800"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CA81B" w14:textId="77777777" w:rsidR="00D72D78" w:rsidRDefault="00D72D78">
      <w:r>
        <w:separator/>
      </w:r>
    </w:p>
  </w:footnote>
  <w:footnote w:type="continuationSeparator" w:id="0">
    <w:p w14:paraId="52443599" w14:textId="77777777" w:rsidR="00D72D78" w:rsidRDefault="00D72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D2A"/>
    <w:multiLevelType w:val="hybridMultilevel"/>
    <w:tmpl w:val="1CCC40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7E2523"/>
    <w:multiLevelType w:val="hybridMultilevel"/>
    <w:tmpl w:val="9AC027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E76B1D"/>
    <w:multiLevelType w:val="hybridMultilevel"/>
    <w:tmpl w:val="B8E6F6A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525A21"/>
    <w:multiLevelType w:val="multilevel"/>
    <w:tmpl w:val="CCE0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7419F"/>
    <w:multiLevelType w:val="hybridMultilevel"/>
    <w:tmpl w:val="B3AA27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9D5E1C"/>
    <w:multiLevelType w:val="hybridMultilevel"/>
    <w:tmpl w:val="D926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83C09"/>
    <w:multiLevelType w:val="hybridMultilevel"/>
    <w:tmpl w:val="71B6B85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D41243"/>
    <w:multiLevelType w:val="hybridMultilevel"/>
    <w:tmpl w:val="7710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A1FA7"/>
    <w:multiLevelType w:val="hybridMultilevel"/>
    <w:tmpl w:val="105E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44627C"/>
    <w:multiLevelType w:val="hybridMultilevel"/>
    <w:tmpl w:val="E31C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874BF"/>
    <w:multiLevelType w:val="hybridMultilevel"/>
    <w:tmpl w:val="774C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D2579A"/>
    <w:multiLevelType w:val="hybridMultilevel"/>
    <w:tmpl w:val="4D542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3A3A56"/>
    <w:multiLevelType w:val="hybridMultilevel"/>
    <w:tmpl w:val="4C3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1F0785"/>
    <w:multiLevelType w:val="multilevel"/>
    <w:tmpl w:val="2FFE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72552B"/>
    <w:multiLevelType w:val="hybridMultilevel"/>
    <w:tmpl w:val="516CF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4D492E"/>
    <w:multiLevelType w:val="hybridMultilevel"/>
    <w:tmpl w:val="7154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E6DFB"/>
    <w:multiLevelType w:val="hybridMultilevel"/>
    <w:tmpl w:val="0E4E3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491631">
    <w:abstractNumId w:val="3"/>
  </w:num>
  <w:num w:numId="2" w16cid:durableId="1144928788">
    <w:abstractNumId w:val="13"/>
  </w:num>
  <w:num w:numId="3" w16cid:durableId="1830368562">
    <w:abstractNumId w:val="16"/>
  </w:num>
  <w:num w:numId="4" w16cid:durableId="1330333419">
    <w:abstractNumId w:val="11"/>
  </w:num>
  <w:num w:numId="5" w16cid:durableId="1989630666">
    <w:abstractNumId w:val="10"/>
  </w:num>
  <w:num w:numId="6" w16cid:durableId="2004164120">
    <w:abstractNumId w:val="5"/>
  </w:num>
  <w:num w:numId="7" w16cid:durableId="100228127">
    <w:abstractNumId w:val="9"/>
  </w:num>
  <w:num w:numId="8" w16cid:durableId="171263716">
    <w:abstractNumId w:val="12"/>
  </w:num>
  <w:num w:numId="9" w16cid:durableId="1402674879">
    <w:abstractNumId w:val="8"/>
  </w:num>
  <w:num w:numId="10" w16cid:durableId="599140036">
    <w:abstractNumId w:val="15"/>
  </w:num>
  <w:num w:numId="11" w16cid:durableId="458767169">
    <w:abstractNumId w:val="14"/>
  </w:num>
  <w:num w:numId="12" w16cid:durableId="892496825">
    <w:abstractNumId w:val="4"/>
  </w:num>
  <w:num w:numId="13" w16cid:durableId="1407416408">
    <w:abstractNumId w:val="0"/>
  </w:num>
  <w:num w:numId="14" w16cid:durableId="246615613">
    <w:abstractNumId w:val="2"/>
  </w:num>
  <w:num w:numId="15" w16cid:durableId="1394507158">
    <w:abstractNumId w:val="6"/>
  </w:num>
  <w:num w:numId="16" w16cid:durableId="1460949482">
    <w:abstractNumId w:val="1"/>
  </w:num>
  <w:num w:numId="17" w16cid:durableId="1789665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B7"/>
    <w:rsid w:val="0000320B"/>
    <w:rsid w:val="000112CC"/>
    <w:rsid w:val="00020779"/>
    <w:rsid w:val="000309B9"/>
    <w:rsid w:val="00036709"/>
    <w:rsid w:val="00046110"/>
    <w:rsid w:val="00052032"/>
    <w:rsid w:val="0008387B"/>
    <w:rsid w:val="00092F24"/>
    <w:rsid w:val="00093AD0"/>
    <w:rsid w:val="0009660E"/>
    <w:rsid w:val="000A14EB"/>
    <w:rsid w:val="000A18F8"/>
    <w:rsid w:val="000B35F5"/>
    <w:rsid w:val="000C1E1B"/>
    <w:rsid w:val="000C2391"/>
    <w:rsid w:val="000C77C7"/>
    <w:rsid w:val="000D0BD3"/>
    <w:rsid w:val="000D21F7"/>
    <w:rsid w:val="000D6274"/>
    <w:rsid w:val="00112BAD"/>
    <w:rsid w:val="001330CE"/>
    <w:rsid w:val="00135B0B"/>
    <w:rsid w:val="00135FD2"/>
    <w:rsid w:val="00155F56"/>
    <w:rsid w:val="001602D3"/>
    <w:rsid w:val="00162866"/>
    <w:rsid w:val="001B730F"/>
    <w:rsid w:val="001C546D"/>
    <w:rsid w:val="001D383B"/>
    <w:rsid w:val="00204B4D"/>
    <w:rsid w:val="00207A1C"/>
    <w:rsid w:val="00212276"/>
    <w:rsid w:val="00214FC0"/>
    <w:rsid w:val="00235BBB"/>
    <w:rsid w:val="00241BFD"/>
    <w:rsid w:val="002742A6"/>
    <w:rsid w:val="00281E09"/>
    <w:rsid w:val="0028306E"/>
    <w:rsid w:val="00284F45"/>
    <w:rsid w:val="00294D9D"/>
    <w:rsid w:val="00295BA7"/>
    <w:rsid w:val="002A52E1"/>
    <w:rsid w:val="002B4EE6"/>
    <w:rsid w:val="002E7040"/>
    <w:rsid w:val="002F6729"/>
    <w:rsid w:val="00301BA8"/>
    <w:rsid w:val="00301BE9"/>
    <w:rsid w:val="00306668"/>
    <w:rsid w:val="00323217"/>
    <w:rsid w:val="003250EC"/>
    <w:rsid w:val="003379AC"/>
    <w:rsid w:val="0034072A"/>
    <w:rsid w:val="00344300"/>
    <w:rsid w:val="00396D2A"/>
    <w:rsid w:val="003A438A"/>
    <w:rsid w:val="003A5CE8"/>
    <w:rsid w:val="003A643B"/>
    <w:rsid w:val="003C1FE6"/>
    <w:rsid w:val="003C2AF0"/>
    <w:rsid w:val="003C4BAD"/>
    <w:rsid w:val="00412319"/>
    <w:rsid w:val="004333AD"/>
    <w:rsid w:val="004417D6"/>
    <w:rsid w:val="00443E8C"/>
    <w:rsid w:val="0045741E"/>
    <w:rsid w:val="00464710"/>
    <w:rsid w:val="00482C52"/>
    <w:rsid w:val="004A5E72"/>
    <w:rsid w:val="004C5EEF"/>
    <w:rsid w:val="004C6E89"/>
    <w:rsid w:val="004E4CF1"/>
    <w:rsid w:val="004F1A8B"/>
    <w:rsid w:val="005025E6"/>
    <w:rsid w:val="00515FA6"/>
    <w:rsid w:val="0051759D"/>
    <w:rsid w:val="00541F68"/>
    <w:rsid w:val="005717FC"/>
    <w:rsid w:val="00571BB8"/>
    <w:rsid w:val="005801B4"/>
    <w:rsid w:val="00580F82"/>
    <w:rsid w:val="005C33BF"/>
    <w:rsid w:val="005C56D5"/>
    <w:rsid w:val="005D513D"/>
    <w:rsid w:val="005E6448"/>
    <w:rsid w:val="005F4AB9"/>
    <w:rsid w:val="00601052"/>
    <w:rsid w:val="00602287"/>
    <w:rsid w:val="00604524"/>
    <w:rsid w:val="00632183"/>
    <w:rsid w:val="0065037C"/>
    <w:rsid w:val="00651E94"/>
    <w:rsid w:val="00680ED0"/>
    <w:rsid w:val="00684CD8"/>
    <w:rsid w:val="006A7FCD"/>
    <w:rsid w:val="006B356D"/>
    <w:rsid w:val="006B77B0"/>
    <w:rsid w:val="006C04E2"/>
    <w:rsid w:val="006C237F"/>
    <w:rsid w:val="006C4B16"/>
    <w:rsid w:val="006D30B1"/>
    <w:rsid w:val="00712DFB"/>
    <w:rsid w:val="00744F0A"/>
    <w:rsid w:val="007540F4"/>
    <w:rsid w:val="0077092B"/>
    <w:rsid w:val="007903B7"/>
    <w:rsid w:val="0079104D"/>
    <w:rsid w:val="00793063"/>
    <w:rsid w:val="007944D1"/>
    <w:rsid w:val="007A72A7"/>
    <w:rsid w:val="007C0B31"/>
    <w:rsid w:val="007C109E"/>
    <w:rsid w:val="007C395B"/>
    <w:rsid w:val="007C4200"/>
    <w:rsid w:val="007D4036"/>
    <w:rsid w:val="00801CAB"/>
    <w:rsid w:val="00835E88"/>
    <w:rsid w:val="00881337"/>
    <w:rsid w:val="00887AC9"/>
    <w:rsid w:val="00896027"/>
    <w:rsid w:val="008B26A4"/>
    <w:rsid w:val="008B4684"/>
    <w:rsid w:val="008B73FA"/>
    <w:rsid w:val="008D1BEA"/>
    <w:rsid w:val="008D3B16"/>
    <w:rsid w:val="008D5253"/>
    <w:rsid w:val="008D7D2D"/>
    <w:rsid w:val="008E2B19"/>
    <w:rsid w:val="008E6872"/>
    <w:rsid w:val="008F27C7"/>
    <w:rsid w:val="009030C1"/>
    <w:rsid w:val="00906550"/>
    <w:rsid w:val="00906895"/>
    <w:rsid w:val="009075EF"/>
    <w:rsid w:val="009344B8"/>
    <w:rsid w:val="00941023"/>
    <w:rsid w:val="00957EB4"/>
    <w:rsid w:val="0098107A"/>
    <w:rsid w:val="00987862"/>
    <w:rsid w:val="009B6652"/>
    <w:rsid w:val="009D4915"/>
    <w:rsid w:val="009D5595"/>
    <w:rsid w:val="009E3F85"/>
    <w:rsid w:val="009F339D"/>
    <w:rsid w:val="00A066DD"/>
    <w:rsid w:val="00A24079"/>
    <w:rsid w:val="00A306DA"/>
    <w:rsid w:val="00A37779"/>
    <w:rsid w:val="00A71452"/>
    <w:rsid w:val="00A750AA"/>
    <w:rsid w:val="00A9059D"/>
    <w:rsid w:val="00A97003"/>
    <w:rsid w:val="00AA1498"/>
    <w:rsid w:val="00AA34C8"/>
    <w:rsid w:val="00AD12C6"/>
    <w:rsid w:val="00AD5FDF"/>
    <w:rsid w:val="00AE4AA4"/>
    <w:rsid w:val="00AE65D0"/>
    <w:rsid w:val="00AF6930"/>
    <w:rsid w:val="00B0076D"/>
    <w:rsid w:val="00B01DAB"/>
    <w:rsid w:val="00B024C2"/>
    <w:rsid w:val="00B111FF"/>
    <w:rsid w:val="00B20AF2"/>
    <w:rsid w:val="00B6573C"/>
    <w:rsid w:val="00B76ACE"/>
    <w:rsid w:val="00B821A7"/>
    <w:rsid w:val="00B82853"/>
    <w:rsid w:val="00B831C5"/>
    <w:rsid w:val="00B86AAE"/>
    <w:rsid w:val="00BD457C"/>
    <w:rsid w:val="00BD53C1"/>
    <w:rsid w:val="00BD6F82"/>
    <w:rsid w:val="00BD7EDA"/>
    <w:rsid w:val="00BE0D76"/>
    <w:rsid w:val="00BE3D6C"/>
    <w:rsid w:val="00BF0D32"/>
    <w:rsid w:val="00C04E68"/>
    <w:rsid w:val="00C31EC5"/>
    <w:rsid w:val="00C34098"/>
    <w:rsid w:val="00C34C45"/>
    <w:rsid w:val="00C56787"/>
    <w:rsid w:val="00C63E2D"/>
    <w:rsid w:val="00C84DA5"/>
    <w:rsid w:val="00CA185A"/>
    <w:rsid w:val="00CA1FE4"/>
    <w:rsid w:val="00CA5E29"/>
    <w:rsid w:val="00CA67DC"/>
    <w:rsid w:val="00CF242C"/>
    <w:rsid w:val="00D22F2C"/>
    <w:rsid w:val="00D4579A"/>
    <w:rsid w:val="00D50F69"/>
    <w:rsid w:val="00D5570A"/>
    <w:rsid w:val="00D72D78"/>
    <w:rsid w:val="00D76E9E"/>
    <w:rsid w:val="00D82F89"/>
    <w:rsid w:val="00D867AD"/>
    <w:rsid w:val="00DC1603"/>
    <w:rsid w:val="00DD1DAA"/>
    <w:rsid w:val="00E0291C"/>
    <w:rsid w:val="00E26867"/>
    <w:rsid w:val="00E4201F"/>
    <w:rsid w:val="00E51873"/>
    <w:rsid w:val="00E570F4"/>
    <w:rsid w:val="00E60FA8"/>
    <w:rsid w:val="00E63040"/>
    <w:rsid w:val="00E86C2F"/>
    <w:rsid w:val="00E9395A"/>
    <w:rsid w:val="00EA5739"/>
    <w:rsid w:val="00EB1AB7"/>
    <w:rsid w:val="00EC528C"/>
    <w:rsid w:val="00ED2D41"/>
    <w:rsid w:val="00ED3FF2"/>
    <w:rsid w:val="00EF337B"/>
    <w:rsid w:val="00EF6EDB"/>
    <w:rsid w:val="00F035B0"/>
    <w:rsid w:val="00F04D37"/>
    <w:rsid w:val="00F105C4"/>
    <w:rsid w:val="00F17F29"/>
    <w:rsid w:val="00F606A8"/>
    <w:rsid w:val="00F663A5"/>
    <w:rsid w:val="00F7016D"/>
    <w:rsid w:val="00F75265"/>
    <w:rsid w:val="00F758F7"/>
    <w:rsid w:val="00F91119"/>
    <w:rsid w:val="00F91E2D"/>
    <w:rsid w:val="00FA48E6"/>
    <w:rsid w:val="00FB5D8B"/>
    <w:rsid w:val="00FB67DA"/>
    <w:rsid w:val="00FD03E1"/>
    <w:rsid w:val="00FD0FBF"/>
    <w:rsid w:val="00FD28B1"/>
    <w:rsid w:val="00FF69EF"/>
    <w:rsid w:val="049BEB4B"/>
    <w:rsid w:val="08AA327B"/>
    <w:rsid w:val="09FB4AAA"/>
    <w:rsid w:val="0AE6C42C"/>
    <w:rsid w:val="142F6F92"/>
    <w:rsid w:val="152EAF56"/>
    <w:rsid w:val="17C6632E"/>
    <w:rsid w:val="1CA9FA85"/>
    <w:rsid w:val="22837C66"/>
    <w:rsid w:val="23C81A39"/>
    <w:rsid w:val="258A1C92"/>
    <w:rsid w:val="2DF5A031"/>
    <w:rsid w:val="2E00A317"/>
    <w:rsid w:val="320907CC"/>
    <w:rsid w:val="3B15F6FE"/>
    <w:rsid w:val="4E370644"/>
    <w:rsid w:val="513C4895"/>
    <w:rsid w:val="51728700"/>
    <w:rsid w:val="546F42B3"/>
    <w:rsid w:val="59D1F5A8"/>
    <w:rsid w:val="5C49D966"/>
    <w:rsid w:val="5D7BE45B"/>
    <w:rsid w:val="5F162801"/>
    <w:rsid w:val="5F7BE386"/>
    <w:rsid w:val="5FBAC023"/>
    <w:rsid w:val="5FEDD3FD"/>
    <w:rsid w:val="64716CEA"/>
    <w:rsid w:val="64BD32C6"/>
    <w:rsid w:val="64CCA942"/>
    <w:rsid w:val="66815285"/>
    <w:rsid w:val="6959A708"/>
    <w:rsid w:val="732C5E87"/>
    <w:rsid w:val="735C8EA9"/>
    <w:rsid w:val="78F6A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D4B8"/>
  <w15:chartTrackingRefBased/>
  <w15:docId w15:val="{BC1F2970-5B23-4F8E-B7ED-57D58C56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AB7"/>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EB1A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A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A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A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A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A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A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A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A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A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A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A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A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A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A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A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A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AB7"/>
    <w:rPr>
      <w:rFonts w:eastAsiaTheme="majorEastAsia" w:cstheme="majorBidi"/>
      <w:color w:val="272727" w:themeColor="text1" w:themeTint="D8"/>
    </w:rPr>
  </w:style>
  <w:style w:type="paragraph" w:styleId="Title">
    <w:name w:val="Title"/>
    <w:basedOn w:val="Normal"/>
    <w:next w:val="Normal"/>
    <w:link w:val="TitleChar"/>
    <w:uiPriority w:val="10"/>
    <w:qFormat/>
    <w:rsid w:val="00EB1A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A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A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A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AB7"/>
    <w:pPr>
      <w:spacing w:before="160"/>
      <w:jc w:val="center"/>
    </w:pPr>
    <w:rPr>
      <w:i/>
      <w:iCs/>
      <w:color w:val="404040" w:themeColor="text1" w:themeTint="BF"/>
    </w:rPr>
  </w:style>
  <w:style w:type="character" w:customStyle="1" w:styleId="QuoteChar">
    <w:name w:val="Quote Char"/>
    <w:basedOn w:val="DefaultParagraphFont"/>
    <w:link w:val="Quote"/>
    <w:uiPriority w:val="29"/>
    <w:rsid w:val="00EB1AB7"/>
    <w:rPr>
      <w:i/>
      <w:iCs/>
      <w:color w:val="404040" w:themeColor="text1" w:themeTint="BF"/>
    </w:rPr>
  </w:style>
  <w:style w:type="paragraph" w:styleId="ListParagraph">
    <w:name w:val="List Paragraph"/>
    <w:basedOn w:val="Normal"/>
    <w:uiPriority w:val="34"/>
    <w:qFormat/>
    <w:rsid w:val="00EB1AB7"/>
    <w:pPr>
      <w:ind w:left="720"/>
      <w:contextualSpacing/>
    </w:pPr>
  </w:style>
  <w:style w:type="character" w:styleId="IntenseEmphasis">
    <w:name w:val="Intense Emphasis"/>
    <w:basedOn w:val="DefaultParagraphFont"/>
    <w:uiPriority w:val="21"/>
    <w:qFormat/>
    <w:rsid w:val="00EB1AB7"/>
    <w:rPr>
      <w:i/>
      <w:iCs/>
      <w:color w:val="0F4761" w:themeColor="accent1" w:themeShade="BF"/>
    </w:rPr>
  </w:style>
  <w:style w:type="paragraph" w:styleId="IntenseQuote">
    <w:name w:val="Intense Quote"/>
    <w:basedOn w:val="Normal"/>
    <w:next w:val="Normal"/>
    <w:link w:val="IntenseQuoteChar"/>
    <w:uiPriority w:val="30"/>
    <w:qFormat/>
    <w:rsid w:val="00EB1A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AB7"/>
    <w:rPr>
      <w:i/>
      <w:iCs/>
      <w:color w:val="0F4761" w:themeColor="accent1" w:themeShade="BF"/>
    </w:rPr>
  </w:style>
  <w:style w:type="character" w:styleId="IntenseReference">
    <w:name w:val="Intense Reference"/>
    <w:basedOn w:val="DefaultParagraphFont"/>
    <w:uiPriority w:val="32"/>
    <w:qFormat/>
    <w:rsid w:val="00EB1AB7"/>
    <w:rPr>
      <w:b/>
      <w:bCs/>
      <w:smallCaps/>
      <w:color w:val="0F4761" w:themeColor="accent1" w:themeShade="BF"/>
      <w:spacing w:val="5"/>
    </w:rPr>
  </w:style>
  <w:style w:type="paragraph" w:styleId="Header">
    <w:name w:val="header"/>
    <w:basedOn w:val="Normal"/>
    <w:link w:val="HeaderChar"/>
    <w:rsid w:val="00EB1AB7"/>
    <w:pPr>
      <w:tabs>
        <w:tab w:val="center" w:pos="4320"/>
        <w:tab w:val="right" w:pos="8640"/>
      </w:tabs>
    </w:pPr>
  </w:style>
  <w:style w:type="character" w:customStyle="1" w:styleId="HeaderChar">
    <w:name w:val="Header Char"/>
    <w:basedOn w:val="DefaultParagraphFont"/>
    <w:link w:val="Header"/>
    <w:rsid w:val="00EB1AB7"/>
    <w:rPr>
      <w:rFonts w:ascii="Times New Roman" w:eastAsia="Times New Roman" w:hAnsi="Times New Roman" w:cs="Times New Roman"/>
      <w:kern w:val="0"/>
      <w:lang w:val="en-US"/>
      <w14:ligatures w14:val="none"/>
    </w:rPr>
  </w:style>
  <w:style w:type="paragraph" w:styleId="Footer">
    <w:name w:val="footer"/>
    <w:basedOn w:val="Normal"/>
    <w:link w:val="FooterChar"/>
    <w:rsid w:val="00EB1AB7"/>
    <w:pPr>
      <w:tabs>
        <w:tab w:val="center" w:pos="4320"/>
        <w:tab w:val="right" w:pos="8640"/>
      </w:tabs>
    </w:pPr>
  </w:style>
  <w:style w:type="character" w:customStyle="1" w:styleId="FooterChar">
    <w:name w:val="Footer Char"/>
    <w:basedOn w:val="DefaultParagraphFont"/>
    <w:link w:val="Footer"/>
    <w:rsid w:val="00EB1AB7"/>
    <w:rPr>
      <w:rFonts w:ascii="Times New Roman" w:eastAsia="Times New Roman" w:hAnsi="Times New Roman" w:cs="Times New Roman"/>
      <w:kern w:val="0"/>
      <w:lang w:val="en-US"/>
      <w14:ligatures w14:val="none"/>
    </w:rPr>
  </w:style>
  <w:style w:type="character" w:styleId="PageNumber">
    <w:name w:val="page number"/>
    <w:basedOn w:val="DefaultParagraphFont"/>
    <w:rsid w:val="00EB1AB7"/>
  </w:style>
  <w:style w:type="table" w:styleId="TableGrid">
    <w:name w:val="Table Grid"/>
    <w:basedOn w:val="TableNormal"/>
    <w:rsid w:val="00EB1AB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1AB7"/>
    <w:rPr>
      <w:color w:val="467886" w:themeColor="hyperlink"/>
      <w:u w:val="single"/>
    </w:rPr>
  </w:style>
  <w:style w:type="character" w:styleId="UnresolvedMention">
    <w:name w:val="Unresolved Mention"/>
    <w:basedOn w:val="DefaultParagraphFont"/>
    <w:uiPriority w:val="99"/>
    <w:semiHidden/>
    <w:unhideWhenUsed/>
    <w:rsid w:val="00EB1AB7"/>
    <w:rPr>
      <w:color w:val="605E5C"/>
      <w:shd w:val="clear" w:color="auto" w:fill="E1DFDD"/>
    </w:rPr>
  </w:style>
  <w:style w:type="paragraph" w:styleId="Revision">
    <w:name w:val="Revision"/>
    <w:hidden/>
    <w:uiPriority w:val="99"/>
    <w:semiHidden/>
    <w:rsid w:val="00EB1AB7"/>
    <w:pPr>
      <w:spacing w:after="0" w:line="240" w:lineRule="auto"/>
    </w:pPr>
    <w:rPr>
      <w:rFonts w:ascii="Times New Roman" w:eastAsia="Times New Roman" w:hAnsi="Times New Roman" w:cs="Times New Roman"/>
      <w:kern w:val="0"/>
      <w:lang w:val="en-US"/>
      <w14:ligatures w14:val="none"/>
    </w:rPr>
  </w:style>
  <w:style w:type="character" w:styleId="FollowedHyperlink">
    <w:name w:val="FollowedHyperlink"/>
    <w:basedOn w:val="DefaultParagraphFont"/>
    <w:uiPriority w:val="99"/>
    <w:semiHidden/>
    <w:unhideWhenUsed/>
    <w:rsid w:val="00EB1A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1247">
      <w:bodyDiv w:val="1"/>
      <w:marLeft w:val="0"/>
      <w:marRight w:val="0"/>
      <w:marTop w:val="0"/>
      <w:marBottom w:val="0"/>
      <w:divBdr>
        <w:top w:val="none" w:sz="0" w:space="0" w:color="auto"/>
        <w:left w:val="none" w:sz="0" w:space="0" w:color="auto"/>
        <w:bottom w:val="none" w:sz="0" w:space="0" w:color="auto"/>
        <w:right w:val="none" w:sz="0" w:space="0" w:color="auto"/>
      </w:divBdr>
    </w:div>
    <w:div w:id="30813821">
      <w:bodyDiv w:val="1"/>
      <w:marLeft w:val="0"/>
      <w:marRight w:val="0"/>
      <w:marTop w:val="0"/>
      <w:marBottom w:val="0"/>
      <w:divBdr>
        <w:top w:val="none" w:sz="0" w:space="0" w:color="auto"/>
        <w:left w:val="none" w:sz="0" w:space="0" w:color="auto"/>
        <w:bottom w:val="none" w:sz="0" w:space="0" w:color="auto"/>
        <w:right w:val="none" w:sz="0" w:space="0" w:color="auto"/>
      </w:divBdr>
      <w:divsChild>
        <w:div w:id="1354650517">
          <w:marLeft w:val="0"/>
          <w:marRight w:val="0"/>
          <w:marTop w:val="0"/>
          <w:marBottom w:val="0"/>
          <w:divBdr>
            <w:top w:val="none" w:sz="0" w:space="0" w:color="auto"/>
            <w:left w:val="none" w:sz="0" w:space="0" w:color="auto"/>
            <w:bottom w:val="none" w:sz="0" w:space="0" w:color="auto"/>
            <w:right w:val="none" w:sz="0" w:space="0" w:color="auto"/>
          </w:divBdr>
          <w:divsChild>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746149759">
          <w:marLeft w:val="0"/>
          <w:marRight w:val="0"/>
          <w:marTop w:val="0"/>
          <w:marBottom w:val="0"/>
          <w:divBdr>
            <w:top w:val="none" w:sz="0" w:space="0" w:color="auto"/>
            <w:left w:val="none" w:sz="0" w:space="0" w:color="auto"/>
            <w:bottom w:val="none" w:sz="0" w:space="0" w:color="auto"/>
            <w:right w:val="none" w:sz="0" w:space="0" w:color="auto"/>
          </w:divBdr>
          <w:divsChild>
            <w:div w:id="1122185400">
              <w:marLeft w:val="0"/>
              <w:marRight w:val="0"/>
              <w:marTop w:val="0"/>
              <w:marBottom w:val="0"/>
              <w:divBdr>
                <w:top w:val="none" w:sz="0" w:space="0" w:color="auto"/>
                <w:left w:val="none" w:sz="0" w:space="0" w:color="auto"/>
                <w:bottom w:val="none" w:sz="0" w:space="0" w:color="auto"/>
                <w:right w:val="none" w:sz="0" w:space="0" w:color="auto"/>
              </w:divBdr>
              <w:divsChild>
                <w:div w:id="1469279102">
                  <w:marLeft w:val="0"/>
                  <w:marRight w:val="0"/>
                  <w:marTop w:val="0"/>
                  <w:marBottom w:val="0"/>
                  <w:divBdr>
                    <w:top w:val="none" w:sz="0" w:space="0" w:color="auto"/>
                    <w:left w:val="none" w:sz="0" w:space="0" w:color="auto"/>
                    <w:bottom w:val="none" w:sz="0" w:space="0" w:color="auto"/>
                    <w:right w:val="none" w:sz="0" w:space="0" w:color="auto"/>
                  </w:divBdr>
                  <w:divsChild>
                    <w:div w:id="390933366">
                      <w:marLeft w:val="0"/>
                      <w:marRight w:val="0"/>
                      <w:marTop w:val="0"/>
                      <w:marBottom w:val="0"/>
                      <w:divBdr>
                        <w:top w:val="none" w:sz="0" w:space="0" w:color="auto"/>
                        <w:left w:val="none" w:sz="0" w:space="0" w:color="auto"/>
                        <w:bottom w:val="none" w:sz="0" w:space="0" w:color="auto"/>
                        <w:right w:val="none" w:sz="0" w:space="0" w:color="auto"/>
                      </w:divBdr>
                    </w:div>
                  </w:divsChild>
                </w:div>
                <w:div w:id="1373848866">
                  <w:marLeft w:val="0"/>
                  <w:marRight w:val="0"/>
                  <w:marTop w:val="0"/>
                  <w:marBottom w:val="0"/>
                  <w:divBdr>
                    <w:top w:val="none" w:sz="0" w:space="0" w:color="auto"/>
                    <w:left w:val="none" w:sz="0" w:space="0" w:color="auto"/>
                    <w:bottom w:val="none" w:sz="0" w:space="0" w:color="auto"/>
                    <w:right w:val="none" w:sz="0" w:space="0" w:color="auto"/>
                  </w:divBdr>
                  <w:divsChild>
                    <w:div w:id="1316907778">
                      <w:marLeft w:val="0"/>
                      <w:marRight w:val="0"/>
                      <w:marTop w:val="0"/>
                      <w:marBottom w:val="0"/>
                      <w:divBdr>
                        <w:top w:val="none" w:sz="0" w:space="0" w:color="auto"/>
                        <w:left w:val="none" w:sz="0" w:space="0" w:color="auto"/>
                        <w:bottom w:val="none" w:sz="0" w:space="0" w:color="auto"/>
                        <w:right w:val="none" w:sz="0" w:space="0" w:color="auto"/>
                      </w:divBdr>
                      <w:divsChild>
                        <w:div w:id="15152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6458">
          <w:marLeft w:val="0"/>
          <w:marRight w:val="0"/>
          <w:marTop w:val="0"/>
          <w:marBottom w:val="0"/>
          <w:divBdr>
            <w:top w:val="none" w:sz="0" w:space="0" w:color="auto"/>
            <w:left w:val="none" w:sz="0" w:space="0" w:color="auto"/>
            <w:bottom w:val="none" w:sz="0" w:space="0" w:color="auto"/>
            <w:right w:val="none" w:sz="0" w:space="0" w:color="auto"/>
          </w:divBdr>
          <w:divsChild>
            <w:div w:id="1314329426">
              <w:marLeft w:val="0"/>
              <w:marRight w:val="0"/>
              <w:marTop w:val="0"/>
              <w:marBottom w:val="0"/>
              <w:divBdr>
                <w:top w:val="none" w:sz="0" w:space="0" w:color="auto"/>
                <w:left w:val="none" w:sz="0" w:space="0" w:color="auto"/>
                <w:bottom w:val="none" w:sz="0" w:space="0" w:color="auto"/>
                <w:right w:val="none" w:sz="0" w:space="0" w:color="auto"/>
              </w:divBdr>
              <w:divsChild>
                <w:div w:id="483550393">
                  <w:marLeft w:val="0"/>
                  <w:marRight w:val="0"/>
                  <w:marTop w:val="0"/>
                  <w:marBottom w:val="0"/>
                  <w:divBdr>
                    <w:top w:val="none" w:sz="0" w:space="0" w:color="auto"/>
                    <w:left w:val="none" w:sz="0" w:space="0" w:color="auto"/>
                    <w:bottom w:val="none" w:sz="0" w:space="0" w:color="auto"/>
                    <w:right w:val="none" w:sz="0" w:space="0" w:color="auto"/>
                  </w:divBdr>
                  <w:divsChild>
                    <w:div w:id="851335742">
                      <w:marLeft w:val="0"/>
                      <w:marRight w:val="0"/>
                      <w:marTop w:val="0"/>
                      <w:marBottom w:val="0"/>
                      <w:divBdr>
                        <w:top w:val="none" w:sz="0" w:space="0" w:color="auto"/>
                        <w:left w:val="none" w:sz="0" w:space="0" w:color="auto"/>
                        <w:bottom w:val="none" w:sz="0" w:space="0" w:color="auto"/>
                        <w:right w:val="none" w:sz="0" w:space="0" w:color="auto"/>
                      </w:divBdr>
                    </w:div>
                  </w:divsChild>
                </w:div>
                <w:div w:id="1523282697">
                  <w:marLeft w:val="0"/>
                  <w:marRight w:val="0"/>
                  <w:marTop w:val="0"/>
                  <w:marBottom w:val="0"/>
                  <w:divBdr>
                    <w:top w:val="none" w:sz="0" w:space="0" w:color="auto"/>
                    <w:left w:val="none" w:sz="0" w:space="0" w:color="auto"/>
                    <w:bottom w:val="none" w:sz="0" w:space="0" w:color="auto"/>
                    <w:right w:val="none" w:sz="0" w:space="0" w:color="auto"/>
                  </w:divBdr>
                  <w:divsChild>
                    <w:div w:id="1157768567">
                      <w:marLeft w:val="0"/>
                      <w:marRight w:val="0"/>
                      <w:marTop w:val="0"/>
                      <w:marBottom w:val="0"/>
                      <w:divBdr>
                        <w:top w:val="none" w:sz="0" w:space="0" w:color="auto"/>
                        <w:left w:val="none" w:sz="0" w:space="0" w:color="auto"/>
                        <w:bottom w:val="none" w:sz="0" w:space="0" w:color="auto"/>
                        <w:right w:val="none" w:sz="0" w:space="0" w:color="auto"/>
                      </w:divBdr>
                      <w:divsChild>
                        <w:div w:id="8647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7249">
          <w:marLeft w:val="0"/>
          <w:marRight w:val="0"/>
          <w:marTop w:val="0"/>
          <w:marBottom w:val="0"/>
          <w:divBdr>
            <w:top w:val="none" w:sz="0" w:space="0" w:color="auto"/>
            <w:left w:val="none" w:sz="0" w:space="0" w:color="auto"/>
            <w:bottom w:val="none" w:sz="0" w:space="0" w:color="auto"/>
            <w:right w:val="none" w:sz="0" w:space="0" w:color="auto"/>
          </w:divBdr>
          <w:divsChild>
            <w:div w:id="675884206">
              <w:marLeft w:val="0"/>
              <w:marRight w:val="0"/>
              <w:marTop w:val="0"/>
              <w:marBottom w:val="0"/>
              <w:divBdr>
                <w:top w:val="none" w:sz="0" w:space="0" w:color="auto"/>
                <w:left w:val="none" w:sz="0" w:space="0" w:color="auto"/>
                <w:bottom w:val="none" w:sz="0" w:space="0" w:color="auto"/>
                <w:right w:val="none" w:sz="0" w:space="0" w:color="auto"/>
              </w:divBdr>
              <w:divsChild>
                <w:div w:id="224723792">
                  <w:marLeft w:val="0"/>
                  <w:marRight w:val="0"/>
                  <w:marTop w:val="0"/>
                  <w:marBottom w:val="0"/>
                  <w:divBdr>
                    <w:top w:val="none" w:sz="0" w:space="0" w:color="auto"/>
                    <w:left w:val="none" w:sz="0" w:space="0" w:color="auto"/>
                    <w:bottom w:val="none" w:sz="0" w:space="0" w:color="auto"/>
                    <w:right w:val="none" w:sz="0" w:space="0" w:color="auto"/>
                  </w:divBdr>
                  <w:divsChild>
                    <w:div w:id="263345515">
                      <w:marLeft w:val="0"/>
                      <w:marRight w:val="0"/>
                      <w:marTop w:val="0"/>
                      <w:marBottom w:val="0"/>
                      <w:divBdr>
                        <w:top w:val="none" w:sz="0" w:space="0" w:color="auto"/>
                        <w:left w:val="none" w:sz="0" w:space="0" w:color="auto"/>
                        <w:bottom w:val="none" w:sz="0" w:space="0" w:color="auto"/>
                        <w:right w:val="none" w:sz="0" w:space="0" w:color="auto"/>
                      </w:divBdr>
                    </w:div>
                  </w:divsChild>
                </w:div>
                <w:div w:id="1037663762">
                  <w:marLeft w:val="0"/>
                  <w:marRight w:val="0"/>
                  <w:marTop w:val="0"/>
                  <w:marBottom w:val="0"/>
                  <w:divBdr>
                    <w:top w:val="none" w:sz="0" w:space="0" w:color="auto"/>
                    <w:left w:val="none" w:sz="0" w:space="0" w:color="auto"/>
                    <w:bottom w:val="none" w:sz="0" w:space="0" w:color="auto"/>
                    <w:right w:val="none" w:sz="0" w:space="0" w:color="auto"/>
                  </w:divBdr>
                  <w:divsChild>
                    <w:div w:id="123818465">
                      <w:marLeft w:val="0"/>
                      <w:marRight w:val="0"/>
                      <w:marTop w:val="0"/>
                      <w:marBottom w:val="0"/>
                      <w:divBdr>
                        <w:top w:val="none" w:sz="0" w:space="0" w:color="auto"/>
                        <w:left w:val="none" w:sz="0" w:space="0" w:color="auto"/>
                        <w:bottom w:val="none" w:sz="0" w:space="0" w:color="auto"/>
                        <w:right w:val="none" w:sz="0" w:space="0" w:color="auto"/>
                      </w:divBdr>
                      <w:divsChild>
                        <w:div w:id="7829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28484">
      <w:bodyDiv w:val="1"/>
      <w:marLeft w:val="0"/>
      <w:marRight w:val="0"/>
      <w:marTop w:val="0"/>
      <w:marBottom w:val="0"/>
      <w:divBdr>
        <w:top w:val="none" w:sz="0" w:space="0" w:color="auto"/>
        <w:left w:val="none" w:sz="0" w:space="0" w:color="auto"/>
        <w:bottom w:val="none" w:sz="0" w:space="0" w:color="auto"/>
        <w:right w:val="none" w:sz="0" w:space="0" w:color="auto"/>
      </w:divBdr>
      <w:divsChild>
        <w:div w:id="2104447181">
          <w:marLeft w:val="0"/>
          <w:marRight w:val="0"/>
          <w:marTop w:val="0"/>
          <w:marBottom w:val="0"/>
          <w:divBdr>
            <w:top w:val="none" w:sz="0" w:space="0" w:color="auto"/>
            <w:left w:val="none" w:sz="0" w:space="0" w:color="auto"/>
            <w:bottom w:val="none" w:sz="0" w:space="0" w:color="auto"/>
            <w:right w:val="none" w:sz="0" w:space="0" w:color="auto"/>
          </w:divBdr>
          <w:divsChild>
            <w:div w:id="677804461">
              <w:marLeft w:val="0"/>
              <w:marRight w:val="0"/>
              <w:marTop w:val="0"/>
              <w:marBottom w:val="0"/>
              <w:divBdr>
                <w:top w:val="none" w:sz="0" w:space="0" w:color="auto"/>
                <w:left w:val="none" w:sz="0" w:space="0" w:color="auto"/>
                <w:bottom w:val="none" w:sz="0" w:space="0" w:color="auto"/>
                <w:right w:val="none" w:sz="0" w:space="0" w:color="auto"/>
              </w:divBdr>
            </w:div>
          </w:divsChild>
        </w:div>
        <w:div w:id="2110544001">
          <w:marLeft w:val="0"/>
          <w:marRight w:val="0"/>
          <w:marTop w:val="0"/>
          <w:marBottom w:val="0"/>
          <w:divBdr>
            <w:top w:val="none" w:sz="0" w:space="0" w:color="auto"/>
            <w:left w:val="none" w:sz="0" w:space="0" w:color="auto"/>
            <w:bottom w:val="none" w:sz="0" w:space="0" w:color="auto"/>
            <w:right w:val="none" w:sz="0" w:space="0" w:color="auto"/>
          </w:divBdr>
          <w:divsChild>
            <w:div w:id="1829638165">
              <w:marLeft w:val="0"/>
              <w:marRight w:val="0"/>
              <w:marTop w:val="0"/>
              <w:marBottom w:val="0"/>
              <w:divBdr>
                <w:top w:val="none" w:sz="0" w:space="0" w:color="auto"/>
                <w:left w:val="none" w:sz="0" w:space="0" w:color="auto"/>
                <w:bottom w:val="none" w:sz="0" w:space="0" w:color="auto"/>
                <w:right w:val="none" w:sz="0" w:space="0" w:color="auto"/>
              </w:divBdr>
              <w:divsChild>
                <w:div w:id="421682217">
                  <w:marLeft w:val="0"/>
                  <w:marRight w:val="0"/>
                  <w:marTop w:val="0"/>
                  <w:marBottom w:val="0"/>
                  <w:divBdr>
                    <w:top w:val="none" w:sz="0" w:space="0" w:color="auto"/>
                    <w:left w:val="none" w:sz="0" w:space="0" w:color="auto"/>
                    <w:bottom w:val="none" w:sz="0" w:space="0" w:color="auto"/>
                    <w:right w:val="none" w:sz="0" w:space="0" w:color="auto"/>
                  </w:divBdr>
                  <w:divsChild>
                    <w:div w:id="1665232868">
                      <w:marLeft w:val="0"/>
                      <w:marRight w:val="0"/>
                      <w:marTop w:val="0"/>
                      <w:marBottom w:val="0"/>
                      <w:divBdr>
                        <w:top w:val="none" w:sz="0" w:space="0" w:color="auto"/>
                        <w:left w:val="none" w:sz="0" w:space="0" w:color="auto"/>
                        <w:bottom w:val="none" w:sz="0" w:space="0" w:color="auto"/>
                        <w:right w:val="none" w:sz="0" w:space="0" w:color="auto"/>
                      </w:divBdr>
                    </w:div>
                  </w:divsChild>
                </w:div>
                <w:div w:id="1356544654">
                  <w:marLeft w:val="0"/>
                  <w:marRight w:val="0"/>
                  <w:marTop w:val="0"/>
                  <w:marBottom w:val="0"/>
                  <w:divBdr>
                    <w:top w:val="none" w:sz="0" w:space="0" w:color="auto"/>
                    <w:left w:val="none" w:sz="0" w:space="0" w:color="auto"/>
                    <w:bottom w:val="none" w:sz="0" w:space="0" w:color="auto"/>
                    <w:right w:val="none" w:sz="0" w:space="0" w:color="auto"/>
                  </w:divBdr>
                  <w:divsChild>
                    <w:div w:id="2080056565">
                      <w:marLeft w:val="0"/>
                      <w:marRight w:val="0"/>
                      <w:marTop w:val="0"/>
                      <w:marBottom w:val="0"/>
                      <w:divBdr>
                        <w:top w:val="none" w:sz="0" w:space="0" w:color="auto"/>
                        <w:left w:val="none" w:sz="0" w:space="0" w:color="auto"/>
                        <w:bottom w:val="none" w:sz="0" w:space="0" w:color="auto"/>
                        <w:right w:val="none" w:sz="0" w:space="0" w:color="auto"/>
                      </w:divBdr>
                      <w:divsChild>
                        <w:div w:id="759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37162">
          <w:marLeft w:val="0"/>
          <w:marRight w:val="0"/>
          <w:marTop w:val="0"/>
          <w:marBottom w:val="0"/>
          <w:divBdr>
            <w:top w:val="none" w:sz="0" w:space="0" w:color="auto"/>
            <w:left w:val="none" w:sz="0" w:space="0" w:color="auto"/>
            <w:bottom w:val="none" w:sz="0" w:space="0" w:color="auto"/>
            <w:right w:val="none" w:sz="0" w:space="0" w:color="auto"/>
          </w:divBdr>
          <w:divsChild>
            <w:div w:id="585530886">
              <w:marLeft w:val="0"/>
              <w:marRight w:val="0"/>
              <w:marTop w:val="0"/>
              <w:marBottom w:val="0"/>
              <w:divBdr>
                <w:top w:val="none" w:sz="0" w:space="0" w:color="auto"/>
                <w:left w:val="none" w:sz="0" w:space="0" w:color="auto"/>
                <w:bottom w:val="none" w:sz="0" w:space="0" w:color="auto"/>
                <w:right w:val="none" w:sz="0" w:space="0" w:color="auto"/>
              </w:divBdr>
              <w:divsChild>
                <w:div w:id="2095348263">
                  <w:marLeft w:val="0"/>
                  <w:marRight w:val="0"/>
                  <w:marTop w:val="0"/>
                  <w:marBottom w:val="0"/>
                  <w:divBdr>
                    <w:top w:val="none" w:sz="0" w:space="0" w:color="auto"/>
                    <w:left w:val="none" w:sz="0" w:space="0" w:color="auto"/>
                    <w:bottom w:val="none" w:sz="0" w:space="0" w:color="auto"/>
                    <w:right w:val="none" w:sz="0" w:space="0" w:color="auto"/>
                  </w:divBdr>
                  <w:divsChild>
                    <w:div w:id="2122604380">
                      <w:marLeft w:val="0"/>
                      <w:marRight w:val="0"/>
                      <w:marTop w:val="0"/>
                      <w:marBottom w:val="0"/>
                      <w:divBdr>
                        <w:top w:val="none" w:sz="0" w:space="0" w:color="auto"/>
                        <w:left w:val="none" w:sz="0" w:space="0" w:color="auto"/>
                        <w:bottom w:val="none" w:sz="0" w:space="0" w:color="auto"/>
                        <w:right w:val="none" w:sz="0" w:space="0" w:color="auto"/>
                      </w:divBdr>
                    </w:div>
                  </w:divsChild>
                </w:div>
                <w:div w:id="475610724">
                  <w:marLeft w:val="0"/>
                  <w:marRight w:val="0"/>
                  <w:marTop w:val="0"/>
                  <w:marBottom w:val="0"/>
                  <w:divBdr>
                    <w:top w:val="none" w:sz="0" w:space="0" w:color="auto"/>
                    <w:left w:val="none" w:sz="0" w:space="0" w:color="auto"/>
                    <w:bottom w:val="none" w:sz="0" w:space="0" w:color="auto"/>
                    <w:right w:val="none" w:sz="0" w:space="0" w:color="auto"/>
                  </w:divBdr>
                  <w:divsChild>
                    <w:div w:id="720637620">
                      <w:marLeft w:val="0"/>
                      <w:marRight w:val="0"/>
                      <w:marTop w:val="0"/>
                      <w:marBottom w:val="0"/>
                      <w:divBdr>
                        <w:top w:val="none" w:sz="0" w:space="0" w:color="auto"/>
                        <w:left w:val="none" w:sz="0" w:space="0" w:color="auto"/>
                        <w:bottom w:val="none" w:sz="0" w:space="0" w:color="auto"/>
                        <w:right w:val="none" w:sz="0" w:space="0" w:color="auto"/>
                      </w:divBdr>
                      <w:divsChild>
                        <w:div w:id="15915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656">
          <w:marLeft w:val="0"/>
          <w:marRight w:val="0"/>
          <w:marTop w:val="0"/>
          <w:marBottom w:val="0"/>
          <w:divBdr>
            <w:top w:val="none" w:sz="0" w:space="0" w:color="auto"/>
            <w:left w:val="none" w:sz="0" w:space="0" w:color="auto"/>
            <w:bottom w:val="none" w:sz="0" w:space="0" w:color="auto"/>
            <w:right w:val="none" w:sz="0" w:space="0" w:color="auto"/>
          </w:divBdr>
          <w:divsChild>
            <w:div w:id="1770928738">
              <w:marLeft w:val="0"/>
              <w:marRight w:val="0"/>
              <w:marTop w:val="0"/>
              <w:marBottom w:val="0"/>
              <w:divBdr>
                <w:top w:val="none" w:sz="0" w:space="0" w:color="auto"/>
                <w:left w:val="none" w:sz="0" w:space="0" w:color="auto"/>
                <w:bottom w:val="none" w:sz="0" w:space="0" w:color="auto"/>
                <w:right w:val="none" w:sz="0" w:space="0" w:color="auto"/>
              </w:divBdr>
              <w:divsChild>
                <w:div w:id="338193349">
                  <w:marLeft w:val="0"/>
                  <w:marRight w:val="0"/>
                  <w:marTop w:val="0"/>
                  <w:marBottom w:val="0"/>
                  <w:divBdr>
                    <w:top w:val="none" w:sz="0" w:space="0" w:color="auto"/>
                    <w:left w:val="none" w:sz="0" w:space="0" w:color="auto"/>
                    <w:bottom w:val="none" w:sz="0" w:space="0" w:color="auto"/>
                    <w:right w:val="none" w:sz="0" w:space="0" w:color="auto"/>
                  </w:divBdr>
                  <w:divsChild>
                    <w:div w:id="760369859">
                      <w:marLeft w:val="0"/>
                      <w:marRight w:val="0"/>
                      <w:marTop w:val="0"/>
                      <w:marBottom w:val="0"/>
                      <w:divBdr>
                        <w:top w:val="none" w:sz="0" w:space="0" w:color="auto"/>
                        <w:left w:val="none" w:sz="0" w:space="0" w:color="auto"/>
                        <w:bottom w:val="none" w:sz="0" w:space="0" w:color="auto"/>
                        <w:right w:val="none" w:sz="0" w:space="0" w:color="auto"/>
                      </w:divBdr>
                    </w:div>
                  </w:divsChild>
                </w:div>
                <w:div w:id="818494127">
                  <w:marLeft w:val="0"/>
                  <w:marRight w:val="0"/>
                  <w:marTop w:val="0"/>
                  <w:marBottom w:val="0"/>
                  <w:divBdr>
                    <w:top w:val="none" w:sz="0" w:space="0" w:color="auto"/>
                    <w:left w:val="none" w:sz="0" w:space="0" w:color="auto"/>
                    <w:bottom w:val="none" w:sz="0" w:space="0" w:color="auto"/>
                    <w:right w:val="none" w:sz="0" w:space="0" w:color="auto"/>
                  </w:divBdr>
                  <w:divsChild>
                    <w:div w:id="1132211501">
                      <w:marLeft w:val="0"/>
                      <w:marRight w:val="0"/>
                      <w:marTop w:val="0"/>
                      <w:marBottom w:val="0"/>
                      <w:divBdr>
                        <w:top w:val="none" w:sz="0" w:space="0" w:color="auto"/>
                        <w:left w:val="none" w:sz="0" w:space="0" w:color="auto"/>
                        <w:bottom w:val="none" w:sz="0" w:space="0" w:color="auto"/>
                        <w:right w:val="none" w:sz="0" w:space="0" w:color="auto"/>
                      </w:divBdr>
                      <w:divsChild>
                        <w:div w:id="3345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97100">
          <w:marLeft w:val="0"/>
          <w:marRight w:val="0"/>
          <w:marTop w:val="0"/>
          <w:marBottom w:val="0"/>
          <w:divBdr>
            <w:top w:val="none" w:sz="0" w:space="0" w:color="auto"/>
            <w:left w:val="none" w:sz="0" w:space="0" w:color="auto"/>
            <w:bottom w:val="none" w:sz="0" w:space="0" w:color="auto"/>
            <w:right w:val="none" w:sz="0" w:space="0" w:color="auto"/>
          </w:divBdr>
          <w:divsChild>
            <w:div w:id="222452937">
              <w:marLeft w:val="0"/>
              <w:marRight w:val="0"/>
              <w:marTop w:val="0"/>
              <w:marBottom w:val="0"/>
              <w:divBdr>
                <w:top w:val="none" w:sz="0" w:space="0" w:color="auto"/>
                <w:left w:val="none" w:sz="0" w:space="0" w:color="auto"/>
                <w:bottom w:val="none" w:sz="0" w:space="0" w:color="auto"/>
                <w:right w:val="none" w:sz="0" w:space="0" w:color="auto"/>
              </w:divBdr>
              <w:divsChild>
                <w:div w:id="1885482378">
                  <w:marLeft w:val="0"/>
                  <w:marRight w:val="0"/>
                  <w:marTop w:val="0"/>
                  <w:marBottom w:val="0"/>
                  <w:divBdr>
                    <w:top w:val="none" w:sz="0" w:space="0" w:color="auto"/>
                    <w:left w:val="none" w:sz="0" w:space="0" w:color="auto"/>
                    <w:bottom w:val="none" w:sz="0" w:space="0" w:color="auto"/>
                    <w:right w:val="none" w:sz="0" w:space="0" w:color="auto"/>
                  </w:divBdr>
                  <w:divsChild>
                    <w:div w:id="162014090">
                      <w:marLeft w:val="0"/>
                      <w:marRight w:val="0"/>
                      <w:marTop w:val="0"/>
                      <w:marBottom w:val="0"/>
                      <w:divBdr>
                        <w:top w:val="none" w:sz="0" w:space="0" w:color="auto"/>
                        <w:left w:val="none" w:sz="0" w:space="0" w:color="auto"/>
                        <w:bottom w:val="none" w:sz="0" w:space="0" w:color="auto"/>
                        <w:right w:val="none" w:sz="0" w:space="0" w:color="auto"/>
                      </w:divBdr>
                    </w:div>
                  </w:divsChild>
                </w:div>
                <w:div w:id="1408919930">
                  <w:marLeft w:val="0"/>
                  <w:marRight w:val="0"/>
                  <w:marTop w:val="0"/>
                  <w:marBottom w:val="0"/>
                  <w:divBdr>
                    <w:top w:val="none" w:sz="0" w:space="0" w:color="auto"/>
                    <w:left w:val="none" w:sz="0" w:space="0" w:color="auto"/>
                    <w:bottom w:val="none" w:sz="0" w:space="0" w:color="auto"/>
                    <w:right w:val="none" w:sz="0" w:space="0" w:color="auto"/>
                  </w:divBdr>
                  <w:divsChild>
                    <w:div w:id="684941938">
                      <w:marLeft w:val="0"/>
                      <w:marRight w:val="0"/>
                      <w:marTop w:val="0"/>
                      <w:marBottom w:val="0"/>
                      <w:divBdr>
                        <w:top w:val="none" w:sz="0" w:space="0" w:color="auto"/>
                        <w:left w:val="none" w:sz="0" w:space="0" w:color="auto"/>
                        <w:bottom w:val="none" w:sz="0" w:space="0" w:color="auto"/>
                        <w:right w:val="none" w:sz="0" w:space="0" w:color="auto"/>
                      </w:divBdr>
                      <w:divsChild>
                        <w:div w:id="7983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6614">
      <w:bodyDiv w:val="1"/>
      <w:marLeft w:val="0"/>
      <w:marRight w:val="0"/>
      <w:marTop w:val="0"/>
      <w:marBottom w:val="0"/>
      <w:divBdr>
        <w:top w:val="none" w:sz="0" w:space="0" w:color="auto"/>
        <w:left w:val="none" w:sz="0" w:space="0" w:color="auto"/>
        <w:bottom w:val="none" w:sz="0" w:space="0" w:color="auto"/>
        <w:right w:val="none" w:sz="0" w:space="0" w:color="auto"/>
      </w:divBdr>
    </w:div>
    <w:div w:id="219950140">
      <w:bodyDiv w:val="1"/>
      <w:marLeft w:val="0"/>
      <w:marRight w:val="0"/>
      <w:marTop w:val="0"/>
      <w:marBottom w:val="0"/>
      <w:divBdr>
        <w:top w:val="none" w:sz="0" w:space="0" w:color="auto"/>
        <w:left w:val="none" w:sz="0" w:space="0" w:color="auto"/>
        <w:bottom w:val="none" w:sz="0" w:space="0" w:color="auto"/>
        <w:right w:val="none" w:sz="0" w:space="0" w:color="auto"/>
      </w:divBdr>
    </w:div>
    <w:div w:id="289481371">
      <w:bodyDiv w:val="1"/>
      <w:marLeft w:val="0"/>
      <w:marRight w:val="0"/>
      <w:marTop w:val="0"/>
      <w:marBottom w:val="0"/>
      <w:divBdr>
        <w:top w:val="none" w:sz="0" w:space="0" w:color="auto"/>
        <w:left w:val="none" w:sz="0" w:space="0" w:color="auto"/>
        <w:bottom w:val="none" w:sz="0" w:space="0" w:color="auto"/>
        <w:right w:val="none" w:sz="0" w:space="0" w:color="auto"/>
      </w:divBdr>
    </w:div>
    <w:div w:id="316156404">
      <w:bodyDiv w:val="1"/>
      <w:marLeft w:val="0"/>
      <w:marRight w:val="0"/>
      <w:marTop w:val="0"/>
      <w:marBottom w:val="0"/>
      <w:divBdr>
        <w:top w:val="none" w:sz="0" w:space="0" w:color="auto"/>
        <w:left w:val="none" w:sz="0" w:space="0" w:color="auto"/>
        <w:bottom w:val="none" w:sz="0" w:space="0" w:color="auto"/>
        <w:right w:val="none" w:sz="0" w:space="0" w:color="auto"/>
      </w:divBdr>
    </w:div>
    <w:div w:id="359208461">
      <w:bodyDiv w:val="1"/>
      <w:marLeft w:val="0"/>
      <w:marRight w:val="0"/>
      <w:marTop w:val="0"/>
      <w:marBottom w:val="0"/>
      <w:divBdr>
        <w:top w:val="none" w:sz="0" w:space="0" w:color="auto"/>
        <w:left w:val="none" w:sz="0" w:space="0" w:color="auto"/>
        <w:bottom w:val="none" w:sz="0" w:space="0" w:color="auto"/>
        <w:right w:val="none" w:sz="0" w:space="0" w:color="auto"/>
      </w:divBdr>
    </w:div>
    <w:div w:id="408045255">
      <w:bodyDiv w:val="1"/>
      <w:marLeft w:val="0"/>
      <w:marRight w:val="0"/>
      <w:marTop w:val="0"/>
      <w:marBottom w:val="0"/>
      <w:divBdr>
        <w:top w:val="none" w:sz="0" w:space="0" w:color="auto"/>
        <w:left w:val="none" w:sz="0" w:space="0" w:color="auto"/>
        <w:bottom w:val="none" w:sz="0" w:space="0" w:color="auto"/>
        <w:right w:val="none" w:sz="0" w:space="0" w:color="auto"/>
      </w:divBdr>
      <w:divsChild>
        <w:div w:id="639849729">
          <w:marLeft w:val="0"/>
          <w:marRight w:val="0"/>
          <w:marTop w:val="0"/>
          <w:marBottom w:val="0"/>
          <w:divBdr>
            <w:top w:val="none" w:sz="0" w:space="0" w:color="auto"/>
            <w:left w:val="none" w:sz="0" w:space="0" w:color="auto"/>
            <w:bottom w:val="none" w:sz="0" w:space="0" w:color="auto"/>
            <w:right w:val="none" w:sz="0" w:space="0" w:color="auto"/>
          </w:divBdr>
          <w:divsChild>
            <w:div w:id="427577921">
              <w:marLeft w:val="0"/>
              <w:marRight w:val="0"/>
              <w:marTop w:val="0"/>
              <w:marBottom w:val="0"/>
              <w:divBdr>
                <w:top w:val="none" w:sz="0" w:space="0" w:color="auto"/>
                <w:left w:val="none" w:sz="0" w:space="0" w:color="auto"/>
                <w:bottom w:val="none" w:sz="0" w:space="0" w:color="auto"/>
                <w:right w:val="none" w:sz="0" w:space="0" w:color="auto"/>
              </w:divBdr>
            </w:div>
          </w:divsChild>
        </w:div>
        <w:div w:id="385224171">
          <w:marLeft w:val="0"/>
          <w:marRight w:val="0"/>
          <w:marTop w:val="0"/>
          <w:marBottom w:val="0"/>
          <w:divBdr>
            <w:top w:val="none" w:sz="0" w:space="0" w:color="auto"/>
            <w:left w:val="none" w:sz="0" w:space="0" w:color="auto"/>
            <w:bottom w:val="none" w:sz="0" w:space="0" w:color="auto"/>
            <w:right w:val="none" w:sz="0" w:space="0" w:color="auto"/>
          </w:divBdr>
          <w:divsChild>
            <w:div w:id="1447501650">
              <w:marLeft w:val="0"/>
              <w:marRight w:val="0"/>
              <w:marTop w:val="0"/>
              <w:marBottom w:val="0"/>
              <w:divBdr>
                <w:top w:val="none" w:sz="0" w:space="0" w:color="auto"/>
                <w:left w:val="none" w:sz="0" w:space="0" w:color="auto"/>
                <w:bottom w:val="none" w:sz="0" w:space="0" w:color="auto"/>
                <w:right w:val="none" w:sz="0" w:space="0" w:color="auto"/>
              </w:divBdr>
              <w:divsChild>
                <w:div w:id="260185768">
                  <w:marLeft w:val="0"/>
                  <w:marRight w:val="0"/>
                  <w:marTop w:val="0"/>
                  <w:marBottom w:val="0"/>
                  <w:divBdr>
                    <w:top w:val="none" w:sz="0" w:space="0" w:color="auto"/>
                    <w:left w:val="none" w:sz="0" w:space="0" w:color="auto"/>
                    <w:bottom w:val="none" w:sz="0" w:space="0" w:color="auto"/>
                    <w:right w:val="none" w:sz="0" w:space="0" w:color="auto"/>
                  </w:divBdr>
                  <w:divsChild>
                    <w:div w:id="685256557">
                      <w:marLeft w:val="0"/>
                      <w:marRight w:val="0"/>
                      <w:marTop w:val="0"/>
                      <w:marBottom w:val="0"/>
                      <w:divBdr>
                        <w:top w:val="none" w:sz="0" w:space="0" w:color="auto"/>
                        <w:left w:val="none" w:sz="0" w:space="0" w:color="auto"/>
                        <w:bottom w:val="none" w:sz="0" w:space="0" w:color="auto"/>
                        <w:right w:val="none" w:sz="0" w:space="0" w:color="auto"/>
                      </w:divBdr>
                    </w:div>
                  </w:divsChild>
                </w:div>
                <w:div w:id="79377887">
                  <w:marLeft w:val="0"/>
                  <w:marRight w:val="0"/>
                  <w:marTop w:val="0"/>
                  <w:marBottom w:val="0"/>
                  <w:divBdr>
                    <w:top w:val="none" w:sz="0" w:space="0" w:color="auto"/>
                    <w:left w:val="none" w:sz="0" w:space="0" w:color="auto"/>
                    <w:bottom w:val="none" w:sz="0" w:space="0" w:color="auto"/>
                    <w:right w:val="none" w:sz="0" w:space="0" w:color="auto"/>
                  </w:divBdr>
                  <w:divsChild>
                    <w:div w:id="1996448438">
                      <w:marLeft w:val="0"/>
                      <w:marRight w:val="0"/>
                      <w:marTop w:val="0"/>
                      <w:marBottom w:val="0"/>
                      <w:divBdr>
                        <w:top w:val="none" w:sz="0" w:space="0" w:color="auto"/>
                        <w:left w:val="none" w:sz="0" w:space="0" w:color="auto"/>
                        <w:bottom w:val="none" w:sz="0" w:space="0" w:color="auto"/>
                        <w:right w:val="none" w:sz="0" w:space="0" w:color="auto"/>
                      </w:divBdr>
                      <w:divsChild>
                        <w:div w:id="7918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298986">
          <w:marLeft w:val="0"/>
          <w:marRight w:val="0"/>
          <w:marTop w:val="0"/>
          <w:marBottom w:val="0"/>
          <w:divBdr>
            <w:top w:val="none" w:sz="0" w:space="0" w:color="auto"/>
            <w:left w:val="none" w:sz="0" w:space="0" w:color="auto"/>
            <w:bottom w:val="none" w:sz="0" w:space="0" w:color="auto"/>
            <w:right w:val="none" w:sz="0" w:space="0" w:color="auto"/>
          </w:divBdr>
          <w:divsChild>
            <w:div w:id="1884709886">
              <w:marLeft w:val="0"/>
              <w:marRight w:val="0"/>
              <w:marTop w:val="0"/>
              <w:marBottom w:val="0"/>
              <w:divBdr>
                <w:top w:val="none" w:sz="0" w:space="0" w:color="auto"/>
                <w:left w:val="none" w:sz="0" w:space="0" w:color="auto"/>
                <w:bottom w:val="none" w:sz="0" w:space="0" w:color="auto"/>
                <w:right w:val="none" w:sz="0" w:space="0" w:color="auto"/>
              </w:divBdr>
              <w:divsChild>
                <w:div w:id="430708047">
                  <w:marLeft w:val="0"/>
                  <w:marRight w:val="0"/>
                  <w:marTop w:val="0"/>
                  <w:marBottom w:val="0"/>
                  <w:divBdr>
                    <w:top w:val="none" w:sz="0" w:space="0" w:color="auto"/>
                    <w:left w:val="none" w:sz="0" w:space="0" w:color="auto"/>
                    <w:bottom w:val="none" w:sz="0" w:space="0" w:color="auto"/>
                    <w:right w:val="none" w:sz="0" w:space="0" w:color="auto"/>
                  </w:divBdr>
                  <w:divsChild>
                    <w:div w:id="2069645344">
                      <w:marLeft w:val="0"/>
                      <w:marRight w:val="0"/>
                      <w:marTop w:val="0"/>
                      <w:marBottom w:val="0"/>
                      <w:divBdr>
                        <w:top w:val="none" w:sz="0" w:space="0" w:color="auto"/>
                        <w:left w:val="none" w:sz="0" w:space="0" w:color="auto"/>
                        <w:bottom w:val="none" w:sz="0" w:space="0" w:color="auto"/>
                        <w:right w:val="none" w:sz="0" w:space="0" w:color="auto"/>
                      </w:divBdr>
                    </w:div>
                  </w:divsChild>
                </w:div>
                <w:div w:id="278492935">
                  <w:marLeft w:val="0"/>
                  <w:marRight w:val="0"/>
                  <w:marTop w:val="0"/>
                  <w:marBottom w:val="0"/>
                  <w:divBdr>
                    <w:top w:val="none" w:sz="0" w:space="0" w:color="auto"/>
                    <w:left w:val="none" w:sz="0" w:space="0" w:color="auto"/>
                    <w:bottom w:val="none" w:sz="0" w:space="0" w:color="auto"/>
                    <w:right w:val="none" w:sz="0" w:space="0" w:color="auto"/>
                  </w:divBdr>
                  <w:divsChild>
                    <w:div w:id="1729763297">
                      <w:marLeft w:val="0"/>
                      <w:marRight w:val="0"/>
                      <w:marTop w:val="0"/>
                      <w:marBottom w:val="0"/>
                      <w:divBdr>
                        <w:top w:val="none" w:sz="0" w:space="0" w:color="auto"/>
                        <w:left w:val="none" w:sz="0" w:space="0" w:color="auto"/>
                        <w:bottom w:val="none" w:sz="0" w:space="0" w:color="auto"/>
                        <w:right w:val="none" w:sz="0" w:space="0" w:color="auto"/>
                      </w:divBdr>
                      <w:divsChild>
                        <w:div w:id="3477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85460">
          <w:marLeft w:val="0"/>
          <w:marRight w:val="0"/>
          <w:marTop w:val="0"/>
          <w:marBottom w:val="0"/>
          <w:divBdr>
            <w:top w:val="none" w:sz="0" w:space="0" w:color="auto"/>
            <w:left w:val="none" w:sz="0" w:space="0" w:color="auto"/>
            <w:bottom w:val="none" w:sz="0" w:space="0" w:color="auto"/>
            <w:right w:val="none" w:sz="0" w:space="0" w:color="auto"/>
          </w:divBdr>
          <w:divsChild>
            <w:div w:id="1854807299">
              <w:marLeft w:val="0"/>
              <w:marRight w:val="0"/>
              <w:marTop w:val="0"/>
              <w:marBottom w:val="0"/>
              <w:divBdr>
                <w:top w:val="none" w:sz="0" w:space="0" w:color="auto"/>
                <w:left w:val="none" w:sz="0" w:space="0" w:color="auto"/>
                <w:bottom w:val="none" w:sz="0" w:space="0" w:color="auto"/>
                <w:right w:val="none" w:sz="0" w:space="0" w:color="auto"/>
              </w:divBdr>
              <w:divsChild>
                <w:div w:id="1066612470">
                  <w:marLeft w:val="0"/>
                  <w:marRight w:val="0"/>
                  <w:marTop w:val="0"/>
                  <w:marBottom w:val="0"/>
                  <w:divBdr>
                    <w:top w:val="none" w:sz="0" w:space="0" w:color="auto"/>
                    <w:left w:val="none" w:sz="0" w:space="0" w:color="auto"/>
                    <w:bottom w:val="none" w:sz="0" w:space="0" w:color="auto"/>
                    <w:right w:val="none" w:sz="0" w:space="0" w:color="auto"/>
                  </w:divBdr>
                  <w:divsChild>
                    <w:div w:id="1634676027">
                      <w:marLeft w:val="0"/>
                      <w:marRight w:val="0"/>
                      <w:marTop w:val="0"/>
                      <w:marBottom w:val="0"/>
                      <w:divBdr>
                        <w:top w:val="none" w:sz="0" w:space="0" w:color="auto"/>
                        <w:left w:val="none" w:sz="0" w:space="0" w:color="auto"/>
                        <w:bottom w:val="none" w:sz="0" w:space="0" w:color="auto"/>
                        <w:right w:val="none" w:sz="0" w:space="0" w:color="auto"/>
                      </w:divBdr>
                    </w:div>
                  </w:divsChild>
                </w:div>
                <w:div w:id="2125153408">
                  <w:marLeft w:val="0"/>
                  <w:marRight w:val="0"/>
                  <w:marTop w:val="0"/>
                  <w:marBottom w:val="0"/>
                  <w:divBdr>
                    <w:top w:val="none" w:sz="0" w:space="0" w:color="auto"/>
                    <w:left w:val="none" w:sz="0" w:space="0" w:color="auto"/>
                    <w:bottom w:val="none" w:sz="0" w:space="0" w:color="auto"/>
                    <w:right w:val="none" w:sz="0" w:space="0" w:color="auto"/>
                  </w:divBdr>
                  <w:divsChild>
                    <w:div w:id="1691839208">
                      <w:marLeft w:val="0"/>
                      <w:marRight w:val="0"/>
                      <w:marTop w:val="0"/>
                      <w:marBottom w:val="0"/>
                      <w:divBdr>
                        <w:top w:val="none" w:sz="0" w:space="0" w:color="auto"/>
                        <w:left w:val="none" w:sz="0" w:space="0" w:color="auto"/>
                        <w:bottom w:val="none" w:sz="0" w:space="0" w:color="auto"/>
                        <w:right w:val="none" w:sz="0" w:space="0" w:color="auto"/>
                      </w:divBdr>
                      <w:divsChild>
                        <w:div w:id="3407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21936">
          <w:marLeft w:val="0"/>
          <w:marRight w:val="0"/>
          <w:marTop w:val="0"/>
          <w:marBottom w:val="0"/>
          <w:divBdr>
            <w:top w:val="none" w:sz="0" w:space="0" w:color="auto"/>
            <w:left w:val="none" w:sz="0" w:space="0" w:color="auto"/>
            <w:bottom w:val="none" w:sz="0" w:space="0" w:color="auto"/>
            <w:right w:val="none" w:sz="0" w:space="0" w:color="auto"/>
          </w:divBdr>
          <w:divsChild>
            <w:div w:id="1298879899">
              <w:marLeft w:val="0"/>
              <w:marRight w:val="0"/>
              <w:marTop w:val="0"/>
              <w:marBottom w:val="0"/>
              <w:divBdr>
                <w:top w:val="none" w:sz="0" w:space="0" w:color="auto"/>
                <w:left w:val="none" w:sz="0" w:space="0" w:color="auto"/>
                <w:bottom w:val="none" w:sz="0" w:space="0" w:color="auto"/>
                <w:right w:val="none" w:sz="0" w:space="0" w:color="auto"/>
              </w:divBdr>
              <w:divsChild>
                <w:div w:id="1582173870">
                  <w:marLeft w:val="0"/>
                  <w:marRight w:val="0"/>
                  <w:marTop w:val="0"/>
                  <w:marBottom w:val="0"/>
                  <w:divBdr>
                    <w:top w:val="none" w:sz="0" w:space="0" w:color="auto"/>
                    <w:left w:val="none" w:sz="0" w:space="0" w:color="auto"/>
                    <w:bottom w:val="none" w:sz="0" w:space="0" w:color="auto"/>
                    <w:right w:val="none" w:sz="0" w:space="0" w:color="auto"/>
                  </w:divBdr>
                  <w:divsChild>
                    <w:div w:id="1459185650">
                      <w:marLeft w:val="0"/>
                      <w:marRight w:val="0"/>
                      <w:marTop w:val="0"/>
                      <w:marBottom w:val="0"/>
                      <w:divBdr>
                        <w:top w:val="none" w:sz="0" w:space="0" w:color="auto"/>
                        <w:left w:val="none" w:sz="0" w:space="0" w:color="auto"/>
                        <w:bottom w:val="none" w:sz="0" w:space="0" w:color="auto"/>
                        <w:right w:val="none" w:sz="0" w:space="0" w:color="auto"/>
                      </w:divBdr>
                    </w:div>
                  </w:divsChild>
                </w:div>
                <w:div w:id="1601646557">
                  <w:marLeft w:val="0"/>
                  <w:marRight w:val="0"/>
                  <w:marTop w:val="0"/>
                  <w:marBottom w:val="0"/>
                  <w:divBdr>
                    <w:top w:val="none" w:sz="0" w:space="0" w:color="auto"/>
                    <w:left w:val="none" w:sz="0" w:space="0" w:color="auto"/>
                    <w:bottom w:val="none" w:sz="0" w:space="0" w:color="auto"/>
                    <w:right w:val="none" w:sz="0" w:space="0" w:color="auto"/>
                  </w:divBdr>
                  <w:divsChild>
                    <w:div w:id="606543800">
                      <w:marLeft w:val="0"/>
                      <w:marRight w:val="0"/>
                      <w:marTop w:val="0"/>
                      <w:marBottom w:val="0"/>
                      <w:divBdr>
                        <w:top w:val="none" w:sz="0" w:space="0" w:color="auto"/>
                        <w:left w:val="none" w:sz="0" w:space="0" w:color="auto"/>
                        <w:bottom w:val="none" w:sz="0" w:space="0" w:color="auto"/>
                        <w:right w:val="none" w:sz="0" w:space="0" w:color="auto"/>
                      </w:divBdr>
                      <w:divsChild>
                        <w:div w:id="8474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5233">
      <w:bodyDiv w:val="1"/>
      <w:marLeft w:val="0"/>
      <w:marRight w:val="0"/>
      <w:marTop w:val="0"/>
      <w:marBottom w:val="0"/>
      <w:divBdr>
        <w:top w:val="none" w:sz="0" w:space="0" w:color="auto"/>
        <w:left w:val="none" w:sz="0" w:space="0" w:color="auto"/>
        <w:bottom w:val="none" w:sz="0" w:space="0" w:color="auto"/>
        <w:right w:val="none" w:sz="0" w:space="0" w:color="auto"/>
      </w:divBdr>
    </w:div>
    <w:div w:id="424427308">
      <w:bodyDiv w:val="1"/>
      <w:marLeft w:val="0"/>
      <w:marRight w:val="0"/>
      <w:marTop w:val="0"/>
      <w:marBottom w:val="0"/>
      <w:divBdr>
        <w:top w:val="none" w:sz="0" w:space="0" w:color="auto"/>
        <w:left w:val="none" w:sz="0" w:space="0" w:color="auto"/>
        <w:bottom w:val="none" w:sz="0" w:space="0" w:color="auto"/>
        <w:right w:val="none" w:sz="0" w:space="0" w:color="auto"/>
      </w:divBdr>
    </w:div>
    <w:div w:id="438305020">
      <w:bodyDiv w:val="1"/>
      <w:marLeft w:val="0"/>
      <w:marRight w:val="0"/>
      <w:marTop w:val="0"/>
      <w:marBottom w:val="0"/>
      <w:divBdr>
        <w:top w:val="none" w:sz="0" w:space="0" w:color="auto"/>
        <w:left w:val="none" w:sz="0" w:space="0" w:color="auto"/>
        <w:bottom w:val="none" w:sz="0" w:space="0" w:color="auto"/>
        <w:right w:val="none" w:sz="0" w:space="0" w:color="auto"/>
      </w:divBdr>
    </w:div>
    <w:div w:id="438648470">
      <w:bodyDiv w:val="1"/>
      <w:marLeft w:val="0"/>
      <w:marRight w:val="0"/>
      <w:marTop w:val="0"/>
      <w:marBottom w:val="0"/>
      <w:divBdr>
        <w:top w:val="none" w:sz="0" w:space="0" w:color="auto"/>
        <w:left w:val="none" w:sz="0" w:space="0" w:color="auto"/>
        <w:bottom w:val="none" w:sz="0" w:space="0" w:color="auto"/>
        <w:right w:val="none" w:sz="0" w:space="0" w:color="auto"/>
      </w:divBdr>
    </w:div>
    <w:div w:id="453640356">
      <w:bodyDiv w:val="1"/>
      <w:marLeft w:val="0"/>
      <w:marRight w:val="0"/>
      <w:marTop w:val="0"/>
      <w:marBottom w:val="0"/>
      <w:divBdr>
        <w:top w:val="none" w:sz="0" w:space="0" w:color="auto"/>
        <w:left w:val="none" w:sz="0" w:space="0" w:color="auto"/>
        <w:bottom w:val="none" w:sz="0" w:space="0" w:color="auto"/>
        <w:right w:val="none" w:sz="0" w:space="0" w:color="auto"/>
      </w:divBdr>
    </w:div>
    <w:div w:id="460266369">
      <w:bodyDiv w:val="1"/>
      <w:marLeft w:val="0"/>
      <w:marRight w:val="0"/>
      <w:marTop w:val="0"/>
      <w:marBottom w:val="0"/>
      <w:divBdr>
        <w:top w:val="none" w:sz="0" w:space="0" w:color="auto"/>
        <w:left w:val="none" w:sz="0" w:space="0" w:color="auto"/>
        <w:bottom w:val="none" w:sz="0" w:space="0" w:color="auto"/>
        <w:right w:val="none" w:sz="0" w:space="0" w:color="auto"/>
      </w:divBdr>
    </w:div>
    <w:div w:id="461846875">
      <w:bodyDiv w:val="1"/>
      <w:marLeft w:val="0"/>
      <w:marRight w:val="0"/>
      <w:marTop w:val="0"/>
      <w:marBottom w:val="0"/>
      <w:divBdr>
        <w:top w:val="none" w:sz="0" w:space="0" w:color="auto"/>
        <w:left w:val="none" w:sz="0" w:space="0" w:color="auto"/>
        <w:bottom w:val="none" w:sz="0" w:space="0" w:color="auto"/>
        <w:right w:val="none" w:sz="0" w:space="0" w:color="auto"/>
      </w:divBdr>
      <w:divsChild>
        <w:div w:id="1502425027">
          <w:marLeft w:val="0"/>
          <w:marRight w:val="0"/>
          <w:marTop w:val="0"/>
          <w:marBottom w:val="0"/>
          <w:divBdr>
            <w:top w:val="none" w:sz="0" w:space="0" w:color="auto"/>
            <w:left w:val="none" w:sz="0" w:space="0" w:color="auto"/>
            <w:bottom w:val="none" w:sz="0" w:space="0" w:color="auto"/>
            <w:right w:val="none" w:sz="0" w:space="0" w:color="auto"/>
          </w:divBdr>
          <w:divsChild>
            <w:div w:id="926306949">
              <w:marLeft w:val="0"/>
              <w:marRight w:val="0"/>
              <w:marTop w:val="0"/>
              <w:marBottom w:val="0"/>
              <w:divBdr>
                <w:top w:val="none" w:sz="0" w:space="0" w:color="auto"/>
                <w:left w:val="none" w:sz="0" w:space="0" w:color="auto"/>
                <w:bottom w:val="none" w:sz="0" w:space="0" w:color="auto"/>
                <w:right w:val="none" w:sz="0" w:space="0" w:color="auto"/>
              </w:divBdr>
            </w:div>
          </w:divsChild>
        </w:div>
        <w:div w:id="1222792565">
          <w:marLeft w:val="0"/>
          <w:marRight w:val="0"/>
          <w:marTop w:val="0"/>
          <w:marBottom w:val="0"/>
          <w:divBdr>
            <w:top w:val="none" w:sz="0" w:space="0" w:color="auto"/>
            <w:left w:val="none" w:sz="0" w:space="0" w:color="auto"/>
            <w:bottom w:val="none" w:sz="0" w:space="0" w:color="auto"/>
            <w:right w:val="none" w:sz="0" w:space="0" w:color="auto"/>
          </w:divBdr>
          <w:divsChild>
            <w:div w:id="1077173056">
              <w:marLeft w:val="0"/>
              <w:marRight w:val="0"/>
              <w:marTop w:val="0"/>
              <w:marBottom w:val="0"/>
              <w:divBdr>
                <w:top w:val="none" w:sz="0" w:space="0" w:color="auto"/>
                <w:left w:val="none" w:sz="0" w:space="0" w:color="auto"/>
                <w:bottom w:val="none" w:sz="0" w:space="0" w:color="auto"/>
                <w:right w:val="none" w:sz="0" w:space="0" w:color="auto"/>
              </w:divBdr>
              <w:divsChild>
                <w:div w:id="766078117">
                  <w:marLeft w:val="0"/>
                  <w:marRight w:val="0"/>
                  <w:marTop w:val="0"/>
                  <w:marBottom w:val="0"/>
                  <w:divBdr>
                    <w:top w:val="none" w:sz="0" w:space="0" w:color="auto"/>
                    <w:left w:val="none" w:sz="0" w:space="0" w:color="auto"/>
                    <w:bottom w:val="none" w:sz="0" w:space="0" w:color="auto"/>
                    <w:right w:val="none" w:sz="0" w:space="0" w:color="auto"/>
                  </w:divBdr>
                  <w:divsChild>
                    <w:div w:id="1800565903">
                      <w:marLeft w:val="0"/>
                      <w:marRight w:val="0"/>
                      <w:marTop w:val="0"/>
                      <w:marBottom w:val="0"/>
                      <w:divBdr>
                        <w:top w:val="none" w:sz="0" w:space="0" w:color="auto"/>
                        <w:left w:val="none" w:sz="0" w:space="0" w:color="auto"/>
                        <w:bottom w:val="none" w:sz="0" w:space="0" w:color="auto"/>
                        <w:right w:val="none" w:sz="0" w:space="0" w:color="auto"/>
                      </w:divBdr>
                    </w:div>
                  </w:divsChild>
                </w:div>
                <w:div w:id="773786610">
                  <w:marLeft w:val="0"/>
                  <w:marRight w:val="0"/>
                  <w:marTop w:val="0"/>
                  <w:marBottom w:val="0"/>
                  <w:divBdr>
                    <w:top w:val="none" w:sz="0" w:space="0" w:color="auto"/>
                    <w:left w:val="none" w:sz="0" w:space="0" w:color="auto"/>
                    <w:bottom w:val="none" w:sz="0" w:space="0" w:color="auto"/>
                    <w:right w:val="none" w:sz="0" w:space="0" w:color="auto"/>
                  </w:divBdr>
                  <w:divsChild>
                    <w:div w:id="555631852">
                      <w:marLeft w:val="0"/>
                      <w:marRight w:val="0"/>
                      <w:marTop w:val="0"/>
                      <w:marBottom w:val="0"/>
                      <w:divBdr>
                        <w:top w:val="none" w:sz="0" w:space="0" w:color="auto"/>
                        <w:left w:val="none" w:sz="0" w:space="0" w:color="auto"/>
                        <w:bottom w:val="none" w:sz="0" w:space="0" w:color="auto"/>
                        <w:right w:val="none" w:sz="0" w:space="0" w:color="auto"/>
                      </w:divBdr>
                      <w:divsChild>
                        <w:div w:id="765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34058">
          <w:marLeft w:val="0"/>
          <w:marRight w:val="0"/>
          <w:marTop w:val="0"/>
          <w:marBottom w:val="0"/>
          <w:divBdr>
            <w:top w:val="none" w:sz="0" w:space="0" w:color="auto"/>
            <w:left w:val="none" w:sz="0" w:space="0" w:color="auto"/>
            <w:bottom w:val="none" w:sz="0" w:space="0" w:color="auto"/>
            <w:right w:val="none" w:sz="0" w:space="0" w:color="auto"/>
          </w:divBdr>
          <w:divsChild>
            <w:div w:id="1109276523">
              <w:marLeft w:val="0"/>
              <w:marRight w:val="0"/>
              <w:marTop w:val="0"/>
              <w:marBottom w:val="0"/>
              <w:divBdr>
                <w:top w:val="none" w:sz="0" w:space="0" w:color="auto"/>
                <w:left w:val="none" w:sz="0" w:space="0" w:color="auto"/>
                <w:bottom w:val="none" w:sz="0" w:space="0" w:color="auto"/>
                <w:right w:val="none" w:sz="0" w:space="0" w:color="auto"/>
              </w:divBdr>
              <w:divsChild>
                <w:div w:id="863977934">
                  <w:marLeft w:val="0"/>
                  <w:marRight w:val="0"/>
                  <w:marTop w:val="0"/>
                  <w:marBottom w:val="0"/>
                  <w:divBdr>
                    <w:top w:val="none" w:sz="0" w:space="0" w:color="auto"/>
                    <w:left w:val="none" w:sz="0" w:space="0" w:color="auto"/>
                    <w:bottom w:val="none" w:sz="0" w:space="0" w:color="auto"/>
                    <w:right w:val="none" w:sz="0" w:space="0" w:color="auto"/>
                  </w:divBdr>
                  <w:divsChild>
                    <w:div w:id="383867108">
                      <w:marLeft w:val="0"/>
                      <w:marRight w:val="0"/>
                      <w:marTop w:val="0"/>
                      <w:marBottom w:val="0"/>
                      <w:divBdr>
                        <w:top w:val="none" w:sz="0" w:space="0" w:color="auto"/>
                        <w:left w:val="none" w:sz="0" w:space="0" w:color="auto"/>
                        <w:bottom w:val="none" w:sz="0" w:space="0" w:color="auto"/>
                        <w:right w:val="none" w:sz="0" w:space="0" w:color="auto"/>
                      </w:divBdr>
                    </w:div>
                  </w:divsChild>
                </w:div>
                <w:div w:id="1711147387">
                  <w:marLeft w:val="0"/>
                  <w:marRight w:val="0"/>
                  <w:marTop w:val="0"/>
                  <w:marBottom w:val="0"/>
                  <w:divBdr>
                    <w:top w:val="none" w:sz="0" w:space="0" w:color="auto"/>
                    <w:left w:val="none" w:sz="0" w:space="0" w:color="auto"/>
                    <w:bottom w:val="none" w:sz="0" w:space="0" w:color="auto"/>
                    <w:right w:val="none" w:sz="0" w:space="0" w:color="auto"/>
                  </w:divBdr>
                  <w:divsChild>
                    <w:div w:id="1131556393">
                      <w:marLeft w:val="0"/>
                      <w:marRight w:val="0"/>
                      <w:marTop w:val="0"/>
                      <w:marBottom w:val="0"/>
                      <w:divBdr>
                        <w:top w:val="none" w:sz="0" w:space="0" w:color="auto"/>
                        <w:left w:val="none" w:sz="0" w:space="0" w:color="auto"/>
                        <w:bottom w:val="none" w:sz="0" w:space="0" w:color="auto"/>
                        <w:right w:val="none" w:sz="0" w:space="0" w:color="auto"/>
                      </w:divBdr>
                      <w:divsChild>
                        <w:div w:id="4617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5943">
          <w:marLeft w:val="0"/>
          <w:marRight w:val="0"/>
          <w:marTop w:val="0"/>
          <w:marBottom w:val="0"/>
          <w:divBdr>
            <w:top w:val="none" w:sz="0" w:space="0" w:color="auto"/>
            <w:left w:val="none" w:sz="0" w:space="0" w:color="auto"/>
            <w:bottom w:val="none" w:sz="0" w:space="0" w:color="auto"/>
            <w:right w:val="none" w:sz="0" w:space="0" w:color="auto"/>
          </w:divBdr>
          <w:divsChild>
            <w:div w:id="2011330707">
              <w:marLeft w:val="0"/>
              <w:marRight w:val="0"/>
              <w:marTop w:val="0"/>
              <w:marBottom w:val="0"/>
              <w:divBdr>
                <w:top w:val="none" w:sz="0" w:space="0" w:color="auto"/>
                <w:left w:val="none" w:sz="0" w:space="0" w:color="auto"/>
                <w:bottom w:val="none" w:sz="0" w:space="0" w:color="auto"/>
                <w:right w:val="none" w:sz="0" w:space="0" w:color="auto"/>
              </w:divBdr>
              <w:divsChild>
                <w:div w:id="1065682130">
                  <w:marLeft w:val="0"/>
                  <w:marRight w:val="0"/>
                  <w:marTop w:val="0"/>
                  <w:marBottom w:val="0"/>
                  <w:divBdr>
                    <w:top w:val="none" w:sz="0" w:space="0" w:color="auto"/>
                    <w:left w:val="none" w:sz="0" w:space="0" w:color="auto"/>
                    <w:bottom w:val="none" w:sz="0" w:space="0" w:color="auto"/>
                    <w:right w:val="none" w:sz="0" w:space="0" w:color="auto"/>
                  </w:divBdr>
                  <w:divsChild>
                    <w:div w:id="1499270850">
                      <w:marLeft w:val="0"/>
                      <w:marRight w:val="0"/>
                      <w:marTop w:val="0"/>
                      <w:marBottom w:val="0"/>
                      <w:divBdr>
                        <w:top w:val="none" w:sz="0" w:space="0" w:color="auto"/>
                        <w:left w:val="none" w:sz="0" w:space="0" w:color="auto"/>
                        <w:bottom w:val="none" w:sz="0" w:space="0" w:color="auto"/>
                        <w:right w:val="none" w:sz="0" w:space="0" w:color="auto"/>
                      </w:divBdr>
                    </w:div>
                  </w:divsChild>
                </w:div>
                <w:div w:id="785201850">
                  <w:marLeft w:val="0"/>
                  <w:marRight w:val="0"/>
                  <w:marTop w:val="0"/>
                  <w:marBottom w:val="0"/>
                  <w:divBdr>
                    <w:top w:val="none" w:sz="0" w:space="0" w:color="auto"/>
                    <w:left w:val="none" w:sz="0" w:space="0" w:color="auto"/>
                    <w:bottom w:val="none" w:sz="0" w:space="0" w:color="auto"/>
                    <w:right w:val="none" w:sz="0" w:space="0" w:color="auto"/>
                  </w:divBdr>
                  <w:divsChild>
                    <w:div w:id="618293086">
                      <w:marLeft w:val="0"/>
                      <w:marRight w:val="0"/>
                      <w:marTop w:val="0"/>
                      <w:marBottom w:val="0"/>
                      <w:divBdr>
                        <w:top w:val="none" w:sz="0" w:space="0" w:color="auto"/>
                        <w:left w:val="none" w:sz="0" w:space="0" w:color="auto"/>
                        <w:bottom w:val="none" w:sz="0" w:space="0" w:color="auto"/>
                        <w:right w:val="none" w:sz="0" w:space="0" w:color="auto"/>
                      </w:divBdr>
                      <w:divsChild>
                        <w:div w:id="19545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931337">
      <w:bodyDiv w:val="1"/>
      <w:marLeft w:val="0"/>
      <w:marRight w:val="0"/>
      <w:marTop w:val="0"/>
      <w:marBottom w:val="0"/>
      <w:divBdr>
        <w:top w:val="none" w:sz="0" w:space="0" w:color="auto"/>
        <w:left w:val="none" w:sz="0" w:space="0" w:color="auto"/>
        <w:bottom w:val="none" w:sz="0" w:space="0" w:color="auto"/>
        <w:right w:val="none" w:sz="0" w:space="0" w:color="auto"/>
      </w:divBdr>
    </w:div>
    <w:div w:id="490217071">
      <w:bodyDiv w:val="1"/>
      <w:marLeft w:val="0"/>
      <w:marRight w:val="0"/>
      <w:marTop w:val="0"/>
      <w:marBottom w:val="0"/>
      <w:divBdr>
        <w:top w:val="none" w:sz="0" w:space="0" w:color="auto"/>
        <w:left w:val="none" w:sz="0" w:space="0" w:color="auto"/>
        <w:bottom w:val="none" w:sz="0" w:space="0" w:color="auto"/>
        <w:right w:val="none" w:sz="0" w:space="0" w:color="auto"/>
      </w:divBdr>
    </w:div>
    <w:div w:id="526866596">
      <w:bodyDiv w:val="1"/>
      <w:marLeft w:val="0"/>
      <w:marRight w:val="0"/>
      <w:marTop w:val="0"/>
      <w:marBottom w:val="0"/>
      <w:divBdr>
        <w:top w:val="none" w:sz="0" w:space="0" w:color="auto"/>
        <w:left w:val="none" w:sz="0" w:space="0" w:color="auto"/>
        <w:bottom w:val="none" w:sz="0" w:space="0" w:color="auto"/>
        <w:right w:val="none" w:sz="0" w:space="0" w:color="auto"/>
      </w:divBdr>
    </w:div>
    <w:div w:id="533467336">
      <w:bodyDiv w:val="1"/>
      <w:marLeft w:val="0"/>
      <w:marRight w:val="0"/>
      <w:marTop w:val="0"/>
      <w:marBottom w:val="0"/>
      <w:divBdr>
        <w:top w:val="none" w:sz="0" w:space="0" w:color="auto"/>
        <w:left w:val="none" w:sz="0" w:space="0" w:color="auto"/>
        <w:bottom w:val="none" w:sz="0" w:space="0" w:color="auto"/>
        <w:right w:val="none" w:sz="0" w:space="0" w:color="auto"/>
      </w:divBdr>
    </w:div>
    <w:div w:id="535578059">
      <w:bodyDiv w:val="1"/>
      <w:marLeft w:val="0"/>
      <w:marRight w:val="0"/>
      <w:marTop w:val="0"/>
      <w:marBottom w:val="0"/>
      <w:divBdr>
        <w:top w:val="none" w:sz="0" w:space="0" w:color="auto"/>
        <w:left w:val="none" w:sz="0" w:space="0" w:color="auto"/>
        <w:bottom w:val="none" w:sz="0" w:space="0" w:color="auto"/>
        <w:right w:val="none" w:sz="0" w:space="0" w:color="auto"/>
      </w:divBdr>
    </w:div>
    <w:div w:id="545917817">
      <w:bodyDiv w:val="1"/>
      <w:marLeft w:val="0"/>
      <w:marRight w:val="0"/>
      <w:marTop w:val="0"/>
      <w:marBottom w:val="0"/>
      <w:divBdr>
        <w:top w:val="none" w:sz="0" w:space="0" w:color="auto"/>
        <w:left w:val="none" w:sz="0" w:space="0" w:color="auto"/>
        <w:bottom w:val="none" w:sz="0" w:space="0" w:color="auto"/>
        <w:right w:val="none" w:sz="0" w:space="0" w:color="auto"/>
      </w:divBdr>
    </w:div>
    <w:div w:id="549725500">
      <w:bodyDiv w:val="1"/>
      <w:marLeft w:val="0"/>
      <w:marRight w:val="0"/>
      <w:marTop w:val="0"/>
      <w:marBottom w:val="0"/>
      <w:divBdr>
        <w:top w:val="none" w:sz="0" w:space="0" w:color="auto"/>
        <w:left w:val="none" w:sz="0" w:space="0" w:color="auto"/>
        <w:bottom w:val="none" w:sz="0" w:space="0" w:color="auto"/>
        <w:right w:val="none" w:sz="0" w:space="0" w:color="auto"/>
      </w:divBdr>
    </w:div>
    <w:div w:id="562254511">
      <w:bodyDiv w:val="1"/>
      <w:marLeft w:val="0"/>
      <w:marRight w:val="0"/>
      <w:marTop w:val="0"/>
      <w:marBottom w:val="0"/>
      <w:divBdr>
        <w:top w:val="none" w:sz="0" w:space="0" w:color="auto"/>
        <w:left w:val="none" w:sz="0" w:space="0" w:color="auto"/>
        <w:bottom w:val="none" w:sz="0" w:space="0" w:color="auto"/>
        <w:right w:val="none" w:sz="0" w:space="0" w:color="auto"/>
      </w:divBdr>
    </w:div>
    <w:div w:id="582111477">
      <w:bodyDiv w:val="1"/>
      <w:marLeft w:val="0"/>
      <w:marRight w:val="0"/>
      <w:marTop w:val="0"/>
      <w:marBottom w:val="0"/>
      <w:divBdr>
        <w:top w:val="none" w:sz="0" w:space="0" w:color="auto"/>
        <w:left w:val="none" w:sz="0" w:space="0" w:color="auto"/>
        <w:bottom w:val="none" w:sz="0" w:space="0" w:color="auto"/>
        <w:right w:val="none" w:sz="0" w:space="0" w:color="auto"/>
      </w:divBdr>
    </w:div>
    <w:div w:id="585770302">
      <w:bodyDiv w:val="1"/>
      <w:marLeft w:val="0"/>
      <w:marRight w:val="0"/>
      <w:marTop w:val="0"/>
      <w:marBottom w:val="0"/>
      <w:divBdr>
        <w:top w:val="none" w:sz="0" w:space="0" w:color="auto"/>
        <w:left w:val="none" w:sz="0" w:space="0" w:color="auto"/>
        <w:bottom w:val="none" w:sz="0" w:space="0" w:color="auto"/>
        <w:right w:val="none" w:sz="0" w:space="0" w:color="auto"/>
      </w:divBdr>
    </w:div>
    <w:div w:id="595485663">
      <w:bodyDiv w:val="1"/>
      <w:marLeft w:val="0"/>
      <w:marRight w:val="0"/>
      <w:marTop w:val="0"/>
      <w:marBottom w:val="0"/>
      <w:divBdr>
        <w:top w:val="none" w:sz="0" w:space="0" w:color="auto"/>
        <w:left w:val="none" w:sz="0" w:space="0" w:color="auto"/>
        <w:bottom w:val="none" w:sz="0" w:space="0" w:color="auto"/>
        <w:right w:val="none" w:sz="0" w:space="0" w:color="auto"/>
      </w:divBdr>
    </w:div>
    <w:div w:id="602306808">
      <w:bodyDiv w:val="1"/>
      <w:marLeft w:val="0"/>
      <w:marRight w:val="0"/>
      <w:marTop w:val="0"/>
      <w:marBottom w:val="0"/>
      <w:divBdr>
        <w:top w:val="none" w:sz="0" w:space="0" w:color="auto"/>
        <w:left w:val="none" w:sz="0" w:space="0" w:color="auto"/>
        <w:bottom w:val="none" w:sz="0" w:space="0" w:color="auto"/>
        <w:right w:val="none" w:sz="0" w:space="0" w:color="auto"/>
      </w:divBdr>
    </w:div>
    <w:div w:id="604000699">
      <w:bodyDiv w:val="1"/>
      <w:marLeft w:val="0"/>
      <w:marRight w:val="0"/>
      <w:marTop w:val="0"/>
      <w:marBottom w:val="0"/>
      <w:divBdr>
        <w:top w:val="none" w:sz="0" w:space="0" w:color="auto"/>
        <w:left w:val="none" w:sz="0" w:space="0" w:color="auto"/>
        <w:bottom w:val="none" w:sz="0" w:space="0" w:color="auto"/>
        <w:right w:val="none" w:sz="0" w:space="0" w:color="auto"/>
      </w:divBdr>
    </w:div>
    <w:div w:id="608391713">
      <w:bodyDiv w:val="1"/>
      <w:marLeft w:val="0"/>
      <w:marRight w:val="0"/>
      <w:marTop w:val="0"/>
      <w:marBottom w:val="0"/>
      <w:divBdr>
        <w:top w:val="none" w:sz="0" w:space="0" w:color="auto"/>
        <w:left w:val="none" w:sz="0" w:space="0" w:color="auto"/>
        <w:bottom w:val="none" w:sz="0" w:space="0" w:color="auto"/>
        <w:right w:val="none" w:sz="0" w:space="0" w:color="auto"/>
      </w:divBdr>
    </w:div>
    <w:div w:id="631833208">
      <w:bodyDiv w:val="1"/>
      <w:marLeft w:val="0"/>
      <w:marRight w:val="0"/>
      <w:marTop w:val="0"/>
      <w:marBottom w:val="0"/>
      <w:divBdr>
        <w:top w:val="none" w:sz="0" w:space="0" w:color="auto"/>
        <w:left w:val="none" w:sz="0" w:space="0" w:color="auto"/>
        <w:bottom w:val="none" w:sz="0" w:space="0" w:color="auto"/>
        <w:right w:val="none" w:sz="0" w:space="0" w:color="auto"/>
      </w:divBdr>
      <w:divsChild>
        <w:div w:id="1269703787">
          <w:marLeft w:val="0"/>
          <w:marRight w:val="0"/>
          <w:marTop w:val="0"/>
          <w:marBottom w:val="0"/>
          <w:divBdr>
            <w:top w:val="none" w:sz="0" w:space="0" w:color="auto"/>
            <w:left w:val="none" w:sz="0" w:space="0" w:color="auto"/>
            <w:bottom w:val="none" w:sz="0" w:space="0" w:color="auto"/>
            <w:right w:val="none" w:sz="0" w:space="0" w:color="auto"/>
          </w:divBdr>
          <w:divsChild>
            <w:div w:id="1929075503">
              <w:marLeft w:val="0"/>
              <w:marRight w:val="0"/>
              <w:marTop w:val="0"/>
              <w:marBottom w:val="0"/>
              <w:divBdr>
                <w:top w:val="none" w:sz="0" w:space="0" w:color="auto"/>
                <w:left w:val="none" w:sz="0" w:space="0" w:color="auto"/>
                <w:bottom w:val="none" w:sz="0" w:space="0" w:color="auto"/>
                <w:right w:val="none" w:sz="0" w:space="0" w:color="auto"/>
              </w:divBdr>
            </w:div>
          </w:divsChild>
        </w:div>
        <w:div w:id="394815873">
          <w:marLeft w:val="0"/>
          <w:marRight w:val="0"/>
          <w:marTop w:val="0"/>
          <w:marBottom w:val="0"/>
          <w:divBdr>
            <w:top w:val="none" w:sz="0" w:space="0" w:color="auto"/>
            <w:left w:val="none" w:sz="0" w:space="0" w:color="auto"/>
            <w:bottom w:val="none" w:sz="0" w:space="0" w:color="auto"/>
            <w:right w:val="none" w:sz="0" w:space="0" w:color="auto"/>
          </w:divBdr>
          <w:divsChild>
            <w:div w:id="1439520041">
              <w:marLeft w:val="0"/>
              <w:marRight w:val="0"/>
              <w:marTop w:val="0"/>
              <w:marBottom w:val="0"/>
              <w:divBdr>
                <w:top w:val="none" w:sz="0" w:space="0" w:color="auto"/>
                <w:left w:val="none" w:sz="0" w:space="0" w:color="auto"/>
                <w:bottom w:val="none" w:sz="0" w:space="0" w:color="auto"/>
                <w:right w:val="none" w:sz="0" w:space="0" w:color="auto"/>
              </w:divBdr>
              <w:divsChild>
                <w:div w:id="317076648">
                  <w:marLeft w:val="0"/>
                  <w:marRight w:val="0"/>
                  <w:marTop w:val="0"/>
                  <w:marBottom w:val="0"/>
                  <w:divBdr>
                    <w:top w:val="none" w:sz="0" w:space="0" w:color="auto"/>
                    <w:left w:val="none" w:sz="0" w:space="0" w:color="auto"/>
                    <w:bottom w:val="none" w:sz="0" w:space="0" w:color="auto"/>
                    <w:right w:val="none" w:sz="0" w:space="0" w:color="auto"/>
                  </w:divBdr>
                  <w:divsChild>
                    <w:div w:id="1089037209">
                      <w:marLeft w:val="0"/>
                      <w:marRight w:val="0"/>
                      <w:marTop w:val="0"/>
                      <w:marBottom w:val="0"/>
                      <w:divBdr>
                        <w:top w:val="none" w:sz="0" w:space="0" w:color="auto"/>
                        <w:left w:val="none" w:sz="0" w:space="0" w:color="auto"/>
                        <w:bottom w:val="none" w:sz="0" w:space="0" w:color="auto"/>
                        <w:right w:val="none" w:sz="0" w:space="0" w:color="auto"/>
                      </w:divBdr>
                    </w:div>
                  </w:divsChild>
                </w:div>
                <w:div w:id="1760756615">
                  <w:marLeft w:val="0"/>
                  <w:marRight w:val="0"/>
                  <w:marTop w:val="0"/>
                  <w:marBottom w:val="0"/>
                  <w:divBdr>
                    <w:top w:val="none" w:sz="0" w:space="0" w:color="auto"/>
                    <w:left w:val="none" w:sz="0" w:space="0" w:color="auto"/>
                    <w:bottom w:val="none" w:sz="0" w:space="0" w:color="auto"/>
                    <w:right w:val="none" w:sz="0" w:space="0" w:color="auto"/>
                  </w:divBdr>
                  <w:divsChild>
                    <w:div w:id="814682966">
                      <w:marLeft w:val="0"/>
                      <w:marRight w:val="0"/>
                      <w:marTop w:val="0"/>
                      <w:marBottom w:val="0"/>
                      <w:divBdr>
                        <w:top w:val="none" w:sz="0" w:space="0" w:color="auto"/>
                        <w:left w:val="none" w:sz="0" w:space="0" w:color="auto"/>
                        <w:bottom w:val="none" w:sz="0" w:space="0" w:color="auto"/>
                        <w:right w:val="none" w:sz="0" w:space="0" w:color="auto"/>
                      </w:divBdr>
                      <w:divsChild>
                        <w:div w:id="3675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5520">
          <w:marLeft w:val="0"/>
          <w:marRight w:val="0"/>
          <w:marTop w:val="0"/>
          <w:marBottom w:val="0"/>
          <w:divBdr>
            <w:top w:val="none" w:sz="0" w:space="0" w:color="auto"/>
            <w:left w:val="none" w:sz="0" w:space="0" w:color="auto"/>
            <w:bottom w:val="none" w:sz="0" w:space="0" w:color="auto"/>
            <w:right w:val="none" w:sz="0" w:space="0" w:color="auto"/>
          </w:divBdr>
          <w:divsChild>
            <w:div w:id="1022626630">
              <w:marLeft w:val="0"/>
              <w:marRight w:val="0"/>
              <w:marTop w:val="0"/>
              <w:marBottom w:val="0"/>
              <w:divBdr>
                <w:top w:val="none" w:sz="0" w:space="0" w:color="auto"/>
                <w:left w:val="none" w:sz="0" w:space="0" w:color="auto"/>
                <w:bottom w:val="none" w:sz="0" w:space="0" w:color="auto"/>
                <w:right w:val="none" w:sz="0" w:space="0" w:color="auto"/>
              </w:divBdr>
              <w:divsChild>
                <w:div w:id="659891883">
                  <w:marLeft w:val="0"/>
                  <w:marRight w:val="0"/>
                  <w:marTop w:val="0"/>
                  <w:marBottom w:val="0"/>
                  <w:divBdr>
                    <w:top w:val="none" w:sz="0" w:space="0" w:color="auto"/>
                    <w:left w:val="none" w:sz="0" w:space="0" w:color="auto"/>
                    <w:bottom w:val="none" w:sz="0" w:space="0" w:color="auto"/>
                    <w:right w:val="none" w:sz="0" w:space="0" w:color="auto"/>
                  </w:divBdr>
                  <w:divsChild>
                    <w:div w:id="801077961">
                      <w:marLeft w:val="0"/>
                      <w:marRight w:val="0"/>
                      <w:marTop w:val="0"/>
                      <w:marBottom w:val="0"/>
                      <w:divBdr>
                        <w:top w:val="none" w:sz="0" w:space="0" w:color="auto"/>
                        <w:left w:val="none" w:sz="0" w:space="0" w:color="auto"/>
                        <w:bottom w:val="none" w:sz="0" w:space="0" w:color="auto"/>
                        <w:right w:val="none" w:sz="0" w:space="0" w:color="auto"/>
                      </w:divBdr>
                    </w:div>
                  </w:divsChild>
                </w:div>
                <w:div w:id="233392054">
                  <w:marLeft w:val="0"/>
                  <w:marRight w:val="0"/>
                  <w:marTop w:val="0"/>
                  <w:marBottom w:val="0"/>
                  <w:divBdr>
                    <w:top w:val="none" w:sz="0" w:space="0" w:color="auto"/>
                    <w:left w:val="none" w:sz="0" w:space="0" w:color="auto"/>
                    <w:bottom w:val="none" w:sz="0" w:space="0" w:color="auto"/>
                    <w:right w:val="none" w:sz="0" w:space="0" w:color="auto"/>
                  </w:divBdr>
                  <w:divsChild>
                    <w:div w:id="233515555">
                      <w:marLeft w:val="0"/>
                      <w:marRight w:val="0"/>
                      <w:marTop w:val="0"/>
                      <w:marBottom w:val="0"/>
                      <w:divBdr>
                        <w:top w:val="none" w:sz="0" w:space="0" w:color="auto"/>
                        <w:left w:val="none" w:sz="0" w:space="0" w:color="auto"/>
                        <w:bottom w:val="none" w:sz="0" w:space="0" w:color="auto"/>
                        <w:right w:val="none" w:sz="0" w:space="0" w:color="auto"/>
                      </w:divBdr>
                      <w:divsChild>
                        <w:div w:id="1757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3999">
          <w:marLeft w:val="0"/>
          <w:marRight w:val="0"/>
          <w:marTop w:val="0"/>
          <w:marBottom w:val="0"/>
          <w:divBdr>
            <w:top w:val="none" w:sz="0" w:space="0" w:color="auto"/>
            <w:left w:val="none" w:sz="0" w:space="0" w:color="auto"/>
            <w:bottom w:val="none" w:sz="0" w:space="0" w:color="auto"/>
            <w:right w:val="none" w:sz="0" w:space="0" w:color="auto"/>
          </w:divBdr>
          <w:divsChild>
            <w:div w:id="1606762685">
              <w:marLeft w:val="0"/>
              <w:marRight w:val="0"/>
              <w:marTop w:val="0"/>
              <w:marBottom w:val="0"/>
              <w:divBdr>
                <w:top w:val="none" w:sz="0" w:space="0" w:color="auto"/>
                <w:left w:val="none" w:sz="0" w:space="0" w:color="auto"/>
                <w:bottom w:val="none" w:sz="0" w:space="0" w:color="auto"/>
                <w:right w:val="none" w:sz="0" w:space="0" w:color="auto"/>
              </w:divBdr>
              <w:divsChild>
                <w:div w:id="545069646">
                  <w:marLeft w:val="0"/>
                  <w:marRight w:val="0"/>
                  <w:marTop w:val="0"/>
                  <w:marBottom w:val="0"/>
                  <w:divBdr>
                    <w:top w:val="none" w:sz="0" w:space="0" w:color="auto"/>
                    <w:left w:val="none" w:sz="0" w:space="0" w:color="auto"/>
                    <w:bottom w:val="none" w:sz="0" w:space="0" w:color="auto"/>
                    <w:right w:val="none" w:sz="0" w:space="0" w:color="auto"/>
                  </w:divBdr>
                  <w:divsChild>
                    <w:div w:id="713433545">
                      <w:marLeft w:val="0"/>
                      <w:marRight w:val="0"/>
                      <w:marTop w:val="0"/>
                      <w:marBottom w:val="0"/>
                      <w:divBdr>
                        <w:top w:val="none" w:sz="0" w:space="0" w:color="auto"/>
                        <w:left w:val="none" w:sz="0" w:space="0" w:color="auto"/>
                        <w:bottom w:val="none" w:sz="0" w:space="0" w:color="auto"/>
                        <w:right w:val="none" w:sz="0" w:space="0" w:color="auto"/>
                      </w:divBdr>
                    </w:div>
                  </w:divsChild>
                </w:div>
                <w:div w:id="1944458304">
                  <w:marLeft w:val="0"/>
                  <w:marRight w:val="0"/>
                  <w:marTop w:val="0"/>
                  <w:marBottom w:val="0"/>
                  <w:divBdr>
                    <w:top w:val="none" w:sz="0" w:space="0" w:color="auto"/>
                    <w:left w:val="none" w:sz="0" w:space="0" w:color="auto"/>
                    <w:bottom w:val="none" w:sz="0" w:space="0" w:color="auto"/>
                    <w:right w:val="none" w:sz="0" w:space="0" w:color="auto"/>
                  </w:divBdr>
                  <w:divsChild>
                    <w:div w:id="438526235">
                      <w:marLeft w:val="0"/>
                      <w:marRight w:val="0"/>
                      <w:marTop w:val="0"/>
                      <w:marBottom w:val="0"/>
                      <w:divBdr>
                        <w:top w:val="none" w:sz="0" w:space="0" w:color="auto"/>
                        <w:left w:val="none" w:sz="0" w:space="0" w:color="auto"/>
                        <w:bottom w:val="none" w:sz="0" w:space="0" w:color="auto"/>
                        <w:right w:val="none" w:sz="0" w:space="0" w:color="auto"/>
                      </w:divBdr>
                      <w:divsChild>
                        <w:div w:id="109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3429">
          <w:marLeft w:val="0"/>
          <w:marRight w:val="0"/>
          <w:marTop w:val="0"/>
          <w:marBottom w:val="0"/>
          <w:divBdr>
            <w:top w:val="none" w:sz="0" w:space="0" w:color="auto"/>
            <w:left w:val="none" w:sz="0" w:space="0" w:color="auto"/>
            <w:bottom w:val="none" w:sz="0" w:space="0" w:color="auto"/>
            <w:right w:val="none" w:sz="0" w:space="0" w:color="auto"/>
          </w:divBdr>
          <w:divsChild>
            <w:div w:id="1036350452">
              <w:marLeft w:val="0"/>
              <w:marRight w:val="0"/>
              <w:marTop w:val="0"/>
              <w:marBottom w:val="0"/>
              <w:divBdr>
                <w:top w:val="none" w:sz="0" w:space="0" w:color="auto"/>
                <w:left w:val="none" w:sz="0" w:space="0" w:color="auto"/>
                <w:bottom w:val="none" w:sz="0" w:space="0" w:color="auto"/>
                <w:right w:val="none" w:sz="0" w:space="0" w:color="auto"/>
              </w:divBdr>
              <w:divsChild>
                <w:div w:id="592934688">
                  <w:marLeft w:val="0"/>
                  <w:marRight w:val="0"/>
                  <w:marTop w:val="0"/>
                  <w:marBottom w:val="0"/>
                  <w:divBdr>
                    <w:top w:val="none" w:sz="0" w:space="0" w:color="auto"/>
                    <w:left w:val="none" w:sz="0" w:space="0" w:color="auto"/>
                    <w:bottom w:val="none" w:sz="0" w:space="0" w:color="auto"/>
                    <w:right w:val="none" w:sz="0" w:space="0" w:color="auto"/>
                  </w:divBdr>
                  <w:divsChild>
                    <w:div w:id="1978410444">
                      <w:marLeft w:val="0"/>
                      <w:marRight w:val="0"/>
                      <w:marTop w:val="0"/>
                      <w:marBottom w:val="0"/>
                      <w:divBdr>
                        <w:top w:val="none" w:sz="0" w:space="0" w:color="auto"/>
                        <w:left w:val="none" w:sz="0" w:space="0" w:color="auto"/>
                        <w:bottom w:val="none" w:sz="0" w:space="0" w:color="auto"/>
                        <w:right w:val="none" w:sz="0" w:space="0" w:color="auto"/>
                      </w:divBdr>
                    </w:div>
                  </w:divsChild>
                </w:div>
                <w:div w:id="1614171240">
                  <w:marLeft w:val="0"/>
                  <w:marRight w:val="0"/>
                  <w:marTop w:val="0"/>
                  <w:marBottom w:val="0"/>
                  <w:divBdr>
                    <w:top w:val="none" w:sz="0" w:space="0" w:color="auto"/>
                    <w:left w:val="none" w:sz="0" w:space="0" w:color="auto"/>
                    <w:bottom w:val="none" w:sz="0" w:space="0" w:color="auto"/>
                    <w:right w:val="none" w:sz="0" w:space="0" w:color="auto"/>
                  </w:divBdr>
                  <w:divsChild>
                    <w:div w:id="1251306122">
                      <w:marLeft w:val="0"/>
                      <w:marRight w:val="0"/>
                      <w:marTop w:val="0"/>
                      <w:marBottom w:val="0"/>
                      <w:divBdr>
                        <w:top w:val="none" w:sz="0" w:space="0" w:color="auto"/>
                        <w:left w:val="none" w:sz="0" w:space="0" w:color="auto"/>
                        <w:bottom w:val="none" w:sz="0" w:space="0" w:color="auto"/>
                        <w:right w:val="none" w:sz="0" w:space="0" w:color="auto"/>
                      </w:divBdr>
                      <w:divsChild>
                        <w:div w:id="10200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5855">
      <w:bodyDiv w:val="1"/>
      <w:marLeft w:val="0"/>
      <w:marRight w:val="0"/>
      <w:marTop w:val="0"/>
      <w:marBottom w:val="0"/>
      <w:divBdr>
        <w:top w:val="none" w:sz="0" w:space="0" w:color="auto"/>
        <w:left w:val="none" w:sz="0" w:space="0" w:color="auto"/>
        <w:bottom w:val="none" w:sz="0" w:space="0" w:color="auto"/>
        <w:right w:val="none" w:sz="0" w:space="0" w:color="auto"/>
      </w:divBdr>
    </w:div>
    <w:div w:id="766926080">
      <w:bodyDiv w:val="1"/>
      <w:marLeft w:val="0"/>
      <w:marRight w:val="0"/>
      <w:marTop w:val="0"/>
      <w:marBottom w:val="0"/>
      <w:divBdr>
        <w:top w:val="none" w:sz="0" w:space="0" w:color="auto"/>
        <w:left w:val="none" w:sz="0" w:space="0" w:color="auto"/>
        <w:bottom w:val="none" w:sz="0" w:space="0" w:color="auto"/>
        <w:right w:val="none" w:sz="0" w:space="0" w:color="auto"/>
      </w:divBdr>
    </w:div>
    <w:div w:id="776602772">
      <w:bodyDiv w:val="1"/>
      <w:marLeft w:val="0"/>
      <w:marRight w:val="0"/>
      <w:marTop w:val="0"/>
      <w:marBottom w:val="0"/>
      <w:divBdr>
        <w:top w:val="none" w:sz="0" w:space="0" w:color="auto"/>
        <w:left w:val="none" w:sz="0" w:space="0" w:color="auto"/>
        <w:bottom w:val="none" w:sz="0" w:space="0" w:color="auto"/>
        <w:right w:val="none" w:sz="0" w:space="0" w:color="auto"/>
      </w:divBdr>
    </w:div>
    <w:div w:id="791822759">
      <w:bodyDiv w:val="1"/>
      <w:marLeft w:val="0"/>
      <w:marRight w:val="0"/>
      <w:marTop w:val="0"/>
      <w:marBottom w:val="0"/>
      <w:divBdr>
        <w:top w:val="none" w:sz="0" w:space="0" w:color="auto"/>
        <w:left w:val="none" w:sz="0" w:space="0" w:color="auto"/>
        <w:bottom w:val="none" w:sz="0" w:space="0" w:color="auto"/>
        <w:right w:val="none" w:sz="0" w:space="0" w:color="auto"/>
      </w:divBdr>
    </w:div>
    <w:div w:id="884416695">
      <w:bodyDiv w:val="1"/>
      <w:marLeft w:val="0"/>
      <w:marRight w:val="0"/>
      <w:marTop w:val="0"/>
      <w:marBottom w:val="0"/>
      <w:divBdr>
        <w:top w:val="none" w:sz="0" w:space="0" w:color="auto"/>
        <w:left w:val="none" w:sz="0" w:space="0" w:color="auto"/>
        <w:bottom w:val="none" w:sz="0" w:space="0" w:color="auto"/>
        <w:right w:val="none" w:sz="0" w:space="0" w:color="auto"/>
      </w:divBdr>
    </w:div>
    <w:div w:id="900749841">
      <w:bodyDiv w:val="1"/>
      <w:marLeft w:val="0"/>
      <w:marRight w:val="0"/>
      <w:marTop w:val="0"/>
      <w:marBottom w:val="0"/>
      <w:divBdr>
        <w:top w:val="none" w:sz="0" w:space="0" w:color="auto"/>
        <w:left w:val="none" w:sz="0" w:space="0" w:color="auto"/>
        <w:bottom w:val="none" w:sz="0" w:space="0" w:color="auto"/>
        <w:right w:val="none" w:sz="0" w:space="0" w:color="auto"/>
      </w:divBdr>
    </w:div>
    <w:div w:id="924413452">
      <w:bodyDiv w:val="1"/>
      <w:marLeft w:val="0"/>
      <w:marRight w:val="0"/>
      <w:marTop w:val="0"/>
      <w:marBottom w:val="0"/>
      <w:divBdr>
        <w:top w:val="none" w:sz="0" w:space="0" w:color="auto"/>
        <w:left w:val="none" w:sz="0" w:space="0" w:color="auto"/>
        <w:bottom w:val="none" w:sz="0" w:space="0" w:color="auto"/>
        <w:right w:val="none" w:sz="0" w:space="0" w:color="auto"/>
      </w:divBdr>
    </w:div>
    <w:div w:id="981084425">
      <w:bodyDiv w:val="1"/>
      <w:marLeft w:val="0"/>
      <w:marRight w:val="0"/>
      <w:marTop w:val="0"/>
      <w:marBottom w:val="0"/>
      <w:divBdr>
        <w:top w:val="none" w:sz="0" w:space="0" w:color="auto"/>
        <w:left w:val="none" w:sz="0" w:space="0" w:color="auto"/>
        <w:bottom w:val="none" w:sz="0" w:space="0" w:color="auto"/>
        <w:right w:val="none" w:sz="0" w:space="0" w:color="auto"/>
      </w:divBdr>
      <w:divsChild>
        <w:div w:id="798498783">
          <w:marLeft w:val="0"/>
          <w:marRight w:val="0"/>
          <w:marTop w:val="0"/>
          <w:marBottom w:val="0"/>
          <w:divBdr>
            <w:top w:val="none" w:sz="0" w:space="0" w:color="auto"/>
            <w:left w:val="none" w:sz="0" w:space="0" w:color="auto"/>
            <w:bottom w:val="none" w:sz="0" w:space="0" w:color="auto"/>
            <w:right w:val="none" w:sz="0" w:space="0" w:color="auto"/>
          </w:divBdr>
        </w:div>
        <w:div w:id="2067482373">
          <w:marLeft w:val="0"/>
          <w:marRight w:val="0"/>
          <w:marTop w:val="0"/>
          <w:marBottom w:val="0"/>
          <w:divBdr>
            <w:top w:val="none" w:sz="0" w:space="0" w:color="auto"/>
            <w:left w:val="none" w:sz="0" w:space="0" w:color="auto"/>
            <w:bottom w:val="none" w:sz="0" w:space="0" w:color="auto"/>
            <w:right w:val="none" w:sz="0" w:space="0" w:color="auto"/>
          </w:divBdr>
          <w:divsChild>
            <w:div w:id="911164558">
              <w:marLeft w:val="0"/>
              <w:marRight w:val="0"/>
              <w:marTop w:val="0"/>
              <w:marBottom w:val="0"/>
              <w:divBdr>
                <w:top w:val="none" w:sz="0" w:space="0" w:color="auto"/>
                <w:left w:val="none" w:sz="0" w:space="0" w:color="auto"/>
                <w:bottom w:val="none" w:sz="0" w:space="0" w:color="auto"/>
                <w:right w:val="none" w:sz="0" w:space="0" w:color="auto"/>
              </w:divBdr>
            </w:div>
            <w:div w:id="440607252">
              <w:marLeft w:val="0"/>
              <w:marRight w:val="0"/>
              <w:marTop w:val="0"/>
              <w:marBottom w:val="0"/>
              <w:divBdr>
                <w:top w:val="none" w:sz="0" w:space="0" w:color="auto"/>
                <w:left w:val="none" w:sz="0" w:space="0" w:color="auto"/>
                <w:bottom w:val="none" w:sz="0" w:space="0" w:color="auto"/>
                <w:right w:val="none" w:sz="0" w:space="0" w:color="auto"/>
              </w:divBdr>
              <w:divsChild>
                <w:div w:id="131484031">
                  <w:marLeft w:val="0"/>
                  <w:marRight w:val="0"/>
                  <w:marTop w:val="0"/>
                  <w:marBottom w:val="0"/>
                  <w:divBdr>
                    <w:top w:val="none" w:sz="0" w:space="0" w:color="auto"/>
                    <w:left w:val="none" w:sz="0" w:space="0" w:color="auto"/>
                    <w:bottom w:val="none" w:sz="0" w:space="0" w:color="auto"/>
                    <w:right w:val="none" w:sz="0" w:space="0" w:color="auto"/>
                  </w:divBdr>
                  <w:divsChild>
                    <w:div w:id="1700202482">
                      <w:marLeft w:val="0"/>
                      <w:marRight w:val="0"/>
                      <w:marTop w:val="0"/>
                      <w:marBottom w:val="0"/>
                      <w:divBdr>
                        <w:top w:val="none" w:sz="0" w:space="0" w:color="auto"/>
                        <w:left w:val="none" w:sz="0" w:space="0" w:color="auto"/>
                        <w:bottom w:val="none" w:sz="0" w:space="0" w:color="auto"/>
                        <w:right w:val="none" w:sz="0" w:space="0" w:color="auto"/>
                      </w:divBdr>
                      <w:divsChild>
                        <w:div w:id="1508129770">
                          <w:marLeft w:val="0"/>
                          <w:marRight w:val="0"/>
                          <w:marTop w:val="0"/>
                          <w:marBottom w:val="0"/>
                          <w:divBdr>
                            <w:top w:val="none" w:sz="0" w:space="0" w:color="auto"/>
                            <w:left w:val="none" w:sz="0" w:space="0" w:color="auto"/>
                            <w:bottom w:val="none" w:sz="0" w:space="0" w:color="auto"/>
                            <w:right w:val="none" w:sz="0" w:space="0" w:color="auto"/>
                          </w:divBdr>
                          <w:divsChild>
                            <w:div w:id="447240871">
                              <w:marLeft w:val="0"/>
                              <w:marRight w:val="0"/>
                              <w:marTop w:val="0"/>
                              <w:marBottom w:val="0"/>
                              <w:divBdr>
                                <w:top w:val="none" w:sz="0" w:space="0" w:color="auto"/>
                                <w:left w:val="none" w:sz="0" w:space="0" w:color="auto"/>
                                <w:bottom w:val="none" w:sz="0" w:space="0" w:color="auto"/>
                                <w:right w:val="none" w:sz="0" w:space="0" w:color="auto"/>
                              </w:divBdr>
                              <w:divsChild>
                                <w:div w:id="6954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5147">
                          <w:marLeft w:val="0"/>
                          <w:marRight w:val="0"/>
                          <w:marTop w:val="0"/>
                          <w:marBottom w:val="0"/>
                          <w:divBdr>
                            <w:top w:val="none" w:sz="0" w:space="0" w:color="auto"/>
                            <w:left w:val="none" w:sz="0" w:space="0" w:color="auto"/>
                            <w:bottom w:val="none" w:sz="0" w:space="0" w:color="auto"/>
                            <w:right w:val="none" w:sz="0" w:space="0" w:color="auto"/>
                          </w:divBdr>
                          <w:divsChild>
                            <w:div w:id="200629772">
                              <w:marLeft w:val="0"/>
                              <w:marRight w:val="0"/>
                              <w:marTop w:val="0"/>
                              <w:marBottom w:val="0"/>
                              <w:divBdr>
                                <w:top w:val="none" w:sz="0" w:space="0" w:color="auto"/>
                                <w:left w:val="none" w:sz="0" w:space="0" w:color="auto"/>
                                <w:bottom w:val="none" w:sz="0" w:space="0" w:color="auto"/>
                                <w:right w:val="none" w:sz="0" w:space="0" w:color="auto"/>
                              </w:divBdr>
                              <w:divsChild>
                                <w:div w:id="457259119">
                                  <w:marLeft w:val="0"/>
                                  <w:marRight w:val="0"/>
                                  <w:marTop w:val="0"/>
                                  <w:marBottom w:val="0"/>
                                  <w:divBdr>
                                    <w:top w:val="none" w:sz="0" w:space="0" w:color="auto"/>
                                    <w:left w:val="none" w:sz="0" w:space="0" w:color="auto"/>
                                    <w:bottom w:val="none" w:sz="0" w:space="0" w:color="auto"/>
                                    <w:right w:val="none" w:sz="0" w:space="0" w:color="auto"/>
                                  </w:divBdr>
                                  <w:divsChild>
                                    <w:div w:id="701709359">
                                      <w:marLeft w:val="0"/>
                                      <w:marRight w:val="0"/>
                                      <w:marTop w:val="0"/>
                                      <w:marBottom w:val="0"/>
                                      <w:divBdr>
                                        <w:top w:val="none" w:sz="0" w:space="0" w:color="auto"/>
                                        <w:left w:val="none" w:sz="0" w:space="0" w:color="auto"/>
                                        <w:bottom w:val="none" w:sz="0" w:space="0" w:color="auto"/>
                                        <w:right w:val="none" w:sz="0" w:space="0" w:color="auto"/>
                                      </w:divBdr>
                                      <w:divsChild>
                                        <w:div w:id="488711545">
                                          <w:marLeft w:val="0"/>
                                          <w:marRight w:val="0"/>
                                          <w:marTop w:val="0"/>
                                          <w:marBottom w:val="0"/>
                                          <w:divBdr>
                                            <w:top w:val="none" w:sz="0" w:space="0" w:color="auto"/>
                                            <w:left w:val="none" w:sz="0" w:space="0" w:color="auto"/>
                                            <w:bottom w:val="none" w:sz="0" w:space="0" w:color="auto"/>
                                            <w:right w:val="none" w:sz="0" w:space="0" w:color="auto"/>
                                          </w:divBdr>
                                        </w:div>
                                      </w:divsChild>
                                    </w:div>
                                    <w:div w:id="731081896">
                                      <w:marLeft w:val="0"/>
                                      <w:marRight w:val="0"/>
                                      <w:marTop w:val="0"/>
                                      <w:marBottom w:val="0"/>
                                      <w:divBdr>
                                        <w:top w:val="none" w:sz="0" w:space="0" w:color="auto"/>
                                        <w:left w:val="none" w:sz="0" w:space="0" w:color="auto"/>
                                        <w:bottom w:val="none" w:sz="0" w:space="0" w:color="auto"/>
                                        <w:right w:val="none" w:sz="0" w:space="0" w:color="auto"/>
                                      </w:divBdr>
                                      <w:divsChild>
                                        <w:div w:id="1654407847">
                                          <w:marLeft w:val="0"/>
                                          <w:marRight w:val="0"/>
                                          <w:marTop w:val="0"/>
                                          <w:marBottom w:val="0"/>
                                          <w:divBdr>
                                            <w:top w:val="none" w:sz="0" w:space="0" w:color="auto"/>
                                            <w:left w:val="none" w:sz="0" w:space="0" w:color="auto"/>
                                            <w:bottom w:val="none" w:sz="0" w:space="0" w:color="auto"/>
                                            <w:right w:val="none" w:sz="0" w:space="0" w:color="auto"/>
                                          </w:divBdr>
                                          <w:divsChild>
                                            <w:div w:id="21254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92235">
                              <w:marLeft w:val="0"/>
                              <w:marRight w:val="0"/>
                              <w:marTop w:val="0"/>
                              <w:marBottom w:val="0"/>
                              <w:divBdr>
                                <w:top w:val="none" w:sz="0" w:space="0" w:color="auto"/>
                                <w:left w:val="none" w:sz="0" w:space="0" w:color="auto"/>
                                <w:bottom w:val="none" w:sz="0" w:space="0" w:color="auto"/>
                                <w:right w:val="none" w:sz="0" w:space="0" w:color="auto"/>
                              </w:divBdr>
                              <w:divsChild>
                                <w:div w:id="477652688">
                                  <w:marLeft w:val="0"/>
                                  <w:marRight w:val="0"/>
                                  <w:marTop w:val="0"/>
                                  <w:marBottom w:val="0"/>
                                  <w:divBdr>
                                    <w:top w:val="none" w:sz="0" w:space="0" w:color="auto"/>
                                    <w:left w:val="none" w:sz="0" w:space="0" w:color="auto"/>
                                    <w:bottom w:val="none" w:sz="0" w:space="0" w:color="auto"/>
                                    <w:right w:val="none" w:sz="0" w:space="0" w:color="auto"/>
                                  </w:divBdr>
                                  <w:divsChild>
                                    <w:div w:id="1468864461">
                                      <w:marLeft w:val="0"/>
                                      <w:marRight w:val="0"/>
                                      <w:marTop w:val="0"/>
                                      <w:marBottom w:val="0"/>
                                      <w:divBdr>
                                        <w:top w:val="none" w:sz="0" w:space="0" w:color="auto"/>
                                        <w:left w:val="none" w:sz="0" w:space="0" w:color="auto"/>
                                        <w:bottom w:val="none" w:sz="0" w:space="0" w:color="auto"/>
                                        <w:right w:val="none" w:sz="0" w:space="0" w:color="auto"/>
                                      </w:divBdr>
                                      <w:divsChild>
                                        <w:div w:id="243031856">
                                          <w:marLeft w:val="0"/>
                                          <w:marRight w:val="0"/>
                                          <w:marTop w:val="0"/>
                                          <w:marBottom w:val="0"/>
                                          <w:divBdr>
                                            <w:top w:val="none" w:sz="0" w:space="0" w:color="auto"/>
                                            <w:left w:val="none" w:sz="0" w:space="0" w:color="auto"/>
                                            <w:bottom w:val="none" w:sz="0" w:space="0" w:color="auto"/>
                                            <w:right w:val="none" w:sz="0" w:space="0" w:color="auto"/>
                                          </w:divBdr>
                                        </w:div>
                                      </w:divsChild>
                                    </w:div>
                                    <w:div w:id="1274627865">
                                      <w:marLeft w:val="0"/>
                                      <w:marRight w:val="0"/>
                                      <w:marTop w:val="0"/>
                                      <w:marBottom w:val="0"/>
                                      <w:divBdr>
                                        <w:top w:val="none" w:sz="0" w:space="0" w:color="auto"/>
                                        <w:left w:val="none" w:sz="0" w:space="0" w:color="auto"/>
                                        <w:bottom w:val="none" w:sz="0" w:space="0" w:color="auto"/>
                                        <w:right w:val="none" w:sz="0" w:space="0" w:color="auto"/>
                                      </w:divBdr>
                                      <w:divsChild>
                                        <w:div w:id="277488654">
                                          <w:marLeft w:val="0"/>
                                          <w:marRight w:val="0"/>
                                          <w:marTop w:val="0"/>
                                          <w:marBottom w:val="0"/>
                                          <w:divBdr>
                                            <w:top w:val="none" w:sz="0" w:space="0" w:color="auto"/>
                                            <w:left w:val="none" w:sz="0" w:space="0" w:color="auto"/>
                                            <w:bottom w:val="none" w:sz="0" w:space="0" w:color="auto"/>
                                            <w:right w:val="none" w:sz="0" w:space="0" w:color="auto"/>
                                          </w:divBdr>
                                          <w:divsChild>
                                            <w:div w:id="3818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327264">
                      <w:marLeft w:val="0"/>
                      <w:marRight w:val="0"/>
                      <w:marTop w:val="0"/>
                      <w:marBottom w:val="0"/>
                      <w:divBdr>
                        <w:top w:val="none" w:sz="0" w:space="0" w:color="auto"/>
                        <w:left w:val="none" w:sz="0" w:space="0" w:color="auto"/>
                        <w:bottom w:val="none" w:sz="0" w:space="0" w:color="auto"/>
                        <w:right w:val="none" w:sz="0" w:space="0" w:color="auto"/>
                      </w:divBdr>
                      <w:divsChild>
                        <w:div w:id="912853424">
                          <w:marLeft w:val="0"/>
                          <w:marRight w:val="0"/>
                          <w:marTop w:val="0"/>
                          <w:marBottom w:val="0"/>
                          <w:divBdr>
                            <w:top w:val="none" w:sz="0" w:space="0" w:color="auto"/>
                            <w:left w:val="none" w:sz="0" w:space="0" w:color="auto"/>
                            <w:bottom w:val="none" w:sz="0" w:space="0" w:color="auto"/>
                            <w:right w:val="none" w:sz="0" w:space="0" w:color="auto"/>
                          </w:divBdr>
                          <w:divsChild>
                            <w:div w:id="800733129">
                              <w:marLeft w:val="0"/>
                              <w:marRight w:val="0"/>
                              <w:marTop w:val="0"/>
                              <w:marBottom w:val="0"/>
                              <w:divBdr>
                                <w:top w:val="none" w:sz="0" w:space="0" w:color="auto"/>
                                <w:left w:val="none" w:sz="0" w:space="0" w:color="auto"/>
                                <w:bottom w:val="none" w:sz="0" w:space="0" w:color="auto"/>
                                <w:right w:val="none" w:sz="0" w:space="0" w:color="auto"/>
                              </w:divBdr>
                              <w:divsChild>
                                <w:div w:id="18119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9035">
                      <w:marLeft w:val="0"/>
                      <w:marRight w:val="0"/>
                      <w:marTop w:val="0"/>
                      <w:marBottom w:val="0"/>
                      <w:divBdr>
                        <w:top w:val="none" w:sz="0" w:space="0" w:color="auto"/>
                        <w:left w:val="none" w:sz="0" w:space="0" w:color="auto"/>
                        <w:bottom w:val="none" w:sz="0" w:space="0" w:color="auto"/>
                        <w:right w:val="none" w:sz="0" w:space="0" w:color="auto"/>
                      </w:divBdr>
                      <w:divsChild>
                        <w:div w:id="2086370475">
                          <w:marLeft w:val="0"/>
                          <w:marRight w:val="0"/>
                          <w:marTop w:val="0"/>
                          <w:marBottom w:val="0"/>
                          <w:divBdr>
                            <w:top w:val="none" w:sz="0" w:space="0" w:color="auto"/>
                            <w:left w:val="none" w:sz="0" w:space="0" w:color="auto"/>
                            <w:bottom w:val="none" w:sz="0" w:space="0" w:color="auto"/>
                            <w:right w:val="none" w:sz="0" w:space="0" w:color="auto"/>
                          </w:divBdr>
                          <w:divsChild>
                            <w:div w:id="62261725">
                              <w:marLeft w:val="0"/>
                              <w:marRight w:val="0"/>
                              <w:marTop w:val="0"/>
                              <w:marBottom w:val="0"/>
                              <w:divBdr>
                                <w:top w:val="none" w:sz="0" w:space="0" w:color="auto"/>
                                <w:left w:val="none" w:sz="0" w:space="0" w:color="auto"/>
                                <w:bottom w:val="none" w:sz="0" w:space="0" w:color="auto"/>
                                <w:right w:val="none" w:sz="0" w:space="0" w:color="auto"/>
                              </w:divBdr>
                              <w:divsChild>
                                <w:div w:id="10779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0181">
                          <w:marLeft w:val="0"/>
                          <w:marRight w:val="0"/>
                          <w:marTop w:val="0"/>
                          <w:marBottom w:val="0"/>
                          <w:divBdr>
                            <w:top w:val="none" w:sz="0" w:space="0" w:color="auto"/>
                            <w:left w:val="none" w:sz="0" w:space="0" w:color="auto"/>
                            <w:bottom w:val="none" w:sz="0" w:space="0" w:color="auto"/>
                            <w:right w:val="none" w:sz="0" w:space="0" w:color="auto"/>
                          </w:divBdr>
                          <w:divsChild>
                            <w:div w:id="823394336">
                              <w:marLeft w:val="0"/>
                              <w:marRight w:val="0"/>
                              <w:marTop w:val="0"/>
                              <w:marBottom w:val="0"/>
                              <w:divBdr>
                                <w:top w:val="none" w:sz="0" w:space="0" w:color="auto"/>
                                <w:left w:val="none" w:sz="0" w:space="0" w:color="auto"/>
                                <w:bottom w:val="none" w:sz="0" w:space="0" w:color="auto"/>
                                <w:right w:val="none" w:sz="0" w:space="0" w:color="auto"/>
                              </w:divBdr>
                              <w:divsChild>
                                <w:div w:id="67579491">
                                  <w:marLeft w:val="0"/>
                                  <w:marRight w:val="0"/>
                                  <w:marTop w:val="0"/>
                                  <w:marBottom w:val="0"/>
                                  <w:divBdr>
                                    <w:top w:val="none" w:sz="0" w:space="0" w:color="auto"/>
                                    <w:left w:val="none" w:sz="0" w:space="0" w:color="auto"/>
                                    <w:bottom w:val="none" w:sz="0" w:space="0" w:color="auto"/>
                                    <w:right w:val="none" w:sz="0" w:space="0" w:color="auto"/>
                                  </w:divBdr>
                                  <w:divsChild>
                                    <w:div w:id="661668007">
                                      <w:marLeft w:val="0"/>
                                      <w:marRight w:val="0"/>
                                      <w:marTop w:val="0"/>
                                      <w:marBottom w:val="0"/>
                                      <w:divBdr>
                                        <w:top w:val="none" w:sz="0" w:space="0" w:color="auto"/>
                                        <w:left w:val="none" w:sz="0" w:space="0" w:color="auto"/>
                                        <w:bottom w:val="none" w:sz="0" w:space="0" w:color="auto"/>
                                        <w:right w:val="none" w:sz="0" w:space="0" w:color="auto"/>
                                      </w:divBdr>
                                      <w:divsChild>
                                        <w:div w:id="1784616662">
                                          <w:marLeft w:val="0"/>
                                          <w:marRight w:val="0"/>
                                          <w:marTop w:val="0"/>
                                          <w:marBottom w:val="0"/>
                                          <w:divBdr>
                                            <w:top w:val="none" w:sz="0" w:space="0" w:color="auto"/>
                                            <w:left w:val="none" w:sz="0" w:space="0" w:color="auto"/>
                                            <w:bottom w:val="none" w:sz="0" w:space="0" w:color="auto"/>
                                            <w:right w:val="none" w:sz="0" w:space="0" w:color="auto"/>
                                          </w:divBdr>
                                        </w:div>
                                      </w:divsChild>
                                    </w:div>
                                    <w:div w:id="786655319">
                                      <w:marLeft w:val="0"/>
                                      <w:marRight w:val="0"/>
                                      <w:marTop w:val="0"/>
                                      <w:marBottom w:val="0"/>
                                      <w:divBdr>
                                        <w:top w:val="none" w:sz="0" w:space="0" w:color="auto"/>
                                        <w:left w:val="none" w:sz="0" w:space="0" w:color="auto"/>
                                        <w:bottom w:val="none" w:sz="0" w:space="0" w:color="auto"/>
                                        <w:right w:val="none" w:sz="0" w:space="0" w:color="auto"/>
                                      </w:divBdr>
                                      <w:divsChild>
                                        <w:div w:id="585042706">
                                          <w:marLeft w:val="0"/>
                                          <w:marRight w:val="0"/>
                                          <w:marTop w:val="0"/>
                                          <w:marBottom w:val="0"/>
                                          <w:divBdr>
                                            <w:top w:val="none" w:sz="0" w:space="0" w:color="auto"/>
                                            <w:left w:val="none" w:sz="0" w:space="0" w:color="auto"/>
                                            <w:bottom w:val="none" w:sz="0" w:space="0" w:color="auto"/>
                                            <w:right w:val="none" w:sz="0" w:space="0" w:color="auto"/>
                                          </w:divBdr>
                                          <w:divsChild>
                                            <w:div w:id="17180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499108">
                              <w:marLeft w:val="0"/>
                              <w:marRight w:val="0"/>
                              <w:marTop w:val="0"/>
                              <w:marBottom w:val="0"/>
                              <w:divBdr>
                                <w:top w:val="none" w:sz="0" w:space="0" w:color="auto"/>
                                <w:left w:val="none" w:sz="0" w:space="0" w:color="auto"/>
                                <w:bottom w:val="none" w:sz="0" w:space="0" w:color="auto"/>
                                <w:right w:val="none" w:sz="0" w:space="0" w:color="auto"/>
                              </w:divBdr>
                              <w:divsChild>
                                <w:div w:id="497235356">
                                  <w:marLeft w:val="0"/>
                                  <w:marRight w:val="0"/>
                                  <w:marTop w:val="0"/>
                                  <w:marBottom w:val="0"/>
                                  <w:divBdr>
                                    <w:top w:val="none" w:sz="0" w:space="0" w:color="auto"/>
                                    <w:left w:val="none" w:sz="0" w:space="0" w:color="auto"/>
                                    <w:bottom w:val="none" w:sz="0" w:space="0" w:color="auto"/>
                                    <w:right w:val="none" w:sz="0" w:space="0" w:color="auto"/>
                                  </w:divBdr>
                                  <w:divsChild>
                                    <w:div w:id="688681345">
                                      <w:marLeft w:val="0"/>
                                      <w:marRight w:val="0"/>
                                      <w:marTop w:val="0"/>
                                      <w:marBottom w:val="0"/>
                                      <w:divBdr>
                                        <w:top w:val="none" w:sz="0" w:space="0" w:color="auto"/>
                                        <w:left w:val="none" w:sz="0" w:space="0" w:color="auto"/>
                                        <w:bottom w:val="none" w:sz="0" w:space="0" w:color="auto"/>
                                        <w:right w:val="none" w:sz="0" w:space="0" w:color="auto"/>
                                      </w:divBdr>
                                      <w:divsChild>
                                        <w:div w:id="1212768507">
                                          <w:marLeft w:val="0"/>
                                          <w:marRight w:val="0"/>
                                          <w:marTop w:val="0"/>
                                          <w:marBottom w:val="0"/>
                                          <w:divBdr>
                                            <w:top w:val="none" w:sz="0" w:space="0" w:color="auto"/>
                                            <w:left w:val="none" w:sz="0" w:space="0" w:color="auto"/>
                                            <w:bottom w:val="none" w:sz="0" w:space="0" w:color="auto"/>
                                            <w:right w:val="none" w:sz="0" w:space="0" w:color="auto"/>
                                          </w:divBdr>
                                        </w:div>
                                      </w:divsChild>
                                    </w:div>
                                    <w:div w:id="29427690">
                                      <w:marLeft w:val="0"/>
                                      <w:marRight w:val="0"/>
                                      <w:marTop w:val="0"/>
                                      <w:marBottom w:val="0"/>
                                      <w:divBdr>
                                        <w:top w:val="none" w:sz="0" w:space="0" w:color="auto"/>
                                        <w:left w:val="none" w:sz="0" w:space="0" w:color="auto"/>
                                        <w:bottom w:val="none" w:sz="0" w:space="0" w:color="auto"/>
                                        <w:right w:val="none" w:sz="0" w:space="0" w:color="auto"/>
                                      </w:divBdr>
                                      <w:divsChild>
                                        <w:div w:id="1504011948">
                                          <w:marLeft w:val="0"/>
                                          <w:marRight w:val="0"/>
                                          <w:marTop w:val="0"/>
                                          <w:marBottom w:val="0"/>
                                          <w:divBdr>
                                            <w:top w:val="none" w:sz="0" w:space="0" w:color="auto"/>
                                            <w:left w:val="none" w:sz="0" w:space="0" w:color="auto"/>
                                            <w:bottom w:val="none" w:sz="0" w:space="0" w:color="auto"/>
                                            <w:right w:val="none" w:sz="0" w:space="0" w:color="auto"/>
                                          </w:divBdr>
                                          <w:divsChild>
                                            <w:div w:id="3569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29988">
                              <w:marLeft w:val="0"/>
                              <w:marRight w:val="0"/>
                              <w:marTop w:val="0"/>
                              <w:marBottom w:val="0"/>
                              <w:divBdr>
                                <w:top w:val="none" w:sz="0" w:space="0" w:color="auto"/>
                                <w:left w:val="none" w:sz="0" w:space="0" w:color="auto"/>
                                <w:bottom w:val="none" w:sz="0" w:space="0" w:color="auto"/>
                                <w:right w:val="none" w:sz="0" w:space="0" w:color="auto"/>
                              </w:divBdr>
                              <w:divsChild>
                                <w:div w:id="920680796">
                                  <w:marLeft w:val="0"/>
                                  <w:marRight w:val="0"/>
                                  <w:marTop w:val="0"/>
                                  <w:marBottom w:val="0"/>
                                  <w:divBdr>
                                    <w:top w:val="none" w:sz="0" w:space="0" w:color="auto"/>
                                    <w:left w:val="none" w:sz="0" w:space="0" w:color="auto"/>
                                    <w:bottom w:val="none" w:sz="0" w:space="0" w:color="auto"/>
                                    <w:right w:val="none" w:sz="0" w:space="0" w:color="auto"/>
                                  </w:divBdr>
                                  <w:divsChild>
                                    <w:div w:id="150023389">
                                      <w:marLeft w:val="0"/>
                                      <w:marRight w:val="0"/>
                                      <w:marTop w:val="0"/>
                                      <w:marBottom w:val="0"/>
                                      <w:divBdr>
                                        <w:top w:val="none" w:sz="0" w:space="0" w:color="auto"/>
                                        <w:left w:val="none" w:sz="0" w:space="0" w:color="auto"/>
                                        <w:bottom w:val="none" w:sz="0" w:space="0" w:color="auto"/>
                                        <w:right w:val="none" w:sz="0" w:space="0" w:color="auto"/>
                                      </w:divBdr>
                                      <w:divsChild>
                                        <w:div w:id="202251590">
                                          <w:marLeft w:val="0"/>
                                          <w:marRight w:val="0"/>
                                          <w:marTop w:val="0"/>
                                          <w:marBottom w:val="0"/>
                                          <w:divBdr>
                                            <w:top w:val="none" w:sz="0" w:space="0" w:color="auto"/>
                                            <w:left w:val="none" w:sz="0" w:space="0" w:color="auto"/>
                                            <w:bottom w:val="none" w:sz="0" w:space="0" w:color="auto"/>
                                            <w:right w:val="none" w:sz="0" w:space="0" w:color="auto"/>
                                          </w:divBdr>
                                        </w:div>
                                      </w:divsChild>
                                    </w:div>
                                    <w:div w:id="3634642">
                                      <w:marLeft w:val="0"/>
                                      <w:marRight w:val="0"/>
                                      <w:marTop w:val="0"/>
                                      <w:marBottom w:val="0"/>
                                      <w:divBdr>
                                        <w:top w:val="none" w:sz="0" w:space="0" w:color="auto"/>
                                        <w:left w:val="none" w:sz="0" w:space="0" w:color="auto"/>
                                        <w:bottom w:val="none" w:sz="0" w:space="0" w:color="auto"/>
                                        <w:right w:val="none" w:sz="0" w:space="0" w:color="auto"/>
                                      </w:divBdr>
                                      <w:divsChild>
                                        <w:div w:id="53166515">
                                          <w:marLeft w:val="0"/>
                                          <w:marRight w:val="0"/>
                                          <w:marTop w:val="0"/>
                                          <w:marBottom w:val="0"/>
                                          <w:divBdr>
                                            <w:top w:val="none" w:sz="0" w:space="0" w:color="auto"/>
                                            <w:left w:val="none" w:sz="0" w:space="0" w:color="auto"/>
                                            <w:bottom w:val="none" w:sz="0" w:space="0" w:color="auto"/>
                                            <w:right w:val="none" w:sz="0" w:space="0" w:color="auto"/>
                                          </w:divBdr>
                                          <w:divsChild>
                                            <w:div w:id="9036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196998">
                      <w:marLeft w:val="0"/>
                      <w:marRight w:val="0"/>
                      <w:marTop w:val="0"/>
                      <w:marBottom w:val="0"/>
                      <w:divBdr>
                        <w:top w:val="none" w:sz="0" w:space="0" w:color="auto"/>
                        <w:left w:val="none" w:sz="0" w:space="0" w:color="auto"/>
                        <w:bottom w:val="none" w:sz="0" w:space="0" w:color="auto"/>
                        <w:right w:val="none" w:sz="0" w:space="0" w:color="auto"/>
                      </w:divBdr>
                      <w:divsChild>
                        <w:div w:id="1882084861">
                          <w:marLeft w:val="0"/>
                          <w:marRight w:val="0"/>
                          <w:marTop w:val="0"/>
                          <w:marBottom w:val="0"/>
                          <w:divBdr>
                            <w:top w:val="none" w:sz="0" w:space="0" w:color="auto"/>
                            <w:left w:val="none" w:sz="0" w:space="0" w:color="auto"/>
                            <w:bottom w:val="none" w:sz="0" w:space="0" w:color="auto"/>
                            <w:right w:val="none" w:sz="0" w:space="0" w:color="auto"/>
                          </w:divBdr>
                          <w:divsChild>
                            <w:div w:id="142042709">
                              <w:marLeft w:val="0"/>
                              <w:marRight w:val="0"/>
                              <w:marTop w:val="0"/>
                              <w:marBottom w:val="0"/>
                              <w:divBdr>
                                <w:top w:val="none" w:sz="0" w:space="0" w:color="auto"/>
                                <w:left w:val="none" w:sz="0" w:space="0" w:color="auto"/>
                                <w:bottom w:val="none" w:sz="0" w:space="0" w:color="auto"/>
                                <w:right w:val="none" w:sz="0" w:space="0" w:color="auto"/>
                              </w:divBdr>
                              <w:divsChild>
                                <w:div w:id="6627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6386">
                          <w:marLeft w:val="0"/>
                          <w:marRight w:val="0"/>
                          <w:marTop w:val="0"/>
                          <w:marBottom w:val="0"/>
                          <w:divBdr>
                            <w:top w:val="none" w:sz="0" w:space="0" w:color="auto"/>
                            <w:left w:val="none" w:sz="0" w:space="0" w:color="auto"/>
                            <w:bottom w:val="none" w:sz="0" w:space="0" w:color="auto"/>
                            <w:right w:val="none" w:sz="0" w:space="0" w:color="auto"/>
                          </w:divBdr>
                          <w:divsChild>
                            <w:div w:id="802499576">
                              <w:marLeft w:val="0"/>
                              <w:marRight w:val="0"/>
                              <w:marTop w:val="0"/>
                              <w:marBottom w:val="0"/>
                              <w:divBdr>
                                <w:top w:val="none" w:sz="0" w:space="0" w:color="auto"/>
                                <w:left w:val="none" w:sz="0" w:space="0" w:color="auto"/>
                                <w:bottom w:val="none" w:sz="0" w:space="0" w:color="auto"/>
                                <w:right w:val="none" w:sz="0" w:space="0" w:color="auto"/>
                              </w:divBdr>
                              <w:divsChild>
                                <w:div w:id="966011885">
                                  <w:marLeft w:val="0"/>
                                  <w:marRight w:val="0"/>
                                  <w:marTop w:val="0"/>
                                  <w:marBottom w:val="0"/>
                                  <w:divBdr>
                                    <w:top w:val="none" w:sz="0" w:space="0" w:color="auto"/>
                                    <w:left w:val="none" w:sz="0" w:space="0" w:color="auto"/>
                                    <w:bottom w:val="none" w:sz="0" w:space="0" w:color="auto"/>
                                    <w:right w:val="none" w:sz="0" w:space="0" w:color="auto"/>
                                  </w:divBdr>
                                  <w:divsChild>
                                    <w:div w:id="909773982">
                                      <w:marLeft w:val="0"/>
                                      <w:marRight w:val="0"/>
                                      <w:marTop w:val="0"/>
                                      <w:marBottom w:val="0"/>
                                      <w:divBdr>
                                        <w:top w:val="none" w:sz="0" w:space="0" w:color="auto"/>
                                        <w:left w:val="none" w:sz="0" w:space="0" w:color="auto"/>
                                        <w:bottom w:val="none" w:sz="0" w:space="0" w:color="auto"/>
                                        <w:right w:val="none" w:sz="0" w:space="0" w:color="auto"/>
                                      </w:divBdr>
                                      <w:divsChild>
                                        <w:div w:id="1553735450">
                                          <w:marLeft w:val="0"/>
                                          <w:marRight w:val="0"/>
                                          <w:marTop w:val="0"/>
                                          <w:marBottom w:val="0"/>
                                          <w:divBdr>
                                            <w:top w:val="none" w:sz="0" w:space="0" w:color="auto"/>
                                            <w:left w:val="none" w:sz="0" w:space="0" w:color="auto"/>
                                            <w:bottom w:val="none" w:sz="0" w:space="0" w:color="auto"/>
                                            <w:right w:val="none" w:sz="0" w:space="0" w:color="auto"/>
                                          </w:divBdr>
                                        </w:div>
                                      </w:divsChild>
                                    </w:div>
                                    <w:div w:id="362874375">
                                      <w:marLeft w:val="0"/>
                                      <w:marRight w:val="0"/>
                                      <w:marTop w:val="0"/>
                                      <w:marBottom w:val="0"/>
                                      <w:divBdr>
                                        <w:top w:val="none" w:sz="0" w:space="0" w:color="auto"/>
                                        <w:left w:val="none" w:sz="0" w:space="0" w:color="auto"/>
                                        <w:bottom w:val="none" w:sz="0" w:space="0" w:color="auto"/>
                                        <w:right w:val="none" w:sz="0" w:space="0" w:color="auto"/>
                                      </w:divBdr>
                                      <w:divsChild>
                                        <w:div w:id="1180242112">
                                          <w:marLeft w:val="0"/>
                                          <w:marRight w:val="0"/>
                                          <w:marTop w:val="0"/>
                                          <w:marBottom w:val="0"/>
                                          <w:divBdr>
                                            <w:top w:val="none" w:sz="0" w:space="0" w:color="auto"/>
                                            <w:left w:val="none" w:sz="0" w:space="0" w:color="auto"/>
                                            <w:bottom w:val="none" w:sz="0" w:space="0" w:color="auto"/>
                                            <w:right w:val="none" w:sz="0" w:space="0" w:color="auto"/>
                                          </w:divBdr>
                                          <w:divsChild>
                                            <w:div w:id="3006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7371">
                              <w:marLeft w:val="0"/>
                              <w:marRight w:val="0"/>
                              <w:marTop w:val="0"/>
                              <w:marBottom w:val="0"/>
                              <w:divBdr>
                                <w:top w:val="none" w:sz="0" w:space="0" w:color="auto"/>
                                <w:left w:val="none" w:sz="0" w:space="0" w:color="auto"/>
                                <w:bottom w:val="none" w:sz="0" w:space="0" w:color="auto"/>
                                <w:right w:val="none" w:sz="0" w:space="0" w:color="auto"/>
                              </w:divBdr>
                              <w:divsChild>
                                <w:div w:id="616522937">
                                  <w:marLeft w:val="0"/>
                                  <w:marRight w:val="0"/>
                                  <w:marTop w:val="0"/>
                                  <w:marBottom w:val="0"/>
                                  <w:divBdr>
                                    <w:top w:val="none" w:sz="0" w:space="0" w:color="auto"/>
                                    <w:left w:val="none" w:sz="0" w:space="0" w:color="auto"/>
                                    <w:bottom w:val="none" w:sz="0" w:space="0" w:color="auto"/>
                                    <w:right w:val="none" w:sz="0" w:space="0" w:color="auto"/>
                                  </w:divBdr>
                                  <w:divsChild>
                                    <w:div w:id="255022599">
                                      <w:marLeft w:val="0"/>
                                      <w:marRight w:val="0"/>
                                      <w:marTop w:val="0"/>
                                      <w:marBottom w:val="0"/>
                                      <w:divBdr>
                                        <w:top w:val="none" w:sz="0" w:space="0" w:color="auto"/>
                                        <w:left w:val="none" w:sz="0" w:space="0" w:color="auto"/>
                                        <w:bottom w:val="none" w:sz="0" w:space="0" w:color="auto"/>
                                        <w:right w:val="none" w:sz="0" w:space="0" w:color="auto"/>
                                      </w:divBdr>
                                      <w:divsChild>
                                        <w:div w:id="1391540675">
                                          <w:marLeft w:val="0"/>
                                          <w:marRight w:val="0"/>
                                          <w:marTop w:val="0"/>
                                          <w:marBottom w:val="0"/>
                                          <w:divBdr>
                                            <w:top w:val="none" w:sz="0" w:space="0" w:color="auto"/>
                                            <w:left w:val="none" w:sz="0" w:space="0" w:color="auto"/>
                                            <w:bottom w:val="none" w:sz="0" w:space="0" w:color="auto"/>
                                            <w:right w:val="none" w:sz="0" w:space="0" w:color="auto"/>
                                          </w:divBdr>
                                        </w:div>
                                      </w:divsChild>
                                    </w:div>
                                    <w:div w:id="441145418">
                                      <w:marLeft w:val="0"/>
                                      <w:marRight w:val="0"/>
                                      <w:marTop w:val="0"/>
                                      <w:marBottom w:val="0"/>
                                      <w:divBdr>
                                        <w:top w:val="none" w:sz="0" w:space="0" w:color="auto"/>
                                        <w:left w:val="none" w:sz="0" w:space="0" w:color="auto"/>
                                        <w:bottom w:val="none" w:sz="0" w:space="0" w:color="auto"/>
                                        <w:right w:val="none" w:sz="0" w:space="0" w:color="auto"/>
                                      </w:divBdr>
                                      <w:divsChild>
                                        <w:div w:id="15618928">
                                          <w:marLeft w:val="0"/>
                                          <w:marRight w:val="0"/>
                                          <w:marTop w:val="0"/>
                                          <w:marBottom w:val="0"/>
                                          <w:divBdr>
                                            <w:top w:val="none" w:sz="0" w:space="0" w:color="auto"/>
                                            <w:left w:val="none" w:sz="0" w:space="0" w:color="auto"/>
                                            <w:bottom w:val="none" w:sz="0" w:space="0" w:color="auto"/>
                                            <w:right w:val="none" w:sz="0" w:space="0" w:color="auto"/>
                                          </w:divBdr>
                                          <w:divsChild>
                                            <w:div w:id="17272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47631">
                              <w:marLeft w:val="0"/>
                              <w:marRight w:val="0"/>
                              <w:marTop w:val="0"/>
                              <w:marBottom w:val="0"/>
                              <w:divBdr>
                                <w:top w:val="none" w:sz="0" w:space="0" w:color="auto"/>
                                <w:left w:val="none" w:sz="0" w:space="0" w:color="auto"/>
                                <w:bottom w:val="none" w:sz="0" w:space="0" w:color="auto"/>
                                <w:right w:val="none" w:sz="0" w:space="0" w:color="auto"/>
                              </w:divBdr>
                              <w:divsChild>
                                <w:div w:id="665398828">
                                  <w:marLeft w:val="0"/>
                                  <w:marRight w:val="0"/>
                                  <w:marTop w:val="0"/>
                                  <w:marBottom w:val="0"/>
                                  <w:divBdr>
                                    <w:top w:val="none" w:sz="0" w:space="0" w:color="auto"/>
                                    <w:left w:val="none" w:sz="0" w:space="0" w:color="auto"/>
                                    <w:bottom w:val="none" w:sz="0" w:space="0" w:color="auto"/>
                                    <w:right w:val="none" w:sz="0" w:space="0" w:color="auto"/>
                                  </w:divBdr>
                                  <w:divsChild>
                                    <w:div w:id="1532189647">
                                      <w:marLeft w:val="0"/>
                                      <w:marRight w:val="0"/>
                                      <w:marTop w:val="0"/>
                                      <w:marBottom w:val="0"/>
                                      <w:divBdr>
                                        <w:top w:val="none" w:sz="0" w:space="0" w:color="auto"/>
                                        <w:left w:val="none" w:sz="0" w:space="0" w:color="auto"/>
                                        <w:bottom w:val="none" w:sz="0" w:space="0" w:color="auto"/>
                                        <w:right w:val="none" w:sz="0" w:space="0" w:color="auto"/>
                                      </w:divBdr>
                                      <w:divsChild>
                                        <w:div w:id="680399402">
                                          <w:marLeft w:val="0"/>
                                          <w:marRight w:val="0"/>
                                          <w:marTop w:val="0"/>
                                          <w:marBottom w:val="0"/>
                                          <w:divBdr>
                                            <w:top w:val="none" w:sz="0" w:space="0" w:color="auto"/>
                                            <w:left w:val="none" w:sz="0" w:space="0" w:color="auto"/>
                                            <w:bottom w:val="none" w:sz="0" w:space="0" w:color="auto"/>
                                            <w:right w:val="none" w:sz="0" w:space="0" w:color="auto"/>
                                          </w:divBdr>
                                        </w:div>
                                      </w:divsChild>
                                    </w:div>
                                    <w:div w:id="1576431868">
                                      <w:marLeft w:val="0"/>
                                      <w:marRight w:val="0"/>
                                      <w:marTop w:val="0"/>
                                      <w:marBottom w:val="0"/>
                                      <w:divBdr>
                                        <w:top w:val="none" w:sz="0" w:space="0" w:color="auto"/>
                                        <w:left w:val="none" w:sz="0" w:space="0" w:color="auto"/>
                                        <w:bottom w:val="none" w:sz="0" w:space="0" w:color="auto"/>
                                        <w:right w:val="none" w:sz="0" w:space="0" w:color="auto"/>
                                      </w:divBdr>
                                      <w:divsChild>
                                        <w:div w:id="1507329110">
                                          <w:marLeft w:val="0"/>
                                          <w:marRight w:val="0"/>
                                          <w:marTop w:val="0"/>
                                          <w:marBottom w:val="0"/>
                                          <w:divBdr>
                                            <w:top w:val="none" w:sz="0" w:space="0" w:color="auto"/>
                                            <w:left w:val="none" w:sz="0" w:space="0" w:color="auto"/>
                                            <w:bottom w:val="none" w:sz="0" w:space="0" w:color="auto"/>
                                            <w:right w:val="none" w:sz="0" w:space="0" w:color="auto"/>
                                          </w:divBdr>
                                          <w:divsChild>
                                            <w:div w:id="6852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167911">
                              <w:marLeft w:val="0"/>
                              <w:marRight w:val="0"/>
                              <w:marTop w:val="0"/>
                              <w:marBottom w:val="0"/>
                              <w:divBdr>
                                <w:top w:val="none" w:sz="0" w:space="0" w:color="auto"/>
                                <w:left w:val="none" w:sz="0" w:space="0" w:color="auto"/>
                                <w:bottom w:val="none" w:sz="0" w:space="0" w:color="auto"/>
                                <w:right w:val="none" w:sz="0" w:space="0" w:color="auto"/>
                              </w:divBdr>
                              <w:divsChild>
                                <w:div w:id="364067564">
                                  <w:marLeft w:val="0"/>
                                  <w:marRight w:val="0"/>
                                  <w:marTop w:val="0"/>
                                  <w:marBottom w:val="0"/>
                                  <w:divBdr>
                                    <w:top w:val="none" w:sz="0" w:space="0" w:color="auto"/>
                                    <w:left w:val="none" w:sz="0" w:space="0" w:color="auto"/>
                                    <w:bottom w:val="none" w:sz="0" w:space="0" w:color="auto"/>
                                    <w:right w:val="none" w:sz="0" w:space="0" w:color="auto"/>
                                  </w:divBdr>
                                  <w:divsChild>
                                    <w:div w:id="723798583">
                                      <w:marLeft w:val="0"/>
                                      <w:marRight w:val="0"/>
                                      <w:marTop w:val="0"/>
                                      <w:marBottom w:val="0"/>
                                      <w:divBdr>
                                        <w:top w:val="none" w:sz="0" w:space="0" w:color="auto"/>
                                        <w:left w:val="none" w:sz="0" w:space="0" w:color="auto"/>
                                        <w:bottom w:val="none" w:sz="0" w:space="0" w:color="auto"/>
                                        <w:right w:val="none" w:sz="0" w:space="0" w:color="auto"/>
                                      </w:divBdr>
                                      <w:divsChild>
                                        <w:div w:id="1591624970">
                                          <w:marLeft w:val="0"/>
                                          <w:marRight w:val="0"/>
                                          <w:marTop w:val="0"/>
                                          <w:marBottom w:val="0"/>
                                          <w:divBdr>
                                            <w:top w:val="none" w:sz="0" w:space="0" w:color="auto"/>
                                            <w:left w:val="none" w:sz="0" w:space="0" w:color="auto"/>
                                            <w:bottom w:val="none" w:sz="0" w:space="0" w:color="auto"/>
                                            <w:right w:val="none" w:sz="0" w:space="0" w:color="auto"/>
                                          </w:divBdr>
                                        </w:div>
                                      </w:divsChild>
                                    </w:div>
                                    <w:div w:id="676267636">
                                      <w:marLeft w:val="0"/>
                                      <w:marRight w:val="0"/>
                                      <w:marTop w:val="0"/>
                                      <w:marBottom w:val="0"/>
                                      <w:divBdr>
                                        <w:top w:val="none" w:sz="0" w:space="0" w:color="auto"/>
                                        <w:left w:val="none" w:sz="0" w:space="0" w:color="auto"/>
                                        <w:bottom w:val="none" w:sz="0" w:space="0" w:color="auto"/>
                                        <w:right w:val="none" w:sz="0" w:space="0" w:color="auto"/>
                                      </w:divBdr>
                                      <w:divsChild>
                                        <w:div w:id="1293243339">
                                          <w:marLeft w:val="0"/>
                                          <w:marRight w:val="0"/>
                                          <w:marTop w:val="0"/>
                                          <w:marBottom w:val="0"/>
                                          <w:divBdr>
                                            <w:top w:val="none" w:sz="0" w:space="0" w:color="auto"/>
                                            <w:left w:val="none" w:sz="0" w:space="0" w:color="auto"/>
                                            <w:bottom w:val="none" w:sz="0" w:space="0" w:color="auto"/>
                                            <w:right w:val="none" w:sz="0" w:space="0" w:color="auto"/>
                                          </w:divBdr>
                                          <w:divsChild>
                                            <w:div w:id="805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588930">
      <w:bodyDiv w:val="1"/>
      <w:marLeft w:val="0"/>
      <w:marRight w:val="0"/>
      <w:marTop w:val="0"/>
      <w:marBottom w:val="0"/>
      <w:divBdr>
        <w:top w:val="none" w:sz="0" w:space="0" w:color="auto"/>
        <w:left w:val="none" w:sz="0" w:space="0" w:color="auto"/>
        <w:bottom w:val="none" w:sz="0" w:space="0" w:color="auto"/>
        <w:right w:val="none" w:sz="0" w:space="0" w:color="auto"/>
      </w:divBdr>
    </w:div>
    <w:div w:id="1044985469">
      <w:bodyDiv w:val="1"/>
      <w:marLeft w:val="0"/>
      <w:marRight w:val="0"/>
      <w:marTop w:val="0"/>
      <w:marBottom w:val="0"/>
      <w:divBdr>
        <w:top w:val="none" w:sz="0" w:space="0" w:color="auto"/>
        <w:left w:val="none" w:sz="0" w:space="0" w:color="auto"/>
        <w:bottom w:val="none" w:sz="0" w:space="0" w:color="auto"/>
        <w:right w:val="none" w:sz="0" w:space="0" w:color="auto"/>
      </w:divBdr>
    </w:div>
    <w:div w:id="1067998606">
      <w:bodyDiv w:val="1"/>
      <w:marLeft w:val="0"/>
      <w:marRight w:val="0"/>
      <w:marTop w:val="0"/>
      <w:marBottom w:val="0"/>
      <w:divBdr>
        <w:top w:val="none" w:sz="0" w:space="0" w:color="auto"/>
        <w:left w:val="none" w:sz="0" w:space="0" w:color="auto"/>
        <w:bottom w:val="none" w:sz="0" w:space="0" w:color="auto"/>
        <w:right w:val="none" w:sz="0" w:space="0" w:color="auto"/>
      </w:divBdr>
      <w:divsChild>
        <w:div w:id="1280991354">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sChild>
                <w:div w:id="13020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8293">
          <w:marLeft w:val="0"/>
          <w:marRight w:val="0"/>
          <w:marTop w:val="0"/>
          <w:marBottom w:val="0"/>
          <w:divBdr>
            <w:top w:val="none" w:sz="0" w:space="0" w:color="auto"/>
            <w:left w:val="none" w:sz="0" w:space="0" w:color="auto"/>
            <w:bottom w:val="none" w:sz="0" w:space="0" w:color="auto"/>
            <w:right w:val="none" w:sz="0" w:space="0" w:color="auto"/>
          </w:divBdr>
          <w:divsChild>
            <w:div w:id="877931868">
              <w:marLeft w:val="0"/>
              <w:marRight w:val="0"/>
              <w:marTop w:val="0"/>
              <w:marBottom w:val="0"/>
              <w:divBdr>
                <w:top w:val="none" w:sz="0" w:space="0" w:color="auto"/>
                <w:left w:val="none" w:sz="0" w:space="0" w:color="auto"/>
                <w:bottom w:val="none" w:sz="0" w:space="0" w:color="auto"/>
                <w:right w:val="none" w:sz="0" w:space="0" w:color="auto"/>
              </w:divBdr>
              <w:divsChild>
                <w:div w:id="982197145">
                  <w:marLeft w:val="0"/>
                  <w:marRight w:val="0"/>
                  <w:marTop w:val="0"/>
                  <w:marBottom w:val="0"/>
                  <w:divBdr>
                    <w:top w:val="none" w:sz="0" w:space="0" w:color="auto"/>
                    <w:left w:val="none" w:sz="0" w:space="0" w:color="auto"/>
                    <w:bottom w:val="none" w:sz="0" w:space="0" w:color="auto"/>
                    <w:right w:val="none" w:sz="0" w:space="0" w:color="auto"/>
                  </w:divBdr>
                </w:div>
              </w:divsChild>
            </w:div>
            <w:div w:id="1216968119">
              <w:marLeft w:val="0"/>
              <w:marRight w:val="0"/>
              <w:marTop w:val="0"/>
              <w:marBottom w:val="0"/>
              <w:divBdr>
                <w:top w:val="none" w:sz="0" w:space="0" w:color="auto"/>
                <w:left w:val="none" w:sz="0" w:space="0" w:color="auto"/>
                <w:bottom w:val="none" w:sz="0" w:space="0" w:color="auto"/>
                <w:right w:val="none" w:sz="0" w:space="0" w:color="auto"/>
              </w:divBdr>
              <w:divsChild>
                <w:div w:id="11586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4637">
      <w:bodyDiv w:val="1"/>
      <w:marLeft w:val="0"/>
      <w:marRight w:val="0"/>
      <w:marTop w:val="0"/>
      <w:marBottom w:val="0"/>
      <w:divBdr>
        <w:top w:val="none" w:sz="0" w:space="0" w:color="auto"/>
        <w:left w:val="none" w:sz="0" w:space="0" w:color="auto"/>
        <w:bottom w:val="none" w:sz="0" w:space="0" w:color="auto"/>
        <w:right w:val="none" w:sz="0" w:space="0" w:color="auto"/>
      </w:divBdr>
    </w:div>
    <w:div w:id="1094129381">
      <w:bodyDiv w:val="1"/>
      <w:marLeft w:val="0"/>
      <w:marRight w:val="0"/>
      <w:marTop w:val="0"/>
      <w:marBottom w:val="0"/>
      <w:divBdr>
        <w:top w:val="none" w:sz="0" w:space="0" w:color="auto"/>
        <w:left w:val="none" w:sz="0" w:space="0" w:color="auto"/>
        <w:bottom w:val="none" w:sz="0" w:space="0" w:color="auto"/>
        <w:right w:val="none" w:sz="0" w:space="0" w:color="auto"/>
      </w:divBdr>
    </w:div>
    <w:div w:id="1109393691">
      <w:bodyDiv w:val="1"/>
      <w:marLeft w:val="0"/>
      <w:marRight w:val="0"/>
      <w:marTop w:val="0"/>
      <w:marBottom w:val="0"/>
      <w:divBdr>
        <w:top w:val="none" w:sz="0" w:space="0" w:color="auto"/>
        <w:left w:val="none" w:sz="0" w:space="0" w:color="auto"/>
        <w:bottom w:val="none" w:sz="0" w:space="0" w:color="auto"/>
        <w:right w:val="none" w:sz="0" w:space="0" w:color="auto"/>
      </w:divBdr>
      <w:divsChild>
        <w:div w:id="972323553">
          <w:marLeft w:val="0"/>
          <w:marRight w:val="0"/>
          <w:marTop w:val="0"/>
          <w:marBottom w:val="0"/>
          <w:divBdr>
            <w:top w:val="none" w:sz="0" w:space="0" w:color="auto"/>
            <w:left w:val="none" w:sz="0" w:space="0" w:color="auto"/>
            <w:bottom w:val="none" w:sz="0" w:space="0" w:color="auto"/>
            <w:right w:val="none" w:sz="0" w:space="0" w:color="auto"/>
          </w:divBdr>
          <w:divsChild>
            <w:div w:id="2056467688">
              <w:marLeft w:val="0"/>
              <w:marRight w:val="0"/>
              <w:marTop w:val="0"/>
              <w:marBottom w:val="0"/>
              <w:divBdr>
                <w:top w:val="none" w:sz="0" w:space="0" w:color="auto"/>
                <w:left w:val="none" w:sz="0" w:space="0" w:color="auto"/>
                <w:bottom w:val="none" w:sz="0" w:space="0" w:color="auto"/>
                <w:right w:val="none" w:sz="0" w:space="0" w:color="auto"/>
              </w:divBdr>
              <w:divsChild>
                <w:div w:id="492380205">
                  <w:marLeft w:val="0"/>
                  <w:marRight w:val="0"/>
                  <w:marTop w:val="0"/>
                  <w:marBottom w:val="0"/>
                  <w:divBdr>
                    <w:top w:val="none" w:sz="0" w:space="0" w:color="auto"/>
                    <w:left w:val="none" w:sz="0" w:space="0" w:color="auto"/>
                    <w:bottom w:val="none" w:sz="0" w:space="0" w:color="auto"/>
                    <w:right w:val="none" w:sz="0" w:space="0" w:color="auto"/>
                  </w:divBdr>
                  <w:divsChild>
                    <w:div w:id="2095668555">
                      <w:marLeft w:val="0"/>
                      <w:marRight w:val="0"/>
                      <w:marTop w:val="0"/>
                      <w:marBottom w:val="0"/>
                      <w:divBdr>
                        <w:top w:val="none" w:sz="0" w:space="0" w:color="auto"/>
                        <w:left w:val="none" w:sz="0" w:space="0" w:color="auto"/>
                        <w:bottom w:val="none" w:sz="0" w:space="0" w:color="auto"/>
                        <w:right w:val="none" w:sz="0" w:space="0" w:color="auto"/>
                      </w:divBdr>
                      <w:divsChild>
                        <w:div w:id="167446982">
                          <w:marLeft w:val="0"/>
                          <w:marRight w:val="0"/>
                          <w:marTop w:val="0"/>
                          <w:marBottom w:val="0"/>
                          <w:divBdr>
                            <w:top w:val="none" w:sz="0" w:space="0" w:color="auto"/>
                            <w:left w:val="none" w:sz="0" w:space="0" w:color="auto"/>
                            <w:bottom w:val="none" w:sz="0" w:space="0" w:color="auto"/>
                            <w:right w:val="none" w:sz="0" w:space="0" w:color="auto"/>
                          </w:divBdr>
                        </w:div>
                      </w:divsChild>
                    </w:div>
                    <w:div w:id="1133593035">
                      <w:marLeft w:val="0"/>
                      <w:marRight w:val="0"/>
                      <w:marTop w:val="0"/>
                      <w:marBottom w:val="0"/>
                      <w:divBdr>
                        <w:top w:val="none" w:sz="0" w:space="0" w:color="auto"/>
                        <w:left w:val="none" w:sz="0" w:space="0" w:color="auto"/>
                        <w:bottom w:val="none" w:sz="0" w:space="0" w:color="auto"/>
                        <w:right w:val="none" w:sz="0" w:space="0" w:color="auto"/>
                      </w:divBdr>
                      <w:divsChild>
                        <w:div w:id="7848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6411">
              <w:marLeft w:val="0"/>
              <w:marRight w:val="0"/>
              <w:marTop w:val="0"/>
              <w:marBottom w:val="0"/>
              <w:divBdr>
                <w:top w:val="none" w:sz="0" w:space="0" w:color="auto"/>
                <w:left w:val="none" w:sz="0" w:space="0" w:color="auto"/>
                <w:bottom w:val="none" w:sz="0" w:space="0" w:color="auto"/>
                <w:right w:val="none" w:sz="0" w:space="0" w:color="auto"/>
              </w:divBdr>
              <w:divsChild>
                <w:div w:id="345517973">
                  <w:marLeft w:val="0"/>
                  <w:marRight w:val="0"/>
                  <w:marTop w:val="0"/>
                  <w:marBottom w:val="0"/>
                  <w:divBdr>
                    <w:top w:val="none" w:sz="0" w:space="0" w:color="auto"/>
                    <w:left w:val="none" w:sz="0" w:space="0" w:color="auto"/>
                    <w:bottom w:val="none" w:sz="0" w:space="0" w:color="auto"/>
                    <w:right w:val="none" w:sz="0" w:space="0" w:color="auto"/>
                  </w:divBdr>
                  <w:divsChild>
                    <w:div w:id="1331713486">
                      <w:marLeft w:val="0"/>
                      <w:marRight w:val="0"/>
                      <w:marTop w:val="0"/>
                      <w:marBottom w:val="0"/>
                      <w:divBdr>
                        <w:top w:val="none" w:sz="0" w:space="0" w:color="auto"/>
                        <w:left w:val="none" w:sz="0" w:space="0" w:color="auto"/>
                        <w:bottom w:val="none" w:sz="0" w:space="0" w:color="auto"/>
                        <w:right w:val="none" w:sz="0" w:space="0" w:color="auto"/>
                      </w:divBdr>
                      <w:divsChild>
                        <w:div w:id="768308297">
                          <w:marLeft w:val="0"/>
                          <w:marRight w:val="0"/>
                          <w:marTop w:val="0"/>
                          <w:marBottom w:val="0"/>
                          <w:divBdr>
                            <w:top w:val="none" w:sz="0" w:space="0" w:color="auto"/>
                            <w:left w:val="none" w:sz="0" w:space="0" w:color="auto"/>
                            <w:bottom w:val="none" w:sz="0" w:space="0" w:color="auto"/>
                            <w:right w:val="none" w:sz="0" w:space="0" w:color="auto"/>
                          </w:divBdr>
                        </w:div>
                      </w:divsChild>
                    </w:div>
                    <w:div w:id="751051465">
                      <w:marLeft w:val="0"/>
                      <w:marRight w:val="0"/>
                      <w:marTop w:val="0"/>
                      <w:marBottom w:val="0"/>
                      <w:divBdr>
                        <w:top w:val="none" w:sz="0" w:space="0" w:color="auto"/>
                        <w:left w:val="none" w:sz="0" w:space="0" w:color="auto"/>
                        <w:bottom w:val="none" w:sz="0" w:space="0" w:color="auto"/>
                        <w:right w:val="none" w:sz="0" w:space="0" w:color="auto"/>
                      </w:divBdr>
                      <w:divsChild>
                        <w:div w:id="19431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14582">
              <w:marLeft w:val="0"/>
              <w:marRight w:val="0"/>
              <w:marTop w:val="0"/>
              <w:marBottom w:val="0"/>
              <w:divBdr>
                <w:top w:val="none" w:sz="0" w:space="0" w:color="auto"/>
                <w:left w:val="none" w:sz="0" w:space="0" w:color="auto"/>
                <w:bottom w:val="none" w:sz="0" w:space="0" w:color="auto"/>
                <w:right w:val="none" w:sz="0" w:space="0" w:color="auto"/>
              </w:divBdr>
              <w:divsChild>
                <w:div w:id="1231113726">
                  <w:marLeft w:val="0"/>
                  <w:marRight w:val="0"/>
                  <w:marTop w:val="0"/>
                  <w:marBottom w:val="0"/>
                  <w:divBdr>
                    <w:top w:val="none" w:sz="0" w:space="0" w:color="auto"/>
                    <w:left w:val="none" w:sz="0" w:space="0" w:color="auto"/>
                    <w:bottom w:val="none" w:sz="0" w:space="0" w:color="auto"/>
                    <w:right w:val="none" w:sz="0" w:space="0" w:color="auto"/>
                  </w:divBdr>
                  <w:divsChild>
                    <w:div w:id="1827478542">
                      <w:marLeft w:val="0"/>
                      <w:marRight w:val="0"/>
                      <w:marTop w:val="0"/>
                      <w:marBottom w:val="0"/>
                      <w:divBdr>
                        <w:top w:val="none" w:sz="0" w:space="0" w:color="auto"/>
                        <w:left w:val="none" w:sz="0" w:space="0" w:color="auto"/>
                        <w:bottom w:val="none" w:sz="0" w:space="0" w:color="auto"/>
                        <w:right w:val="none" w:sz="0" w:space="0" w:color="auto"/>
                      </w:divBdr>
                      <w:divsChild>
                        <w:div w:id="129713543">
                          <w:marLeft w:val="0"/>
                          <w:marRight w:val="0"/>
                          <w:marTop w:val="0"/>
                          <w:marBottom w:val="0"/>
                          <w:divBdr>
                            <w:top w:val="none" w:sz="0" w:space="0" w:color="auto"/>
                            <w:left w:val="none" w:sz="0" w:space="0" w:color="auto"/>
                            <w:bottom w:val="none" w:sz="0" w:space="0" w:color="auto"/>
                            <w:right w:val="none" w:sz="0" w:space="0" w:color="auto"/>
                          </w:divBdr>
                        </w:div>
                      </w:divsChild>
                    </w:div>
                    <w:div w:id="1811093788">
                      <w:marLeft w:val="0"/>
                      <w:marRight w:val="0"/>
                      <w:marTop w:val="0"/>
                      <w:marBottom w:val="0"/>
                      <w:divBdr>
                        <w:top w:val="none" w:sz="0" w:space="0" w:color="auto"/>
                        <w:left w:val="none" w:sz="0" w:space="0" w:color="auto"/>
                        <w:bottom w:val="none" w:sz="0" w:space="0" w:color="auto"/>
                        <w:right w:val="none" w:sz="0" w:space="0" w:color="auto"/>
                      </w:divBdr>
                      <w:divsChild>
                        <w:div w:id="1311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4244">
              <w:marLeft w:val="0"/>
              <w:marRight w:val="0"/>
              <w:marTop w:val="0"/>
              <w:marBottom w:val="0"/>
              <w:divBdr>
                <w:top w:val="none" w:sz="0" w:space="0" w:color="auto"/>
                <w:left w:val="none" w:sz="0" w:space="0" w:color="auto"/>
                <w:bottom w:val="none" w:sz="0" w:space="0" w:color="auto"/>
                <w:right w:val="none" w:sz="0" w:space="0" w:color="auto"/>
              </w:divBdr>
              <w:divsChild>
                <w:div w:id="1705016783">
                  <w:marLeft w:val="0"/>
                  <w:marRight w:val="0"/>
                  <w:marTop w:val="0"/>
                  <w:marBottom w:val="0"/>
                  <w:divBdr>
                    <w:top w:val="none" w:sz="0" w:space="0" w:color="auto"/>
                    <w:left w:val="none" w:sz="0" w:space="0" w:color="auto"/>
                    <w:bottom w:val="none" w:sz="0" w:space="0" w:color="auto"/>
                    <w:right w:val="none" w:sz="0" w:space="0" w:color="auto"/>
                  </w:divBdr>
                  <w:divsChild>
                    <w:div w:id="2012104274">
                      <w:marLeft w:val="0"/>
                      <w:marRight w:val="0"/>
                      <w:marTop w:val="0"/>
                      <w:marBottom w:val="0"/>
                      <w:divBdr>
                        <w:top w:val="none" w:sz="0" w:space="0" w:color="auto"/>
                        <w:left w:val="none" w:sz="0" w:space="0" w:color="auto"/>
                        <w:bottom w:val="none" w:sz="0" w:space="0" w:color="auto"/>
                        <w:right w:val="none" w:sz="0" w:space="0" w:color="auto"/>
                      </w:divBdr>
                      <w:divsChild>
                        <w:div w:id="686446988">
                          <w:marLeft w:val="0"/>
                          <w:marRight w:val="0"/>
                          <w:marTop w:val="0"/>
                          <w:marBottom w:val="0"/>
                          <w:divBdr>
                            <w:top w:val="none" w:sz="0" w:space="0" w:color="auto"/>
                            <w:left w:val="none" w:sz="0" w:space="0" w:color="auto"/>
                            <w:bottom w:val="none" w:sz="0" w:space="0" w:color="auto"/>
                            <w:right w:val="none" w:sz="0" w:space="0" w:color="auto"/>
                          </w:divBdr>
                        </w:div>
                      </w:divsChild>
                    </w:div>
                    <w:div w:id="1264797837">
                      <w:marLeft w:val="0"/>
                      <w:marRight w:val="0"/>
                      <w:marTop w:val="0"/>
                      <w:marBottom w:val="0"/>
                      <w:divBdr>
                        <w:top w:val="none" w:sz="0" w:space="0" w:color="auto"/>
                        <w:left w:val="none" w:sz="0" w:space="0" w:color="auto"/>
                        <w:bottom w:val="none" w:sz="0" w:space="0" w:color="auto"/>
                        <w:right w:val="none" w:sz="0" w:space="0" w:color="auto"/>
                      </w:divBdr>
                      <w:divsChild>
                        <w:div w:id="15779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5693">
              <w:marLeft w:val="0"/>
              <w:marRight w:val="0"/>
              <w:marTop w:val="0"/>
              <w:marBottom w:val="0"/>
              <w:divBdr>
                <w:top w:val="none" w:sz="0" w:space="0" w:color="auto"/>
                <w:left w:val="none" w:sz="0" w:space="0" w:color="auto"/>
                <w:bottom w:val="none" w:sz="0" w:space="0" w:color="auto"/>
                <w:right w:val="none" w:sz="0" w:space="0" w:color="auto"/>
              </w:divBdr>
              <w:divsChild>
                <w:div w:id="2042699953">
                  <w:marLeft w:val="0"/>
                  <w:marRight w:val="0"/>
                  <w:marTop w:val="0"/>
                  <w:marBottom w:val="0"/>
                  <w:divBdr>
                    <w:top w:val="none" w:sz="0" w:space="0" w:color="auto"/>
                    <w:left w:val="none" w:sz="0" w:space="0" w:color="auto"/>
                    <w:bottom w:val="none" w:sz="0" w:space="0" w:color="auto"/>
                    <w:right w:val="none" w:sz="0" w:space="0" w:color="auto"/>
                  </w:divBdr>
                  <w:divsChild>
                    <w:div w:id="1268849420">
                      <w:marLeft w:val="0"/>
                      <w:marRight w:val="0"/>
                      <w:marTop w:val="0"/>
                      <w:marBottom w:val="0"/>
                      <w:divBdr>
                        <w:top w:val="none" w:sz="0" w:space="0" w:color="auto"/>
                        <w:left w:val="none" w:sz="0" w:space="0" w:color="auto"/>
                        <w:bottom w:val="none" w:sz="0" w:space="0" w:color="auto"/>
                        <w:right w:val="none" w:sz="0" w:space="0" w:color="auto"/>
                      </w:divBdr>
                      <w:divsChild>
                        <w:div w:id="607155050">
                          <w:marLeft w:val="0"/>
                          <w:marRight w:val="0"/>
                          <w:marTop w:val="0"/>
                          <w:marBottom w:val="0"/>
                          <w:divBdr>
                            <w:top w:val="none" w:sz="0" w:space="0" w:color="auto"/>
                            <w:left w:val="none" w:sz="0" w:space="0" w:color="auto"/>
                            <w:bottom w:val="none" w:sz="0" w:space="0" w:color="auto"/>
                            <w:right w:val="none" w:sz="0" w:space="0" w:color="auto"/>
                          </w:divBdr>
                        </w:div>
                      </w:divsChild>
                    </w:div>
                    <w:div w:id="1276401490">
                      <w:marLeft w:val="0"/>
                      <w:marRight w:val="0"/>
                      <w:marTop w:val="0"/>
                      <w:marBottom w:val="0"/>
                      <w:divBdr>
                        <w:top w:val="none" w:sz="0" w:space="0" w:color="auto"/>
                        <w:left w:val="none" w:sz="0" w:space="0" w:color="auto"/>
                        <w:bottom w:val="none" w:sz="0" w:space="0" w:color="auto"/>
                        <w:right w:val="none" w:sz="0" w:space="0" w:color="auto"/>
                      </w:divBdr>
                      <w:divsChild>
                        <w:div w:id="7354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14657">
              <w:marLeft w:val="0"/>
              <w:marRight w:val="0"/>
              <w:marTop w:val="0"/>
              <w:marBottom w:val="0"/>
              <w:divBdr>
                <w:top w:val="none" w:sz="0" w:space="0" w:color="auto"/>
                <w:left w:val="none" w:sz="0" w:space="0" w:color="auto"/>
                <w:bottom w:val="none" w:sz="0" w:space="0" w:color="auto"/>
                <w:right w:val="none" w:sz="0" w:space="0" w:color="auto"/>
              </w:divBdr>
              <w:divsChild>
                <w:div w:id="1302883108">
                  <w:marLeft w:val="0"/>
                  <w:marRight w:val="0"/>
                  <w:marTop w:val="0"/>
                  <w:marBottom w:val="0"/>
                  <w:divBdr>
                    <w:top w:val="none" w:sz="0" w:space="0" w:color="auto"/>
                    <w:left w:val="none" w:sz="0" w:space="0" w:color="auto"/>
                    <w:bottom w:val="none" w:sz="0" w:space="0" w:color="auto"/>
                    <w:right w:val="none" w:sz="0" w:space="0" w:color="auto"/>
                  </w:divBdr>
                  <w:divsChild>
                    <w:div w:id="441417318">
                      <w:marLeft w:val="0"/>
                      <w:marRight w:val="0"/>
                      <w:marTop w:val="0"/>
                      <w:marBottom w:val="0"/>
                      <w:divBdr>
                        <w:top w:val="none" w:sz="0" w:space="0" w:color="auto"/>
                        <w:left w:val="none" w:sz="0" w:space="0" w:color="auto"/>
                        <w:bottom w:val="none" w:sz="0" w:space="0" w:color="auto"/>
                        <w:right w:val="none" w:sz="0" w:space="0" w:color="auto"/>
                      </w:divBdr>
                      <w:divsChild>
                        <w:div w:id="859707941">
                          <w:marLeft w:val="0"/>
                          <w:marRight w:val="0"/>
                          <w:marTop w:val="0"/>
                          <w:marBottom w:val="0"/>
                          <w:divBdr>
                            <w:top w:val="none" w:sz="0" w:space="0" w:color="auto"/>
                            <w:left w:val="none" w:sz="0" w:space="0" w:color="auto"/>
                            <w:bottom w:val="none" w:sz="0" w:space="0" w:color="auto"/>
                            <w:right w:val="none" w:sz="0" w:space="0" w:color="auto"/>
                          </w:divBdr>
                        </w:div>
                      </w:divsChild>
                    </w:div>
                    <w:div w:id="1774788112">
                      <w:marLeft w:val="0"/>
                      <w:marRight w:val="0"/>
                      <w:marTop w:val="0"/>
                      <w:marBottom w:val="0"/>
                      <w:divBdr>
                        <w:top w:val="none" w:sz="0" w:space="0" w:color="auto"/>
                        <w:left w:val="none" w:sz="0" w:space="0" w:color="auto"/>
                        <w:bottom w:val="none" w:sz="0" w:space="0" w:color="auto"/>
                        <w:right w:val="none" w:sz="0" w:space="0" w:color="auto"/>
                      </w:divBdr>
                      <w:divsChild>
                        <w:div w:id="10770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7140">
              <w:marLeft w:val="0"/>
              <w:marRight w:val="0"/>
              <w:marTop w:val="0"/>
              <w:marBottom w:val="0"/>
              <w:divBdr>
                <w:top w:val="none" w:sz="0" w:space="0" w:color="auto"/>
                <w:left w:val="none" w:sz="0" w:space="0" w:color="auto"/>
                <w:bottom w:val="none" w:sz="0" w:space="0" w:color="auto"/>
                <w:right w:val="none" w:sz="0" w:space="0" w:color="auto"/>
              </w:divBdr>
              <w:divsChild>
                <w:div w:id="2025473657">
                  <w:marLeft w:val="0"/>
                  <w:marRight w:val="0"/>
                  <w:marTop w:val="0"/>
                  <w:marBottom w:val="0"/>
                  <w:divBdr>
                    <w:top w:val="none" w:sz="0" w:space="0" w:color="auto"/>
                    <w:left w:val="none" w:sz="0" w:space="0" w:color="auto"/>
                    <w:bottom w:val="none" w:sz="0" w:space="0" w:color="auto"/>
                    <w:right w:val="none" w:sz="0" w:space="0" w:color="auto"/>
                  </w:divBdr>
                  <w:divsChild>
                    <w:div w:id="1557273422">
                      <w:marLeft w:val="0"/>
                      <w:marRight w:val="0"/>
                      <w:marTop w:val="0"/>
                      <w:marBottom w:val="0"/>
                      <w:divBdr>
                        <w:top w:val="none" w:sz="0" w:space="0" w:color="auto"/>
                        <w:left w:val="none" w:sz="0" w:space="0" w:color="auto"/>
                        <w:bottom w:val="none" w:sz="0" w:space="0" w:color="auto"/>
                        <w:right w:val="none" w:sz="0" w:space="0" w:color="auto"/>
                      </w:divBdr>
                      <w:divsChild>
                        <w:div w:id="1448348405">
                          <w:marLeft w:val="0"/>
                          <w:marRight w:val="0"/>
                          <w:marTop w:val="0"/>
                          <w:marBottom w:val="0"/>
                          <w:divBdr>
                            <w:top w:val="none" w:sz="0" w:space="0" w:color="auto"/>
                            <w:left w:val="none" w:sz="0" w:space="0" w:color="auto"/>
                            <w:bottom w:val="none" w:sz="0" w:space="0" w:color="auto"/>
                            <w:right w:val="none" w:sz="0" w:space="0" w:color="auto"/>
                          </w:divBdr>
                        </w:div>
                      </w:divsChild>
                    </w:div>
                    <w:div w:id="4402739">
                      <w:marLeft w:val="0"/>
                      <w:marRight w:val="0"/>
                      <w:marTop w:val="0"/>
                      <w:marBottom w:val="0"/>
                      <w:divBdr>
                        <w:top w:val="none" w:sz="0" w:space="0" w:color="auto"/>
                        <w:left w:val="none" w:sz="0" w:space="0" w:color="auto"/>
                        <w:bottom w:val="none" w:sz="0" w:space="0" w:color="auto"/>
                        <w:right w:val="none" w:sz="0" w:space="0" w:color="auto"/>
                      </w:divBdr>
                      <w:divsChild>
                        <w:div w:id="4103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928697">
      <w:bodyDiv w:val="1"/>
      <w:marLeft w:val="0"/>
      <w:marRight w:val="0"/>
      <w:marTop w:val="0"/>
      <w:marBottom w:val="0"/>
      <w:divBdr>
        <w:top w:val="none" w:sz="0" w:space="0" w:color="auto"/>
        <w:left w:val="none" w:sz="0" w:space="0" w:color="auto"/>
        <w:bottom w:val="none" w:sz="0" w:space="0" w:color="auto"/>
        <w:right w:val="none" w:sz="0" w:space="0" w:color="auto"/>
      </w:divBdr>
      <w:divsChild>
        <w:div w:id="1367365335">
          <w:marLeft w:val="0"/>
          <w:marRight w:val="0"/>
          <w:marTop w:val="0"/>
          <w:marBottom w:val="0"/>
          <w:divBdr>
            <w:top w:val="none" w:sz="0" w:space="0" w:color="auto"/>
            <w:left w:val="none" w:sz="0" w:space="0" w:color="auto"/>
            <w:bottom w:val="none" w:sz="0" w:space="0" w:color="auto"/>
            <w:right w:val="none" w:sz="0" w:space="0" w:color="auto"/>
          </w:divBdr>
          <w:divsChild>
            <w:div w:id="1678120924">
              <w:marLeft w:val="0"/>
              <w:marRight w:val="0"/>
              <w:marTop w:val="0"/>
              <w:marBottom w:val="0"/>
              <w:divBdr>
                <w:top w:val="none" w:sz="0" w:space="0" w:color="auto"/>
                <w:left w:val="none" w:sz="0" w:space="0" w:color="auto"/>
                <w:bottom w:val="none" w:sz="0" w:space="0" w:color="auto"/>
                <w:right w:val="none" w:sz="0" w:space="0" w:color="auto"/>
              </w:divBdr>
            </w:div>
          </w:divsChild>
        </w:div>
        <w:div w:id="29965230">
          <w:marLeft w:val="0"/>
          <w:marRight w:val="0"/>
          <w:marTop w:val="0"/>
          <w:marBottom w:val="0"/>
          <w:divBdr>
            <w:top w:val="none" w:sz="0" w:space="0" w:color="auto"/>
            <w:left w:val="none" w:sz="0" w:space="0" w:color="auto"/>
            <w:bottom w:val="none" w:sz="0" w:space="0" w:color="auto"/>
            <w:right w:val="none" w:sz="0" w:space="0" w:color="auto"/>
          </w:divBdr>
          <w:divsChild>
            <w:div w:id="400059356">
              <w:marLeft w:val="0"/>
              <w:marRight w:val="0"/>
              <w:marTop w:val="0"/>
              <w:marBottom w:val="0"/>
              <w:divBdr>
                <w:top w:val="none" w:sz="0" w:space="0" w:color="auto"/>
                <w:left w:val="none" w:sz="0" w:space="0" w:color="auto"/>
                <w:bottom w:val="none" w:sz="0" w:space="0" w:color="auto"/>
                <w:right w:val="none" w:sz="0" w:space="0" w:color="auto"/>
              </w:divBdr>
              <w:divsChild>
                <w:div w:id="1565406087">
                  <w:marLeft w:val="0"/>
                  <w:marRight w:val="0"/>
                  <w:marTop w:val="0"/>
                  <w:marBottom w:val="0"/>
                  <w:divBdr>
                    <w:top w:val="none" w:sz="0" w:space="0" w:color="auto"/>
                    <w:left w:val="none" w:sz="0" w:space="0" w:color="auto"/>
                    <w:bottom w:val="none" w:sz="0" w:space="0" w:color="auto"/>
                    <w:right w:val="none" w:sz="0" w:space="0" w:color="auto"/>
                  </w:divBdr>
                  <w:divsChild>
                    <w:div w:id="168762699">
                      <w:marLeft w:val="0"/>
                      <w:marRight w:val="0"/>
                      <w:marTop w:val="0"/>
                      <w:marBottom w:val="0"/>
                      <w:divBdr>
                        <w:top w:val="none" w:sz="0" w:space="0" w:color="auto"/>
                        <w:left w:val="none" w:sz="0" w:space="0" w:color="auto"/>
                        <w:bottom w:val="none" w:sz="0" w:space="0" w:color="auto"/>
                        <w:right w:val="none" w:sz="0" w:space="0" w:color="auto"/>
                      </w:divBdr>
                    </w:div>
                  </w:divsChild>
                </w:div>
                <w:div w:id="785198821">
                  <w:marLeft w:val="0"/>
                  <w:marRight w:val="0"/>
                  <w:marTop w:val="0"/>
                  <w:marBottom w:val="0"/>
                  <w:divBdr>
                    <w:top w:val="none" w:sz="0" w:space="0" w:color="auto"/>
                    <w:left w:val="none" w:sz="0" w:space="0" w:color="auto"/>
                    <w:bottom w:val="none" w:sz="0" w:space="0" w:color="auto"/>
                    <w:right w:val="none" w:sz="0" w:space="0" w:color="auto"/>
                  </w:divBdr>
                  <w:divsChild>
                    <w:div w:id="2051806160">
                      <w:marLeft w:val="0"/>
                      <w:marRight w:val="0"/>
                      <w:marTop w:val="0"/>
                      <w:marBottom w:val="0"/>
                      <w:divBdr>
                        <w:top w:val="none" w:sz="0" w:space="0" w:color="auto"/>
                        <w:left w:val="none" w:sz="0" w:space="0" w:color="auto"/>
                        <w:bottom w:val="none" w:sz="0" w:space="0" w:color="auto"/>
                        <w:right w:val="none" w:sz="0" w:space="0" w:color="auto"/>
                      </w:divBdr>
                      <w:divsChild>
                        <w:div w:id="12748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74927">
          <w:marLeft w:val="0"/>
          <w:marRight w:val="0"/>
          <w:marTop w:val="0"/>
          <w:marBottom w:val="0"/>
          <w:divBdr>
            <w:top w:val="none" w:sz="0" w:space="0" w:color="auto"/>
            <w:left w:val="none" w:sz="0" w:space="0" w:color="auto"/>
            <w:bottom w:val="none" w:sz="0" w:space="0" w:color="auto"/>
            <w:right w:val="none" w:sz="0" w:space="0" w:color="auto"/>
          </w:divBdr>
          <w:divsChild>
            <w:div w:id="1392538885">
              <w:marLeft w:val="0"/>
              <w:marRight w:val="0"/>
              <w:marTop w:val="0"/>
              <w:marBottom w:val="0"/>
              <w:divBdr>
                <w:top w:val="none" w:sz="0" w:space="0" w:color="auto"/>
                <w:left w:val="none" w:sz="0" w:space="0" w:color="auto"/>
                <w:bottom w:val="none" w:sz="0" w:space="0" w:color="auto"/>
                <w:right w:val="none" w:sz="0" w:space="0" w:color="auto"/>
              </w:divBdr>
              <w:divsChild>
                <w:div w:id="1527868336">
                  <w:marLeft w:val="0"/>
                  <w:marRight w:val="0"/>
                  <w:marTop w:val="0"/>
                  <w:marBottom w:val="0"/>
                  <w:divBdr>
                    <w:top w:val="none" w:sz="0" w:space="0" w:color="auto"/>
                    <w:left w:val="none" w:sz="0" w:space="0" w:color="auto"/>
                    <w:bottom w:val="none" w:sz="0" w:space="0" w:color="auto"/>
                    <w:right w:val="none" w:sz="0" w:space="0" w:color="auto"/>
                  </w:divBdr>
                  <w:divsChild>
                    <w:div w:id="579100044">
                      <w:marLeft w:val="0"/>
                      <w:marRight w:val="0"/>
                      <w:marTop w:val="0"/>
                      <w:marBottom w:val="0"/>
                      <w:divBdr>
                        <w:top w:val="none" w:sz="0" w:space="0" w:color="auto"/>
                        <w:left w:val="none" w:sz="0" w:space="0" w:color="auto"/>
                        <w:bottom w:val="none" w:sz="0" w:space="0" w:color="auto"/>
                        <w:right w:val="none" w:sz="0" w:space="0" w:color="auto"/>
                      </w:divBdr>
                    </w:div>
                  </w:divsChild>
                </w:div>
                <w:div w:id="445733446">
                  <w:marLeft w:val="0"/>
                  <w:marRight w:val="0"/>
                  <w:marTop w:val="0"/>
                  <w:marBottom w:val="0"/>
                  <w:divBdr>
                    <w:top w:val="none" w:sz="0" w:space="0" w:color="auto"/>
                    <w:left w:val="none" w:sz="0" w:space="0" w:color="auto"/>
                    <w:bottom w:val="none" w:sz="0" w:space="0" w:color="auto"/>
                    <w:right w:val="none" w:sz="0" w:space="0" w:color="auto"/>
                  </w:divBdr>
                  <w:divsChild>
                    <w:div w:id="948854951">
                      <w:marLeft w:val="0"/>
                      <w:marRight w:val="0"/>
                      <w:marTop w:val="0"/>
                      <w:marBottom w:val="0"/>
                      <w:divBdr>
                        <w:top w:val="none" w:sz="0" w:space="0" w:color="auto"/>
                        <w:left w:val="none" w:sz="0" w:space="0" w:color="auto"/>
                        <w:bottom w:val="none" w:sz="0" w:space="0" w:color="auto"/>
                        <w:right w:val="none" w:sz="0" w:space="0" w:color="auto"/>
                      </w:divBdr>
                      <w:divsChild>
                        <w:div w:id="18874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30337">
          <w:marLeft w:val="0"/>
          <w:marRight w:val="0"/>
          <w:marTop w:val="0"/>
          <w:marBottom w:val="0"/>
          <w:divBdr>
            <w:top w:val="none" w:sz="0" w:space="0" w:color="auto"/>
            <w:left w:val="none" w:sz="0" w:space="0" w:color="auto"/>
            <w:bottom w:val="none" w:sz="0" w:space="0" w:color="auto"/>
            <w:right w:val="none" w:sz="0" w:space="0" w:color="auto"/>
          </w:divBdr>
          <w:divsChild>
            <w:div w:id="1369141617">
              <w:marLeft w:val="0"/>
              <w:marRight w:val="0"/>
              <w:marTop w:val="0"/>
              <w:marBottom w:val="0"/>
              <w:divBdr>
                <w:top w:val="none" w:sz="0" w:space="0" w:color="auto"/>
                <w:left w:val="none" w:sz="0" w:space="0" w:color="auto"/>
                <w:bottom w:val="none" w:sz="0" w:space="0" w:color="auto"/>
                <w:right w:val="none" w:sz="0" w:space="0" w:color="auto"/>
              </w:divBdr>
              <w:divsChild>
                <w:div w:id="2133476187">
                  <w:marLeft w:val="0"/>
                  <w:marRight w:val="0"/>
                  <w:marTop w:val="0"/>
                  <w:marBottom w:val="0"/>
                  <w:divBdr>
                    <w:top w:val="none" w:sz="0" w:space="0" w:color="auto"/>
                    <w:left w:val="none" w:sz="0" w:space="0" w:color="auto"/>
                    <w:bottom w:val="none" w:sz="0" w:space="0" w:color="auto"/>
                    <w:right w:val="none" w:sz="0" w:space="0" w:color="auto"/>
                  </w:divBdr>
                  <w:divsChild>
                    <w:div w:id="1878740387">
                      <w:marLeft w:val="0"/>
                      <w:marRight w:val="0"/>
                      <w:marTop w:val="0"/>
                      <w:marBottom w:val="0"/>
                      <w:divBdr>
                        <w:top w:val="none" w:sz="0" w:space="0" w:color="auto"/>
                        <w:left w:val="none" w:sz="0" w:space="0" w:color="auto"/>
                        <w:bottom w:val="none" w:sz="0" w:space="0" w:color="auto"/>
                        <w:right w:val="none" w:sz="0" w:space="0" w:color="auto"/>
                      </w:divBdr>
                    </w:div>
                  </w:divsChild>
                </w:div>
                <w:div w:id="1497454256">
                  <w:marLeft w:val="0"/>
                  <w:marRight w:val="0"/>
                  <w:marTop w:val="0"/>
                  <w:marBottom w:val="0"/>
                  <w:divBdr>
                    <w:top w:val="none" w:sz="0" w:space="0" w:color="auto"/>
                    <w:left w:val="none" w:sz="0" w:space="0" w:color="auto"/>
                    <w:bottom w:val="none" w:sz="0" w:space="0" w:color="auto"/>
                    <w:right w:val="none" w:sz="0" w:space="0" w:color="auto"/>
                  </w:divBdr>
                  <w:divsChild>
                    <w:div w:id="1071388292">
                      <w:marLeft w:val="0"/>
                      <w:marRight w:val="0"/>
                      <w:marTop w:val="0"/>
                      <w:marBottom w:val="0"/>
                      <w:divBdr>
                        <w:top w:val="none" w:sz="0" w:space="0" w:color="auto"/>
                        <w:left w:val="none" w:sz="0" w:space="0" w:color="auto"/>
                        <w:bottom w:val="none" w:sz="0" w:space="0" w:color="auto"/>
                        <w:right w:val="none" w:sz="0" w:space="0" w:color="auto"/>
                      </w:divBdr>
                      <w:divsChild>
                        <w:div w:id="4100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842">
          <w:marLeft w:val="0"/>
          <w:marRight w:val="0"/>
          <w:marTop w:val="0"/>
          <w:marBottom w:val="0"/>
          <w:divBdr>
            <w:top w:val="none" w:sz="0" w:space="0" w:color="auto"/>
            <w:left w:val="none" w:sz="0" w:space="0" w:color="auto"/>
            <w:bottom w:val="none" w:sz="0" w:space="0" w:color="auto"/>
            <w:right w:val="none" w:sz="0" w:space="0" w:color="auto"/>
          </w:divBdr>
          <w:divsChild>
            <w:div w:id="288779131">
              <w:marLeft w:val="0"/>
              <w:marRight w:val="0"/>
              <w:marTop w:val="0"/>
              <w:marBottom w:val="0"/>
              <w:divBdr>
                <w:top w:val="none" w:sz="0" w:space="0" w:color="auto"/>
                <w:left w:val="none" w:sz="0" w:space="0" w:color="auto"/>
                <w:bottom w:val="none" w:sz="0" w:space="0" w:color="auto"/>
                <w:right w:val="none" w:sz="0" w:space="0" w:color="auto"/>
              </w:divBdr>
              <w:divsChild>
                <w:div w:id="1502819350">
                  <w:marLeft w:val="0"/>
                  <w:marRight w:val="0"/>
                  <w:marTop w:val="0"/>
                  <w:marBottom w:val="0"/>
                  <w:divBdr>
                    <w:top w:val="none" w:sz="0" w:space="0" w:color="auto"/>
                    <w:left w:val="none" w:sz="0" w:space="0" w:color="auto"/>
                    <w:bottom w:val="none" w:sz="0" w:space="0" w:color="auto"/>
                    <w:right w:val="none" w:sz="0" w:space="0" w:color="auto"/>
                  </w:divBdr>
                  <w:divsChild>
                    <w:div w:id="1409889359">
                      <w:marLeft w:val="0"/>
                      <w:marRight w:val="0"/>
                      <w:marTop w:val="0"/>
                      <w:marBottom w:val="0"/>
                      <w:divBdr>
                        <w:top w:val="none" w:sz="0" w:space="0" w:color="auto"/>
                        <w:left w:val="none" w:sz="0" w:space="0" w:color="auto"/>
                        <w:bottom w:val="none" w:sz="0" w:space="0" w:color="auto"/>
                        <w:right w:val="none" w:sz="0" w:space="0" w:color="auto"/>
                      </w:divBdr>
                    </w:div>
                  </w:divsChild>
                </w:div>
                <w:div w:id="1393044317">
                  <w:marLeft w:val="0"/>
                  <w:marRight w:val="0"/>
                  <w:marTop w:val="0"/>
                  <w:marBottom w:val="0"/>
                  <w:divBdr>
                    <w:top w:val="none" w:sz="0" w:space="0" w:color="auto"/>
                    <w:left w:val="none" w:sz="0" w:space="0" w:color="auto"/>
                    <w:bottom w:val="none" w:sz="0" w:space="0" w:color="auto"/>
                    <w:right w:val="none" w:sz="0" w:space="0" w:color="auto"/>
                  </w:divBdr>
                  <w:divsChild>
                    <w:div w:id="739986623">
                      <w:marLeft w:val="0"/>
                      <w:marRight w:val="0"/>
                      <w:marTop w:val="0"/>
                      <w:marBottom w:val="0"/>
                      <w:divBdr>
                        <w:top w:val="none" w:sz="0" w:space="0" w:color="auto"/>
                        <w:left w:val="none" w:sz="0" w:space="0" w:color="auto"/>
                        <w:bottom w:val="none" w:sz="0" w:space="0" w:color="auto"/>
                        <w:right w:val="none" w:sz="0" w:space="0" w:color="auto"/>
                      </w:divBdr>
                      <w:divsChild>
                        <w:div w:id="12657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440730">
      <w:bodyDiv w:val="1"/>
      <w:marLeft w:val="0"/>
      <w:marRight w:val="0"/>
      <w:marTop w:val="0"/>
      <w:marBottom w:val="0"/>
      <w:divBdr>
        <w:top w:val="none" w:sz="0" w:space="0" w:color="auto"/>
        <w:left w:val="none" w:sz="0" w:space="0" w:color="auto"/>
        <w:bottom w:val="none" w:sz="0" w:space="0" w:color="auto"/>
        <w:right w:val="none" w:sz="0" w:space="0" w:color="auto"/>
      </w:divBdr>
    </w:div>
    <w:div w:id="1114901486">
      <w:bodyDiv w:val="1"/>
      <w:marLeft w:val="0"/>
      <w:marRight w:val="0"/>
      <w:marTop w:val="0"/>
      <w:marBottom w:val="0"/>
      <w:divBdr>
        <w:top w:val="none" w:sz="0" w:space="0" w:color="auto"/>
        <w:left w:val="none" w:sz="0" w:space="0" w:color="auto"/>
        <w:bottom w:val="none" w:sz="0" w:space="0" w:color="auto"/>
        <w:right w:val="none" w:sz="0" w:space="0" w:color="auto"/>
      </w:divBdr>
      <w:divsChild>
        <w:div w:id="460004403">
          <w:marLeft w:val="0"/>
          <w:marRight w:val="0"/>
          <w:marTop w:val="0"/>
          <w:marBottom w:val="0"/>
          <w:divBdr>
            <w:top w:val="none" w:sz="0" w:space="0" w:color="auto"/>
            <w:left w:val="none" w:sz="0" w:space="0" w:color="auto"/>
            <w:bottom w:val="none" w:sz="0" w:space="0" w:color="auto"/>
            <w:right w:val="none" w:sz="0" w:space="0" w:color="auto"/>
          </w:divBdr>
          <w:divsChild>
            <w:div w:id="43214172">
              <w:marLeft w:val="0"/>
              <w:marRight w:val="0"/>
              <w:marTop w:val="0"/>
              <w:marBottom w:val="0"/>
              <w:divBdr>
                <w:top w:val="none" w:sz="0" w:space="0" w:color="auto"/>
                <w:left w:val="none" w:sz="0" w:space="0" w:color="auto"/>
                <w:bottom w:val="none" w:sz="0" w:space="0" w:color="auto"/>
                <w:right w:val="none" w:sz="0" w:space="0" w:color="auto"/>
              </w:divBdr>
            </w:div>
          </w:divsChild>
        </w:div>
        <w:div w:id="987898824">
          <w:marLeft w:val="0"/>
          <w:marRight w:val="0"/>
          <w:marTop w:val="0"/>
          <w:marBottom w:val="0"/>
          <w:divBdr>
            <w:top w:val="none" w:sz="0" w:space="0" w:color="auto"/>
            <w:left w:val="none" w:sz="0" w:space="0" w:color="auto"/>
            <w:bottom w:val="none" w:sz="0" w:space="0" w:color="auto"/>
            <w:right w:val="none" w:sz="0" w:space="0" w:color="auto"/>
          </w:divBdr>
          <w:divsChild>
            <w:div w:id="1132863305">
              <w:marLeft w:val="0"/>
              <w:marRight w:val="0"/>
              <w:marTop w:val="0"/>
              <w:marBottom w:val="0"/>
              <w:divBdr>
                <w:top w:val="none" w:sz="0" w:space="0" w:color="auto"/>
                <w:left w:val="none" w:sz="0" w:space="0" w:color="auto"/>
                <w:bottom w:val="none" w:sz="0" w:space="0" w:color="auto"/>
                <w:right w:val="none" w:sz="0" w:space="0" w:color="auto"/>
              </w:divBdr>
              <w:divsChild>
                <w:div w:id="737825298">
                  <w:marLeft w:val="0"/>
                  <w:marRight w:val="0"/>
                  <w:marTop w:val="0"/>
                  <w:marBottom w:val="0"/>
                  <w:divBdr>
                    <w:top w:val="none" w:sz="0" w:space="0" w:color="auto"/>
                    <w:left w:val="none" w:sz="0" w:space="0" w:color="auto"/>
                    <w:bottom w:val="none" w:sz="0" w:space="0" w:color="auto"/>
                    <w:right w:val="none" w:sz="0" w:space="0" w:color="auto"/>
                  </w:divBdr>
                  <w:divsChild>
                    <w:div w:id="1486778454">
                      <w:marLeft w:val="0"/>
                      <w:marRight w:val="0"/>
                      <w:marTop w:val="0"/>
                      <w:marBottom w:val="0"/>
                      <w:divBdr>
                        <w:top w:val="none" w:sz="0" w:space="0" w:color="auto"/>
                        <w:left w:val="none" w:sz="0" w:space="0" w:color="auto"/>
                        <w:bottom w:val="none" w:sz="0" w:space="0" w:color="auto"/>
                        <w:right w:val="none" w:sz="0" w:space="0" w:color="auto"/>
                      </w:divBdr>
                    </w:div>
                  </w:divsChild>
                </w:div>
                <w:div w:id="1560750551">
                  <w:marLeft w:val="0"/>
                  <w:marRight w:val="0"/>
                  <w:marTop w:val="0"/>
                  <w:marBottom w:val="0"/>
                  <w:divBdr>
                    <w:top w:val="none" w:sz="0" w:space="0" w:color="auto"/>
                    <w:left w:val="none" w:sz="0" w:space="0" w:color="auto"/>
                    <w:bottom w:val="none" w:sz="0" w:space="0" w:color="auto"/>
                    <w:right w:val="none" w:sz="0" w:space="0" w:color="auto"/>
                  </w:divBdr>
                  <w:divsChild>
                    <w:div w:id="1220824729">
                      <w:marLeft w:val="0"/>
                      <w:marRight w:val="0"/>
                      <w:marTop w:val="0"/>
                      <w:marBottom w:val="0"/>
                      <w:divBdr>
                        <w:top w:val="none" w:sz="0" w:space="0" w:color="auto"/>
                        <w:left w:val="none" w:sz="0" w:space="0" w:color="auto"/>
                        <w:bottom w:val="none" w:sz="0" w:space="0" w:color="auto"/>
                        <w:right w:val="none" w:sz="0" w:space="0" w:color="auto"/>
                      </w:divBdr>
                      <w:divsChild>
                        <w:div w:id="3215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680683">
          <w:marLeft w:val="0"/>
          <w:marRight w:val="0"/>
          <w:marTop w:val="0"/>
          <w:marBottom w:val="0"/>
          <w:divBdr>
            <w:top w:val="none" w:sz="0" w:space="0" w:color="auto"/>
            <w:left w:val="none" w:sz="0" w:space="0" w:color="auto"/>
            <w:bottom w:val="none" w:sz="0" w:space="0" w:color="auto"/>
            <w:right w:val="none" w:sz="0" w:space="0" w:color="auto"/>
          </w:divBdr>
          <w:divsChild>
            <w:div w:id="418065436">
              <w:marLeft w:val="0"/>
              <w:marRight w:val="0"/>
              <w:marTop w:val="0"/>
              <w:marBottom w:val="0"/>
              <w:divBdr>
                <w:top w:val="none" w:sz="0" w:space="0" w:color="auto"/>
                <w:left w:val="none" w:sz="0" w:space="0" w:color="auto"/>
                <w:bottom w:val="none" w:sz="0" w:space="0" w:color="auto"/>
                <w:right w:val="none" w:sz="0" w:space="0" w:color="auto"/>
              </w:divBdr>
              <w:divsChild>
                <w:div w:id="318075086">
                  <w:marLeft w:val="0"/>
                  <w:marRight w:val="0"/>
                  <w:marTop w:val="0"/>
                  <w:marBottom w:val="0"/>
                  <w:divBdr>
                    <w:top w:val="none" w:sz="0" w:space="0" w:color="auto"/>
                    <w:left w:val="none" w:sz="0" w:space="0" w:color="auto"/>
                    <w:bottom w:val="none" w:sz="0" w:space="0" w:color="auto"/>
                    <w:right w:val="none" w:sz="0" w:space="0" w:color="auto"/>
                  </w:divBdr>
                  <w:divsChild>
                    <w:div w:id="1186554997">
                      <w:marLeft w:val="0"/>
                      <w:marRight w:val="0"/>
                      <w:marTop w:val="0"/>
                      <w:marBottom w:val="0"/>
                      <w:divBdr>
                        <w:top w:val="none" w:sz="0" w:space="0" w:color="auto"/>
                        <w:left w:val="none" w:sz="0" w:space="0" w:color="auto"/>
                        <w:bottom w:val="none" w:sz="0" w:space="0" w:color="auto"/>
                        <w:right w:val="none" w:sz="0" w:space="0" w:color="auto"/>
                      </w:divBdr>
                    </w:div>
                  </w:divsChild>
                </w:div>
                <w:div w:id="1440447941">
                  <w:marLeft w:val="0"/>
                  <w:marRight w:val="0"/>
                  <w:marTop w:val="0"/>
                  <w:marBottom w:val="0"/>
                  <w:divBdr>
                    <w:top w:val="none" w:sz="0" w:space="0" w:color="auto"/>
                    <w:left w:val="none" w:sz="0" w:space="0" w:color="auto"/>
                    <w:bottom w:val="none" w:sz="0" w:space="0" w:color="auto"/>
                    <w:right w:val="none" w:sz="0" w:space="0" w:color="auto"/>
                  </w:divBdr>
                  <w:divsChild>
                    <w:div w:id="1074929962">
                      <w:marLeft w:val="0"/>
                      <w:marRight w:val="0"/>
                      <w:marTop w:val="0"/>
                      <w:marBottom w:val="0"/>
                      <w:divBdr>
                        <w:top w:val="none" w:sz="0" w:space="0" w:color="auto"/>
                        <w:left w:val="none" w:sz="0" w:space="0" w:color="auto"/>
                        <w:bottom w:val="none" w:sz="0" w:space="0" w:color="auto"/>
                        <w:right w:val="none" w:sz="0" w:space="0" w:color="auto"/>
                      </w:divBdr>
                      <w:divsChild>
                        <w:div w:id="1151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69889">
          <w:marLeft w:val="0"/>
          <w:marRight w:val="0"/>
          <w:marTop w:val="0"/>
          <w:marBottom w:val="0"/>
          <w:divBdr>
            <w:top w:val="none" w:sz="0" w:space="0" w:color="auto"/>
            <w:left w:val="none" w:sz="0" w:space="0" w:color="auto"/>
            <w:bottom w:val="none" w:sz="0" w:space="0" w:color="auto"/>
            <w:right w:val="none" w:sz="0" w:space="0" w:color="auto"/>
          </w:divBdr>
          <w:divsChild>
            <w:div w:id="365718194">
              <w:marLeft w:val="0"/>
              <w:marRight w:val="0"/>
              <w:marTop w:val="0"/>
              <w:marBottom w:val="0"/>
              <w:divBdr>
                <w:top w:val="none" w:sz="0" w:space="0" w:color="auto"/>
                <w:left w:val="none" w:sz="0" w:space="0" w:color="auto"/>
                <w:bottom w:val="none" w:sz="0" w:space="0" w:color="auto"/>
                <w:right w:val="none" w:sz="0" w:space="0" w:color="auto"/>
              </w:divBdr>
              <w:divsChild>
                <w:div w:id="226840627">
                  <w:marLeft w:val="0"/>
                  <w:marRight w:val="0"/>
                  <w:marTop w:val="0"/>
                  <w:marBottom w:val="0"/>
                  <w:divBdr>
                    <w:top w:val="none" w:sz="0" w:space="0" w:color="auto"/>
                    <w:left w:val="none" w:sz="0" w:space="0" w:color="auto"/>
                    <w:bottom w:val="none" w:sz="0" w:space="0" w:color="auto"/>
                    <w:right w:val="none" w:sz="0" w:space="0" w:color="auto"/>
                  </w:divBdr>
                  <w:divsChild>
                    <w:div w:id="1249071850">
                      <w:marLeft w:val="0"/>
                      <w:marRight w:val="0"/>
                      <w:marTop w:val="0"/>
                      <w:marBottom w:val="0"/>
                      <w:divBdr>
                        <w:top w:val="none" w:sz="0" w:space="0" w:color="auto"/>
                        <w:left w:val="none" w:sz="0" w:space="0" w:color="auto"/>
                        <w:bottom w:val="none" w:sz="0" w:space="0" w:color="auto"/>
                        <w:right w:val="none" w:sz="0" w:space="0" w:color="auto"/>
                      </w:divBdr>
                    </w:div>
                  </w:divsChild>
                </w:div>
                <w:div w:id="1441219199">
                  <w:marLeft w:val="0"/>
                  <w:marRight w:val="0"/>
                  <w:marTop w:val="0"/>
                  <w:marBottom w:val="0"/>
                  <w:divBdr>
                    <w:top w:val="none" w:sz="0" w:space="0" w:color="auto"/>
                    <w:left w:val="none" w:sz="0" w:space="0" w:color="auto"/>
                    <w:bottom w:val="none" w:sz="0" w:space="0" w:color="auto"/>
                    <w:right w:val="none" w:sz="0" w:space="0" w:color="auto"/>
                  </w:divBdr>
                  <w:divsChild>
                    <w:div w:id="346752773">
                      <w:marLeft w:val="0"/>
                      <w:marRight w:val="0"/>
                      <w:marTop w:val="0"/>
                      <w:marBottom w:val="0"/>
                      <w:divBdr>
                        <w:top w:val="none" w:sz="0" w:space="0" w:color="auto"/>
                        <w:left w:val="none" w:sz="0" w:space="0" w:color="auto"/>
                        <w:bottom w:val="none" w:sz="0" w:space="0" w:color="auto"/>
                        <w:right w:val="none" w:sz="0" w:space="0" w:color="auto"/>
                      </w:divBdr>
                      <w:divsChild>
                        <w:div w:id="15201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5746">
          <w:marLeft w:val="0"/>
          <w:marRight w:val="0"/>
          <w:marTop w:val="0"/>
          <w:marBottom w:val="0"/>
          <w:divBdr>
            <w:top w:val="none" w:sz="0" w:space="0" w:color="auto"/>
            <w:left w:val="none" w:sz="0" w:space="0" w:color="auto"/>
            <w:bottom w:val="none" w:sz="0" w:space="0" w:color="auto"/>
            <w:right w:val="none" w:sz="0" w:space="0" w:color="auto"/>
          </w:divBdr>
          <w:divsChild>
            <w:div w:id="821652707">
              <w:marLeft w:val="0"/>
              <w:marRight w:val="0"/>
              <w:marTop w:val="0"/>
              <w:marBottom w:val="0"/>
              <w:divBdr>
                <w:top w:val="none" w:sz="0" w:space="0" w:color="auto"/>
                <w:left w:val="none" w:sz="0" w:space="0" w:color="auto"/>
                <w:bottom w:val="none" w:sz="0" w:space="0" w:color="auto"/>
                <w:right w:val="none" w:sz="0" w:space="0" w:color="auto"/>
              </w:divBdr>
              <w:divsChild>
                <w:div w:id="367417031">
                  <w:marLeft w:val="0"/>
                  <w:marRight w:val="0"/>
                  <w:marTop w:val="0"/>
                  <w:marBottom w:val="0"/>
                  <w:divBdr>
                    <w:top w:val="none" w:sz="0" w:space="0" w:color="auto"/>
                    <w:left w:val="none" w:sz="0" w:space="0" w:color="auto"/>
                    <w:bottom w:val="none" w:sz="0" w:space="0" w:color="auto"/>
                    <w:right w:val="none" w:sz="0" w:space="0" w:color="auto"/>
                  </w:divBdr>
                  <w:divsChild>
                    <w:div w:id="1697538626">
                      <w:marLeft w:val="0"/>
                      <w:marRight w:val="0"/>
                      <w:marTop w:val="0"/>
                      <w:marBottom w:val="0"/>
                      <w:divBdr>
                        <w:top w:val="none" w:sz="0" w:space="0" w:color="auto"/>
                        <w:left w:val="none" w:sz="0" w:space="0" w:color="auto"/>
                        <w:bottom w:val="none" w:sz="0" w:space="0" w:color="auto"/>
                        <w:right w:val="none" w:sz="0" w:space="0" w:color="auto"/>
                      </w:divBdr>
                    </w:div>
                  </w:divsChild>
                </w:div>
                <w:div w:id="1288925914">
                  <w:marLeft w:val="0"/>
                  <w:marRight w:val="0"/>
                  <w:marTop w:val="0"/>
                  <w:marBottom w:val="0"/>
                  <w:divBdr>
                    <w:top w:val="none" w:sz="0" w:space="0" w:color="auto"/>
                    <w:left w:val="none" w:sz="0" w:space="0" w:color="auto"/>
                    <w:bottom w:val="none" w:sz="0" w:space="0" w:color="auto"/>
                    <w:right w:val="none" w:sz="0" w:space="0" w:color="auto"/>
                  </w:divBdr>
                  <w:divsChild>
                    <w:div w:id="268591616">
                      <w:marLeft w:val="0"/>
                      <w:marRight w:val="0"/>
                      <w:marTop w:val="0"/>
                      <w:marBottom w:val="0"/>
                      <w:divBdr>
                        <w:top w:val="none" w:sz="0" w:space="0" w:color="auto"/>
                        <w:left w:val="none" w:sz="0" w:space="0" w:color="auto"/>
                        <w:bottom w:val="none" w:sz="0" w:space="0" w:color="auto"/>
                        <w:right w:val="none" w:sz="0" w:space="0" w:color="auto"/>
                      </w:divBdr>
                      <w:divsChild>
                        <w:div w:id="10023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169592">
      <w:bodyDiv w:val="1"/>
      <w:marLeft w:val="0"/>
      <w:marRight w:val="0"/>
      <w:marTop w:val="0"/>
      <w:marBottom w:val="0"/>
      <w:divBdr>
        <w:top w:val="none" w:sz="0" w:space="0" w:color="auto"/>
        <w:left w:val="none" w:sz="0" w:space="0" w:color="auto"/>
        <w:bottom w:val="none" w:sz="0" w:space="0" w:color="auto"/>
        <w:right w:val="none" w:sz="0" w:space="0" w:color="auto"/>
      </w:divBdr>
    </w:div>
    <w:div w:id="1152407920">
      <w:bodyDiv w:val="1"/>
      <w:marLeft w:val="0"/>
      <w:marRight w:val="0"/>
      <w:marTop w:val="0"/>
      <w:marBottom w:val="0"/>
      <w:divBdr>
        <w:top w:val="none" w:sz="0" w:space="0" w:color="auto"/>
        <w:left w:val="none" w:sz="0" w:space="0" w:color="auto"/>
        <w:bottom w:val="none" w:sz="0" w:space="0" w:color="auto"/>
        <w:right w:val="none" w:sz="0" w:space="0" w:color="auto"/>
      </w:divBdr>
    </w:div>
    <w:div w:id="1155144658">
      <w:bodyDiv w:val="1"/>
      <w:marLeft w:val="0"/>
      <w:marRight w:val="0"/>
      <w:marTop w:val="0"/>
      <w:marBottom w:val="0"/>
      <w:divBdr>
        <w:top w:val="none" w:sz="0" w:space="0" w:color="auto"/>
        <w:left w:val="none" w:sz="0" w:space="0" w:color="auto"/>
        <w:bottom w:val="none" w:sz="0" w:space="0" w:color="auto"/>
        <w:right w:val="none" w:sz="0" w:space="0" w:color="auto"/>
      </w:divBdr>
    </w:div>
    <w:div w:id="1227493543">
      <w:bodyDiv w:val="1"/>
      <w:marLeft w:val="0"/>
      <w:marRight w:val="0"/>
      <w:marTop w:val="0"/>
      <w:marBottom w:val="0"/>
      <w:divBdr>
        <w:top w:val="none" w:sz="0" w:space="0" w:color="auto"/>
        <w:left w:val="none" w:sz="0" w:space="0" w:color="auto"/>
        <w:bottom w:val="none" w:sz="0" w:space="0" w:color="auto"/>
        <w:right w:val="none" w:sz="0" w:space="0" w:color="auto"/>
      </w:divBdr>
    </w:div>
    <w:div w:id="1244678115">
      <w:bodyDiv w:val="1"/>
      <w:marLeft w:val="0"/>
      <w:marRight w:val="0"/>
      <w:marTop w:val="0"/>
      <w:marBottom w:val="0"/>
      <w:divBdr>
        <w:top w:val="none" w:sz="0" w:space="0" w:color="auto"/>
        <w:left w:val="none" w:sz="0" w:space="0" w:color="auto"/>
        <w:bottom w:val="none" w:sz="0" w:space="0" w:color="auto"/>
        <w:right w:val="none" w:sz="0" w:space="0" w:color="auto"/>
      </w:divBdr>
    </w:div>
    <w:div w:id="1281454385">
      <w:bodyDiv w:val="1"/>
      <w:marLeft w:val="0"/>
      <w:marRight w:val="0"/>
      <w:marTop w:val="0"/>
      <w:marBottom w:val="0"/>
      <w:divBdr>
        <w:top w:val="none" w:sz="0" w:space="0" w:color="auto"/>
        <w:left w:val="none" w:sz="0" w:space="0" w:color="auto"/>
        <w:bottom w:val="none" w:sz="0" w:space="0" w:color="auto"/>
        <w:right w:val="none" w:sz="0" w:space="0" w:color="auto"/>
      </w:divBdr>
    </w:div>
    <w:div w:id="1294798652">
      <w:bodyDiv w:val="1"/>
      <w:marLeft w:val="0"/>
      <w:marRight w:val="0"/>
      <w:marTop w:val="0"/>
      <w:marBottom w:val="0"/>
      <w:divBdr>
        <w:top w:val="none" w:sz="0" w:space="0" w:color="auto"/>
        <w:left w:val="none" w:sz="0" w:space="0" w:color="auto"/>
        <w:bottom w:val="none" w:sz="0" w:space="0" w:color="auto"/>
        <w:right w:val="none" w:sz="0" w:space="0" w:color="auto"/>
      </w:divBdr>
    </w:div>
    <w:div w:id="1331256729">
      <w:bodyDiv w:val="1"/>
      <w:marLeft w:val="0"/>
      <w:marRight w:val="0"/>
      <w:marTop w:val="0"/>
      <w:marBottom w:val="0"/>
      <w:divBdr>
        <w:top w:val="none" w:sz="0" w:space="0" w:color="auto"/>
        <w:left w:val="none" w:sz="0" w:space="0" w:color="auto"/>
        <w:bottom w:val="none" w:sz="0" w:space="0" w:color="auto"/>
        <w:right w:val="none" w:sz="0" w:space="0" w:color="auto"/>
      </w:divBdr>
      <w:divsChild>
        <w:div w:id="2118786721">
          <w:marLeft w:val="0"/>
          <w:marRight w:val="0"/>
          <w:marTop w:val="0"/>
          <w:marBottom w:val="0"/>
          <w:divBdr>
            <w:top w:val="none" w:sz="0" w:space="0" w:color="auto"/>
            <w:left w:val="none" w:sz="0" w:space="0" w:color="auto"/>
            <w:bottom w:val="none" w:sz="0" w:space="0" w:color="auto"/>
            <w:right w:val="none" w:sz="0" w:space="0" w:color="auto"/>
          </w:divBdr>
        </w:div>
        <w:div w:id="237906755">
          <w:marLeft w:val="0"/>
          <w:marRight w:val="0"/>
          <w:marTop w:val="0"/>
          <w:marBottom w:val="0"/>
          <w:divBdr>
            <w:top w:val="none" w:sz="0" w:space="0" w:color="auto"/>
            <w:left w:val="none" w:sz="0" w:space="0" w:color="auto"/>
            <w:bottom w:val="none" w:sz="0" w:space="0" w:color="auto"/>
            <w:right w:val="none" w:sz="0" w:space="0" w:color="auto"/>
          </w:divBdr>
          <w:divsChild>
            <w:div w:id="257954145">
              <w:marLeft w:val="0"/>
              <w:marRight w:val="0"/>
              <w:marTop w:val="0"/>
              <w:marBottom w:val="0"/>
              <w:divBdr>
                <w:top w:val="none" w:sz="0" w:space="0" w:color="auto"/>
                <w:left w:val="none" w:sz="0" w:space="0" w:color="auto"/>
                <w:bottom w:val="none" w:sz="0" w:space="0" w:color="auto"/>
                <w:right w:val="none" w:sz="0" w:space="0" w:color="auto"/>
              </w:divBdr>
            </w:div>
            <w:div w:id="1616474040">
              <w:marLeft w:val="0"/>
              <w:marRight w:val="0"/>
              <w:marTop w:val="0"/>
              <w:marBottom w:val="0"/>
              <w:divBdr>
                <w:top w:val="none" w:sz="0" w:space="0" w:color="auto"/>
                <w:left w:val="none" w:sz="0" w:space="0" w:color="auto"/>
                <w:bottom w:val="none" w:sz="0" w:space="0" w:color="auto"/>
                <w:right w:val="none" w:sz="0" w:space="0" w:color="auto"/>
              </w:divBdr>
              <w:divsChild>
                <w:div w:id="2030176679">
                  <w:marLeft w:val="0"/>
                  <w:marRight w:val="0"/>
                  <w:marTop w:val="0"/>
                  <w:marBottom w:val="0"/>
                  <w:divBdr>
                    <w:top w:val="none" w:sz="0" w:space="0" w:color="auto"/>
                    <w:left w:val="none" w:sz="0" w:space="0" w:color="auto"/>
                    <w:bottom w:val="none" w:sz="0" w:space="0" w:color="auto"/>
                    <w:right w:val="none" w:sz="0" w:space="0" w:color="auto"/>
                  </w:divBdr>
                  <w:divsChild>
                    <w:div w:id="825825017">
                      <w:marLeft w:val="0"/>
                      <w:marRight w:val="0"/>
                      <w:marTop w:val="0"/>
                      <w:marBottom w:val="0"/>
                      <w:divBdr>
                        <w:top w:val="none" w:sz="0" w:space="0" w:color="auto"/>
                        <w:left w:val="none" w:sz="0" w:space="0" w:color="auto"/>
                        <w:bottom w:val="none" w:sz="0" w:space="0" w:color="auto"/>
                        <w:right w:val="none" w:sz="0" w:space="0" w:color="auto"/>
                      </w:divBdr>
                      <w:divsChild>
                        <w:div w:id="2126386459">
                          <w:marLeft w:val="0"/>
                          <w:marRight w:val="0"/>
                          <w:marTop w:val="0"/>
                          <w:marBottom w:val="0"/>
                          <w:divBdr>
                            <w:top w:val="none" w:sz="0" w:space="0" w:color="auto"/>
                            <w:left w:val="none" w:sz="0" w:space="0" w:color="auto"/>
                            <w:bottom w:val="none" w:sz="0" w:space="0" w:color="auto"/>
                            <w:right w:val="none" w:sz="0" w:space="0" w:color="auto"/>
                          </w:divBdr>
                          <w:divsChild>
                            <w:div w:id="913734341">
                              <w:marLeft w:val="0"/>
                              <w:marRight w:val="0"/>
                              <w:marTop w:val="0"/>
                              <w:marBottom w:val="0"/>
                              <w:divBdr>
                                <w:top w:val="none" w:sz="0" w:space="0" w:color="auto"/>
                                <w:left w:val="none" w:sz="0" w:space="0" w:color="auto"/>
                                <w:bottom w:val="none" w:sz="0" w:space="0" w:color="auto"/>
                                <w:right w:val="none" w:sz="0" w:space="0" w:color="auto"/>
                              </w:divBdr>
                              <w:divsChild>
                                <w:div w:id="13836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83042">
                          <w:marLeft w:val="0"/>
                          <w:marRight w:val="0"/>
                          <w:marTop w:val="0"/>
                          <w:marBottom w:val="0"/>
                          <w:divBdr>
                            <w:top w:val="none" w:sz="0" w:space="0" w:color="auto"/>
                            <w:left w:val="none" w:sz="0" w:space="0" w:color="auto"/>
                            <w:bottom w:val="none" w:sz="0" w:space="0" w:color="auto"/>
                            <w:right w:val="none" w:sz="0" w:space="0" w:color="auto"/>
                          </w:divBdr>
                          <w:divsChild>
                            <w:div w:id="961350817">
                              <w:marLeft w:val="0"/>
                              <w:marRight w:val="0"/>
                              <w:marTop w:val="0"/>
                              <w:marBottom w:val="0"/>
                              <w:divBdr>
                                <w:top w:val="none" w:sz="0" w:space="0" w:color="auto"/>
                                <w:left w:val="none" w:sz="0" w:space="0" w:color="auto"/>
                                <w:bottom w:val="none" w:sz="0" w:space="0" w:color="auto"/>
                                <w:right w:val="none" w:sz="0" w:space="0" w:color="auto"/>
                              </w:divBdr>
                              <w:divsChild>
                                <w:div w:id="1618752060">
                                  <w:marLeft w:val="0"/>
                                  <w:marRight w:val="0"/>
                                  <w:marTop w:val="0"/>
                                  <w:marBottom w:val="0"/>
                                  <w:divBdr>
                                    <w:top w:val="none" w:sz="0" w:space="0" w:color="auto"/>
                                    <w:left w:val="none" w:sz="0" w:space="0" w:color="auto"/>
                                    <w:bottom w:val="none" w:sz="0" w:space="0" w:color="auto"/>
                                    <w:right w:val="none" w:sz="0" w:space="0" w:color="auto"/>
                                  </w:divBdr>
                                  <w:divsChild>
                                    <w:div w:id="13506916">
                                      <w:marLeft w:val="0"/>
                                      <w:marRight w:val="0"/>
                                      <w:marTop w:val="0"/>
                                      <w:marBottom w:val="0"/>
                                      <w:divBdr>
                                        <w:top w:val="none" w:sz="0" w:space="0" w:color="auto"/>
                                        <w:left w:val="none" w:sz="0" w:space="0" w:color="auto"/>
                                        <w:bottom w:val="none" w:sz="0" w:space="0" w:color="auto"/>
                                        <w:right w:val="none" w:sz="0" w:space="0" w:color="auto"/>
                                      </w:divBdr>
                                      <w:divsChild>
                                        <w:div w:id="1024013486">
                                          <w:marLeft w:val="0"/>
                                          <w:marRight w:val="0"/>
                                          <w:marTop w:val="0"/>
                                          <w:marBottom w:val="0"/>
                                          <w:divBdr>
                                            <w:top w:val="none" w:sz="0" w:space="0" w:color="auto"/>
                                            <w:left w:val="none" w:sz="0" w:space="0" w:color="auto"/>
                                            <w:bottom w:val="none" w:sz="0" w:space="0" w:color="auto"/>
                                            <w:right w:val="none" w:sz="0" w:space="0" w:color="auto"/>
                                          </w:divBdr>
                                        </w:div>
                                      </w:divsChild>
                                    </w:div>
                                    <w:div w:id="1111973714">
                                      <w:marLeft w:val="0"/>
                                      <w:marRight w:val="0"/>
                                      <w:marTop w:val="0"/>
                                      <w:marBottom w:val="0"/>
                                      <w:divBdr>
                                        <w:top w:val="none" w:sz="0" w:space="0" w:color="auto"/>
                                        <w:left w:val="none" w:sz="0" w:space="0" w:color="auto"/>
                                        <w:bottom w:val="none" w:sz="0" w:space="0" w:color="auto"/>
                                        <w:right w:val="none" w:sz="0" w:space="0" w:color="auto"/>
                                      </w:divBdr>
                                      <w:divsChild>
                                        <w:div w:id="271589987">
                                          <w:marLeft w:val="0"/>
                                          <w:marRight w:val="0"/>
                                          <w:marTop w:val="0"/>
                                          <w:marBottom w:val="0"/>
                                          <w:divBdr>
                                            <w:top w:val="none" w:sz="0" w:space="0" w:color="auto"/>
                                            <w:left w:val="none" w:sz="0" w:space="0" w:color="auto"/>
                                            <w:bottom w:val="none" w:sz="0" w:space="0" w:color="auto"/>
                                            <w:right w:val="none" w:sz="0" w:space="0" w:color="auto"/>
                                          </w:divBdr>
                                          <w:divsChild>
                                            <w:div w:id="5312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15566">
                              <w:marLeft w:val="0"/>
                              <w:marRight w:val="0"/>
                              <w:marTop w:val="0"/>
                              <w:marBottom w:val="0"/>
                              <w:divBdr>
                                <w:top w:val="none" w:sz="0" w:space="0" w:color="auto"/>
                                <w:left w:val="none" w:sz="0" w:space="0" w:color="auto"/>
                                <w:bottom w:val="none" w:sz="0" w:space="0" w:color="auto"/>
                                <w:right w:val="none" w:sz="0" w:space="0" w:color="auto"/>
                              </w:divBdr>
                              <w:divsChild>
                                <w:div w:id="214513891">
                                  <w:marLeft w:val="0"/>
                                  <w:marRight w:val="0"/>
                                  <w:marTop w:val="0"/>
                                  <w:marBottom w:val="0"/>
                                  <w:divBdr>
                                    <w:top w:val="none" w:sz="0" w:space="0" w:color="auto"/>
                                    <w:left w:val="none" w:sz="0" w:space="0" w:color="auto"/>
                                    <w:bottom w:val="none" w:sz="0" w:space="0" w:color="auto"/>
                                    <w:right w:val="none" w:sz="0" w:space="0" w:color="auto"/>
                                  </w:divBdr>
                                  <w:divsChild>
                                    <w:div w:id="622078174">
                                      <w:marLeft w:val="0"/>
                                      <w:marRight w:val="0"/>
                                      <w:marTop w:val="0"/>
                                      <w:marBottom w:val="0"/>
                                      <w:divBdr>
                                        <w:top w:val="none" w:sz="0" w:space="0" w:color="auto"/>
                                        <w:left w:val="none" w:sz="0" w:space="0" w:color="auto"/>
                                        <w:bottom w:val="none" w:sz="0" w:space="0" w:color="auto"/>
                                        <w:right w:val="none" w:sz="0" w:space="0" w:color="auto"/>
                                      </w:divBdr>
                                      <w:divsChild>
                                        <w:div w:id="422995235">
                                          <w:marLeft w:val="0"/>
                                          <w:marRight w:val="0"/>
                                          <w:marTop w:val="0"/>
                                          <w:marBottom w:val="0"/>
                                          <w:divBdr>
                                            <w:top w:val="none" w:sz="0" w:space="0" w:color="auto"/>
                                            <w:left w:val="none" w:sz="0" w:space="0" w:color="auto"/>
                                            <w:bottom w:val="none" w:sz="0" w:space="0" w:color="auto"/>
                                            <w:right w:val="none" w:sz="0" w:space="0" w:color="auto"/>
                                          </w:divBdr>
                                        </w:div>
                                      </w:divsChild>
                                    </w:div>
                                    <w:div w:id="2095317189">
                                      <w:marLeft w:val="0"/>
                                      <w:marRight w:val="0"/>
                                      <w:marTop w:val="0"/>
                                      <w:marBottom w:val="0"/>
                                      <w:divBdr>
                                        <w:top w:val="none" w:sz="0" w:space="0" w:color="auto"/>
                                        <w:left w:val="none" w:sz="0" w:space="0" w:color="auto"/>
                                        <w:bottom w:val="none" w:sz="0" w:space="0" w:color="auto"/>
                                        <w:right w:val="none" w:sz="0" w:space="0" w:color="auto"/>
                                      </w:divBdr>
                                      <w:divsChild>
                                        <w:div w:id="522323518">
                                          <w:marLeft w:val="0"/>
                                          <w:marRight w:val="0"/>
                                          <w:marTop w:val="0"/>
                                          <w:marBottom w:val="0"/>
                                          <w:divBdr>
                                            <w:top w:val="none" w:sz="0" w:space="0" w:color="auto"/>
                                            <w:left w:val="none" w:sz="0" w:space="0" w:color="auto"/>
                                            <w:bottom w:val="none" w:sz="0" w:space="0" w:color="auto"/>
                                            <w:right w:val="none" w:sz="0" w:space="0" w:color="auto"/>
                                          </w:divBdr>
                                          <w:divsChild>
                                            <w:div w:id="16457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430771">
                      <w:marLeft w:val="0"/>
                      <w:marRight w:val="0"/>
                      <w:marTop w:val="0"/>
                      <w:marBottom w:val="0"/>
                      <w:divBdr>
                        <w:top w:val="none" w:sz="0" w:space="0" w:color="auto"/>
                        <w:left w:val="none" w:sz="0" w:space="0" w:color="auto"/>
                        <w:bottom w:val="none" w:sz="0" w:space="0" w:color="auto"/>
                        <w:right w:val="none" w:sz="0" w:space="0" w:color="auto"/>
                      </w:divBdr>
                      <w:divsChild>
                        <w:div w:id="2002001656">
                          <w:marLeft w:val="0"/>
                          <w:marRight w:val="0"/>
                          <w:marTop w:val="0"/>
                          <w:marBottom w:val="0"/>
                          <w:divBdr>
                            <w:top w:val="none" w:sz="0" w:space="0" w:color="auto"/>
                            <w:left w:val="none" w:sz="0" w:space="0" w:color="auto"/>
                            <w:bottom w:val="none" w:sz="0" w:space="0" w:color="auto"/>
                            <w:right w:val="none" w:sz="0" w:space="0" w:color="auto"/>
                          </w:divBdr>
                          <w:divsChild>
                            <w:div w:id="364910720">
                              <w:marLeft w:val="0"/>
                              <w:marRight w:val="0"/>
                              <w:marTop w:val="0"/>
                              <w:marBottom w:val="0"/>
                              <w:divBdr>
                                <w:top w:val="none" w:sz="0" w:space="0" w:color="auto"/>
                                <w:left w:val="none" w:sz="0" w:space="0" w:color="auto"/>
                                <w:bottom w:val="none" w:sz="0" w:space="0" w:color="auto"/>
                                <w:right w:val="none" w:sz="0" w:space="0" w:color="auto"/>
                              </w:divBdr>
                              <w:divsChild>
                                <w:div w:id="12608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48909">
                      <w:marLeft w:val="0"/>
                      <w:marRight w:val="0"/>
                      <w:marTop w:val="0"/>
                      <w:marBottom w:val="0"/>
                      <w:divBdr>
                        <w:top w:val="none" w:sz="0" w:space="0" w:color="auto"/>
                        <w:left w:val="none" w:sz="0" w:space="0" w:color="auto"/>
                        <w:bottom w:val="none" w:sz="0" w:space="0" w:color="auto"/>
                        <w:right w:val="none" w:sz="0" w:space="0" w:color="auto"/>
                      </w:divBdr>
                      <w:divsChild>
                        <w:div w:id="1507019248">
                          <w:marLeft w:val="0"/>
                          <w:marRight w:val="0"/>
                          <w:marTop w:val="0"/>
                          <w:marBottom w:val="0"/>
                          <w:divBdr>
                            <w:top w:val="none" w:sz="0" w:space="0" w:color="auto"/>
                            <w:left w:val="none" w:sz="0" w:space="0" w:color="auto"/>
                            <w:bottom w:val="none" w:sz="0" w:space="0" w:color="auto"/>
                            <w:right w:val="none" w:sz="0" w:space="0" w:color="auto"/>
                          </w:divBdr>
                          <w:divsChild>
                            <w:div w:id="1514805852">
                              <w:marLeft w:val="0"/>
                              <w:marRight w:val="0"/>
                              <w:marTop w:val="0"/>
                              <w:marBottom w:val="0"/>
                              <w:divBdr>
                                <w:top w:val="none" w:sz="0" w:space="0" w:color="auto"/>
                                <w:left w:val="none" w:sz="0" w:space="0" w:color="auto"/>
                                <w:bottom w:val="none" w:sz="0" w:space="0" w:color="auto"/>
                                <w:right w:val="none" w:sz="0" w:space="0" w:color="auto"/>
                              </w:divBdr>
                              <w:divsChild>
                                <w:div w:id="14524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1656">
                          <w:marLeft w:val="0"/>
                          <w:marRight w:val="0"/>
                          <w:marTop w:val="0"/>
                          <w:marBottom w:val="0"/>
                          <w:divBdr>
                            <w:top w:val="none" w:sz="0" w:space="0" w:color="auto"/>
                            <w:left w:val="none" w:sz="0" w:space="0" w:color="auto"/>
                            <w:bottom w:val="none" w:sz="0" w:space="0" w:color="auto"/>
                            <w:right w:val="none" w:sz="0" w:space="0" w:color="auto"/>
                          </w:divBdr>
                          <w:divsChild>
                            <w:div w:id="1426925603">
                              <w:marLeft w:val="0"/>
                              <w:marRight w:val="0"/>
                              <w:marTop w:val="0"/>
                              <w:marBottom w:val="0"/>
                              <w:divBdr>
                                <w:top w:val="none" w:sz="0" w:space="0" w:color="auto"/>
                                <w:left w:val="none" w:sz="0" w:space="0" w:color="auto"/>
                                <w:bottom w:val="none" w:sz="0" w:space="0" w:color="auto"/>
                                <w:right w:val="none" w:sz="0" w:space="0" w:color="auto"/>
                              </w:divBdr>
                              <w:divsChild>
                                <w:div w:id="1373918483">
                                  <w:marLeft w:val="0"/>
                                  <w:marRight w:val="0"/>
                                  <w:marTop w:val="0"/>
                                  <w:marBottom w:val="0"/>
                                  <w:divBdr>
                                    <w:top w:val="none" w:sz="0" w:space="0" w:color="auto"/>
                                    <w:left w:val="none" w:sz="0" w:space="0" w:color="auto"/>
                                    <w:bottom w:val="none" w:sz="0" w:space="0" w:color="auto"/>
                                    <w:right w:val="none" w:sz="0" w:space="0" w:color="auto"/>
                                  </w:divBdr>
                                  <w:divsChild>
                                    <w:div w:id="453600967">
                                      <w:marLeft w:val="0"/>
                                      <w:marRight w:val="0"/>
                                      <w:marTop w:val="0"/>
                                      <w:marBottom w:val="0"/>
                                      <w:divBdr>
                                        <w:top w:val="none" w:sz="0" w:space="0" w:color="auto"/>
                                        <w:left w:val="none" w:sz="0" w:space="0" w:color="auto"/>
                                        <w:bottom w:val="none" w:sz="0" w:space="0" w:color="auto"/>
                                        <w:right w:val="none" w:sz="0" w:space="0" w:color="auto"/>
                                      </w:divBdr>
                                      <w:divsChild>
                                        <w:div w:id="739865872">
                                          <w:marLeft w:val="0"/>
                                          <w:marRight w:val="0"/>
                                          <w:marTop w:val="0"/>
                                          <w:marBottom w:val="0"/>
                                          <w:divBdr>
                                            <w:top w:val="none" w:sz="0" w:space="0" w:color="auto"/>
                                            <w:left w:val="none" w:sz="0" w:space="0" w:color="auto"/>
                                            <w:bottom w:val="none" w:sz="0" w:space="0" w:color="auto"/>
                                            <w:right w:val="none" w:sz="0" w:space="0" w:color="auto"/>
                                          </w:divBdr>
                                        </w:div>
                                      </w:divsChild>
                                    </w:div>
                                    <w:div w:id="68037847">
                                      <w:marLeft w:val="0"/>
                                      <w:marRight w:val="0"/>
                                      <w:marTop w:val="0"/>
                                      <w:marBottom w:val="0"/>
                                      <w:divBdr>
                                        <w:top w:val="none" w:sz="0" w:space="0" w:color="auto"/>
                                        <w:left w:val="none" w:sz="0" w:space="0" w:color="auto"/>
                                        <w:bottom w:val="none" w:sz="0" w:space="0" w:color="auto"/>
                                        <w:right w:val="none" w:sz="0" w:space="0" w:color="auto"/>
                                      </w:divBdr>
                                      <w:divsChild>
                                        <w:div w:id="963149476">
                                          <w:marLeft w:val="0"/>
                                          <w:marRight w:val="0"/>
                                          <w:marTop w:val="0"/>
                                          <w:marBottom w:val="0"/>
                                          <w:divBdr>
                                            <w:top w:val="none" w:sz="0" w:space="0" w:color="auto"/>
                                            <w:left w:val="none" w:sz="0" w:space="0" w:color="auto"/>
                                            <w:bottom w:val="none" w:sz="0" w:space="0" w:color="auto"/>
                                            <w:right w:val="none" w:sz="0" w:space="0" w:color="auto"/>
                                          </w:divBdr>
                                          <w:divsChild>
                                            <w:div w:id="3749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37699">
                              <w:marLeft w:val="0"/>
                              <w:marRight w:val="0"/>
                              <w:marTop w:val="0"/>
                              <w:marBottom w:val="0"/>
                              <w:divBdr>
                                <w:top w:val="none" w:sz="0" w:space="0" w:color="auto"/>
                                <w:left w:val="none" w:sz="0" w:space="0" w:color="auto"/>
                                <w:bottom w:val="none" w:sz="0" w:space="0" w:color="auto"/>
                                <w:right w:val="none" w:sz="0" w:space="0" w:color="auto"/>
                              </w:divBdr>
                              <w:divsChild>
                                <w:div w:id="452211265">
                                  <w:marLeft w:val="0"/>
                                  <w:marRight w:val="0"/>
                                  <w:marTop w:val="0"/>
                                  <w:marBottom w:val="0"/>
                                  <w:divBdr>
                                    <w:top w:val="none" w:sz="0" w:space="0" w:color="auto"/>
                                    <w:left w:val="none" w:sz="0" w:space="0" w:color="auto"/>
                                    <w:bottom w:val="none" w:sz="0" w:space="0" w:color="auto"/>
                                    <w:right w:val="none" w:sz="0" w:space="0" w:color="auto"/>
                                  </w:divBdr>
                                  <w:divsChild>
                                    <w:div w:id="1731613214">
                                      <w:marLeft w:val="0"/>
                                      <w:marRight w:val="0"/>
                                      <w:marTop w:val="0"/>
                                      <w:marBottom w:val="0"/>
                                      <w:divBdr>
                                        <w:top w:val="none" w:sz="0" w:space="0" w:color="auto"/>
                                        <w:left w:val="none" w:sz="0" w:space="0" w:color="auto"/>
                                        <w:bottom w:val="none" w:sz="0" w:space="0" w:color="auto"/>
                                        <w:right w:val="none" w:sz="0" w:space="0" w:color="auto"/>
                                      </w:divBdr>
                                      <w:divsChild>
                                        <w:div w:id="1483959593">
                                          <w:marLeft w:val="0"/>
                                          <w:marRight w:val="0"/>
                                          <w:marTop w:val="0"/>
                                          <w:marBottom w:val="0"/>
                                          <w:divBdr>
                                            <w:top w:val="none" w:sz="0" w:space="0" w:color="auto"/>
                                            <w:left w:val="none" w:sz="0" w:space="0" w:color="auto"/>
                                            <w:bottom w:val="none" w:sz="0" w:space="0" w:color="auto"/>
                                            <w:right w:val="none" w:sz="0" w:space="0" w:color="auto"/>
                                          </w:divBdr>
                                        </w:div>
                                      </w:divsChild>
                                    </w:div>
                                    <w:div w:id="1165559809">
                                      <w:marLeft w:val="0"/>
                                      <w:marRight w:val="0"/>
                                      <w:marTop w:val="0"/>
                                      <w:marBottom w:val="0"/>
                                      <w:divBdr>
                                        <w:top w:val="none" w:sz="0" w:space="0" w:color="auto"/>
                                        <w:left w:val="none" w:sz="0" w:space="0" w:color="auto"/>
                                        <w:bottom w:val="none" w:sz="0" w:space="0" w:color="auto"/>
                                        <w:right w:val="none" w:sz="0" w:space="0" w:color="auto"/>
                                      </w:divBdr>
                                      <w:divsChild>
                                        <w:div w:id="1109543409">
                                          <w:marLeft w:val="0"/>
                                          <w:marRight w:val="0"/>
                                          <w:marTop w:val="0"/>
                                          <w:marBottom w:val="0"/>
                                          <w:divBdr>
                                            <w:top w:val="none" w:sz="0" w:space="0" w:color="auto"/>
                                            <w:left w:val="none" w:sz="0" w:space="0" w:color="auto"/>
                                            <w:bottom w:val="none" w:sz="0" w:space="0" w:color="auto"/>
                                            <w:right w:val="none" w:sz="0" w:space="0" w:color="auto"/>
                                          </w:divBdr>
                                          <w:divsChild>
                                            <w:div w:id="186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91899">
                              <w:marLeft w:val="0"/>
                              <w:marRight w:val="0"/>
                              <w:marTop w:val="0"/>
                              <w:marBottom w:val="0"/>
                              <w:divBdr>
                                <w:top w:val="none" w:sz="0" w:space="0" w:color="auto"/>
                                <w:left w:val="none" w:sz="0" w:space="0" w:color="auto"/>
                                <w:bottom w:val="none" w:sz="0" w:space="0" w:color="auto"/>
                                <w:right w:val="none" w:sz="0" w:space="0" w:color="auto"/>
                              </w:divBdr>
                              <w:divsChild>
                                <w:div w:id="557008553">
                                  <w:marLeft w:val="0"/>
                                  <w:marRight w:val="0"/>
                                  <w:marTop w:val="0"/>
                                  <w:marBottom w:val="0"/>
                                  <w:divBdr>
                                    <w:top w:val="none" w:sz="0" w:space="0" w:color="auto"/>
                                    <w:left w:val="none" w:sz="0" w:space="0" w:color="auto"/>
                                    <w:bottom w:val="none" w:sz="0" w:space="0" w:color="auto"/>
                                    <w:right w:val="none" w:sz="0" w:space="0" w:color="auto"/>
                                  </w:divBdr>
                                  <w:divsChild>
                                    <w:div w:id="117336562">
                                      <w:marLeft w:val="0"/>
                                      <w:marRight w:val="0"/>
                                      <w:marTop w:val="0"/>
                                      <w:marBottom w:val="0"/>
                                      <w:divBdr>
                                        <w:top w:val="none" w:sz="0" w:space="0" w:color="auto"/>
                                        <w:left w:val="none" w:sz="0" w:space="0" w:color="auto"/>
                                        <w:bottom w:val="none" w:sz="0" w:space="0" w:color="auto"/>
                                        <w:right w:val="none" w:sz="0" w:space="0" w:color="auto"/>
                                      </w:divBdr>
                                      <w:divsChild>
                                        <w:div w:id="312494789">
                                          <w:marLeft w:val="0"/>
                                          <w:marRight w:val="0"/>
                                          <w:marTop w:val="0"/>
                                          <w:marBottom w:val="0"/>
                                          <w:divBdr>
                                            <w:top w:val="none" w:sz="0" w:space="0" w:color="auto"/>
                                            <w:left w:val="none" w:sz="0" w:space="0" w:color="auto"/>
                                            <w:bottom w:val="none" w:sz="0" w:space="0" w:color="auto"/>
                                            <w:right w:val="none" w:sz="0" w:space="0" w:color="auto"/>
                                          </w:divBdr>
                                        </w:div>
                                      </w:divsChild>
                                    </w:div>
                                    <w:div w:id="1853375660">
                                      <w:marLeft w:val="0"/>
                                      <w:marRight w:val="0"/>
                                      <w:marTop w:val="0"/>
                                      <w:marBottom w:val="0"/>
                                      <w:divBdr>
                                        <w:top w:val="none" w:sz="0" w:space="0" w:color="auto"/>
                                        <w:left w:val="none" w:sz="0" w:space="0" w:color="auto"/>
                                        <w:bottom w:val="none" w:sz="0" w:space="0" w:color="auto"/>
                                        <w:right w:val="none" w:sz="0" w:space="0" w:color="auto"/>
                                      </w:divBdr>
                                      <w:divsChild>
                                        <w:div w:id="1035541475">
                                          <w:marLeft w:val="0"/>
                                          <w:marRight w:val="0"/>
                                          <w:marTop w:val="0"/>
                                          <w:marBottom w:val="0"/>
                                          <w:divBdr>
                                            <w:top w:val="none" w:sz="0" w:space="0" w:color="auto"/>
                                            <w:left w:val="none" w:sz="0" w:space="0" w:color="auto"/>
                                            <w:bottom w:val="none" w:sz="0" w:space="0" w:color="auto"/>
                                            <w:right w:val="none" w:sz="0" w:space="0" w:color="auto"/>
                                          </w:divBdr>
                                          <w:divsChild>
                                            <w:div w:id="667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821716">
                      <w:marLeft w:val="0"/>
                      <w:marRight w:val="0"/>
                      <w:marTop w:val="0"/>
                      <w:marBottom w:val="0"/>
                      <w:divBdr>
                        <w:top w:val="none" w:sz="0" w:space="0" w:color="auto"/>
                        <w:left w:val="none" w:sz="0" w:space="0" w:color="auto"/>
                        <w:bottom w:val="none" w:sz="0" w:space="0" w:color="auto"/>
                        <w:right w:val="none" w:sz="0" w:space="0" w:color="auto"/>
                      </w:divBdr>
                      <w:divsChild>
                        <w:div w:id="53545931">
                          <w:marLeft w:val="0"/>
                          <w:marRight w:val="0"/>
                          <w:marTop w:val="0"/>
                          <w:marBottom w:val="0"/>
                          <w:divBdr>
                            <w:top w:val="none" w:sz="0" w:space="0" w:color="auto"/>
                            <w:left w:val="none" w:sz="0" w:space="0" w:color="auto"/>
                            <w:bottom w:val="none" w:sz="0" w:space="0" w:color="auto"/>
                            <w:right w:val="none" w:sz="0" w:space="0" w:color="auto"/>
                          </w:divBdr>
                          <w:divsChild>
                            <w:div w:id="310065179">
                              <w:marLeft w:val="0"/>
                              <w:marRight w:val="0"/>
                              <w:marTop w:val="0"/>
                              <w:marBottom w:val="0"/>
                              <w:divBdr>
                                <w:top w:val="none" w:sz="0" w:space="0" w:color="auto"/>
                                <w:left w:val="none" w:sz="0" w:space="0" w:color="auto"/>
                                <w:bottom w:val="none" w:sz="0" w:space="0" w:color="auto"/>
                                <w:right w:val="none" w:sz="0" w:space="0" w:color="auto"/>
                              </w:divBdr>
                              <w:divsChild>
                                <w:div w:id="2247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2323">
                          <w:marLeft w:val="0"/>
                          <w:marRight w:val="0"/>
                          <w:marTop w:val="0"/>
                          <w:marBottom w:val="0"/>
                          <w:divBdr>
                            <w:top w:val="none" w:sz="0" w:space="0" w:color="auto"/>
                            <w:left w:val="none" w:sz="0" w:space="0" w:color="auto"/>
                            <w:bottom w:val="none" w:sz="0" w:space="0" w:color="auto"/>
                            <w:right w:val="none" w:sz="0" w:space="0" w:color="auto"/>
                          </w:divBdr>
                          <w:divsChild>
                            <w:div w:id="1274359149">
                              <w:marLeft w:val="0"/>
                              <w:marRight w:val="0"/>
                              <w:marTop w:val="0"/>
                              <w:marBottom w:val="0"/>
                              <w:divBdr>
                                <w:top w:val="none" w:sz="0" w:space="0" w:color="auto"/>
                                <w:left w:val="none" w:sz="0" w:space="0" w:color="auto"/>
                                <w:bottom w:val="none" w:sz="0" w:space="0" w:color="auto"/>
                                <w:right w:val="none" w:sz="0" w:space="0" w:color="auto"/>
                              </w:divBdr>
                              <w:divsChild>
                                <w:div w:id="1236158951">
                                  <w:marLeft w:val="0"/>
                                  <w:marRight w:val="0"/>
                                  <w:marTop w:val="0"/>
                                  <w:marBottom w:val="0"/>
                                  <w:divBdr>
                                    <w:top w:val="none" w:sz="0" w:space="0" w:color="auto"/>
                                    <w:left w:val="none" w:sz="0" w:space="0" w:color="auto"/>
                                    <w:bottom w:val="none" w:sz="0" w:space="0" w:color="auto"/>
                                    <w:right w:val="none" w:sz="0" w:space="0" w:color="auto"/>
                                  </w:divBdr>
                                  <w:divsChild>
                                    <w:div w:id="867916545">
                                      <w:marLeft w:val="0"/>
                                      <w:marRight w:val="0"/>
                                      <w:marTop w:val="0"/>
                                      <w:marBottom w:val="0"/>
                                      <w:divBdr>
                                        <w:top w:val="none" w:sz="0" w:space="0" w:color="auto"/>
                                        <w:left w:val="none" w:sz="0" w:space="0" w:color="auto"/>
                                        <w:bottom w:val="none" w:sz="0" w:space="0" w:color="auto"/>
                                        <w:right w:val="none" w:sz="0" w:space="0" w:color="auto"/>
                                      </w:divBdr>
                                      <w:divsChild>
                                        <w:div w:id="30805374">
                                          <w:marLeft w:val="0"/>
                                          <w:marRight w:val="0"/>
                                          <w:marTop w:val="0"/>
                                          <w:marBottom w:val="0"/>
                                          <w:divBdr>
                                            <w:top w:val="none" w:sz="0" w:space="0" w:color="auto"/>
                                            <w:left w:val="none" w:sz="0" w:space="0" w:color="auto"/>
                                            <w:bottom w:val="none" w:sz="0" w:space="0" w:color="auto"/>
                                            <w:right w:val="none" w:sz="0" w:space="0" w:color="auto"/>
                                          </w:divBdr>
                                        </w:div>
                                      </w:divsChild>
                                    </w:div>
                                    <w:div w:id="863903418">
                                      <w:marLeft w:val="0"/>
                                      <w:marRight w:val="0"/>
                                      <w:marTop w:val="0"/>
                                      <w:marBottom w:val="0"/>
                                      <w:divBdr>
                                        <w:top w:val="none" w:sz="0" w:space="0" w:color="auto"/>
                                        <w:left w:val="none" w:sz="0" w:space="0" w:color="auto"/>
                                        <w:bottom w:val="none" w:sz="0" w:space="0" w:color="auto"/>
                                        <w:right w:val="none" w:sz="0" w:space="0" w:color="auto"/>
                                      </w:divBdr>
                                      <w:divsChild>
                                        <w:div w:id="1828475334">
                                          <w:marLeft w:val="0"/>
                                          <w:marRight w:val="0"/>
                                          <w:marTop w:val="0"/>
                                          <w:marBottom w:val="0"/>
                                          <w:divBdr>
                                            <w:top w:val="none" w:sz="0" w:space="0" w:color="auto"/>
                                            <w:left w:val="none" w:sz="0" w:space="0" w:color="auto"/>
                                            <w:bottom w:val="none" w:sz="0" w:space="0" w:color="auto"/>
                                            <w:right w:val="none" w:sz="0" w:space="0" w:color="auto"/>
                                          </w:divBdr>
                                          <w:divsChild>
                                            <w:div w:id="15060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00124">
                              <w:marLeft w:val="0"/>
                              <w:marRight w:val="0"/>
                              <w:marTop w:val="0"/>
                              <w:marBottom w:val="0"/>
                              <w:divBdr>
                                <w:top w:val="none" w:sz="0" w:space="0" w:color="auto"/>
                                <w:left w:val="none" w:sz="0" w:space="0" w:color="auto"/>
                                <w:bottom w:val="none" w:sz="0" w:space="0" w:color="auto"/>
                                <w:right w:val="none" w:sz="0" w:space="0" w:color="auto"/>
                              </w:divBdr>
                              <w:divsChild>
                                <w:div w:id="1112893482">
                                  <w:marLeft w:val="0"/>
                                  <w:marRight w:val="0"/>
                                  <w:marTop w:val="0"/>
                                  <w:marBottom w:val="0"/>
                                  <w:divBdr>
                                    <w:top w:val="none" w:sz="0" w:space="0" w:color="auto"/>
                                    <w:left w:val="none" w:sz="0" w:space="0" w:color="auto"/>
                                    <w:bottom w:val="none" w:sz="0" w:space="0" w:color="auto"/>
                                    <w:right w:val="none" w:sz="0" w:space="0" w:color="auto"/>
                                  </w:divBdr>
                                  <w:divsChild>
                                    <w:div w:id="1475216340">
                                      <w:marLeft w:val="0"/>
                                      <w:marRight w:val="0"/>
                                      <w:marTop w:val="0"/>
                                      <w:marBottom w:val="0"/>
                                      <w:divBdr>
                                        <w:top w:val="none" w:sz="0" w:space="0" w:color="auto"/>
                                        <w:left w:val="none" w:sz="0" w:space="0" w:color="auto"/>
                                        <w:bottom w:val="none" w:sz="0" w:space="0" w:color="auto"/>
                                        <w:right w:val="none" w:sz="0" w:space="0" w:color="auto"/>
                                      </w:divBdr>
                                      <w:divsChild>
                                        <w:div w:id="1426808400">
                                          <w:marLeft w:val="0"/>
                                          <w:marRight w:val="0"/>
                                          <w:marTop w:val="0"/>
                                          <w:marBottom w:val="0"/>
                                          <w:divBdr>
                                            <w:top w:val="none" w:sz="0" w:space="0" w:color="auto"/>
                                            <w:left w:val="none" w:sz="0" w:space="0" w:color="auto"/>
                                            <w:bottom w:val="none" w:sz="0" w:space="0" w:color="auto"/>
                                            <w:right w:val="none" w:sz="0" w:space="0" w:color="auto"/>
                                          </w:divBdr>
                                        </w:div>
                                      </w:divsChild>
                                    </w:div>
                                    <w:div w:id="1440760208">
                                      <w:marLeft w:val="0"/>
                                      <w:marRight w:val="0"/>
                                      <w:marTop w:val="0"/>
                                      <w:marBottom w:val="0"/>
                                      <w:divBdr>
                                        <w:top w:val="none" w:sz="0" w:space="0" w:color="auto"/>
                                        <w:left w:val="none" w:sz="0" w:space="0" w:color="auto"/>
                                        <w:bottom w:val="none" w:sz="0" w:space="0" w:color="auto"/>
                                        <w:right w:val="none" w:sz="0" w:space="0" w:color="auto"/>
                                      </w:divBdr>
                                      <w:divsChild>
                                        <w:div w:id="2141802587">
                                          <w:marLeft w:val="0"/>
                                          <w:marRight w:val="0"/>
                                          <w:marTop w:val="0"/>
                                          <w:marBottom w:val="0"/>
                                          <w:divBdr>
                                            <w:top w:val="none" w:sz="0" w:space="0" w:color="auto"/>
                                            <w:left w:val="none" w:sz="0" w:space="0" w:color="auto"/>
                                            <w:bottom w:val="none" w:sz="0" w:space="0" w:color="auto"/>
                                            <w:right w:val="none" w:sz="0" w:space="0" w:color="auto"/>
                                          </w:divBdr>
                                          <w:divsChild>
                                            <w:div w:id="14640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95890">
                              <w:marLeft w:val="0"/>
                              <w:marRight w:val="0"/>
                              <w:marTop w:val="0"/>
                              <w:marBottom w:val="0"/>
                              <w:divBdr>
                                <w:top w:val="none" w:sz="0" w:space="0" w:color="auto"/>
                                <w:left w:val="none" w:sz="0" w:space="0" w:color="auto"/>
                                <w:bottom w:val="none" w:sz="0" w:space="0" w:color="auto"/>
                                <w:right w:val="none" w:sz="0" w:space="0" w:color="auto"/>
                              </w:divBdr>
                              <w:divsChild>
                                <w:div w:id="759061375">
                                  <w:marLeft w:val="0"/>
                                  <w:marRight w:val="0"/>
                                  <w:marTop w:val="0"/>
                                  <w:marBottom w:val="0"/>
                                  <w:divBdr>
                                    <w:top w:val="none" w:sz="0" w:space="0" w:color="auto"/>
                                    <w:left w:val="none" w:sz="0" w:space="0" w:color="auto"/>
                                    <w:bottom w:val="none" w:sz="0" w:space="0" w:color="auto"/>
                                    <w:right w:val="none" w:sz="0" w:space="0" w:color="auto"/>
                                  </w:divBdr>
                                  <w:divsChild>
                                    <w:div w:id="196090251">
                                      <w:marLeft w:val="0"/>
                                      <w:marRight w:val="0"/>
                                      <w:marTop w:val="0"/>
                                      <w:marBottom w:val="0"/>
                                      <w:divBdr>
                                        <w:top w:val="none" w:sz="0" w:space="0" w:color="auto"/>
                                        <w:left w:val="none" w:sz="0" w:space="0" w:color="auto"/>
                                        <w:bottom w:val="none" w:sz="0" w:space="0" w:color="auto"/>
                                        <w:right w:val="none" w:sz="0" w:space="0" w:color="auto"/>
                                      </w:divBdr>
                                      <w:divsChild>
                                        <w:div w:id="1504206051">
                                          <w:marLeft w:val="0"/>
                                          <w:marRight w:val="0"/>
                                          <w:marTop w:val="0"/>
                                          <w:marBottom w:val="0"/>
                                          <w:divBdr>
                                            <w:top w:val="none" w:sz="0" w:space="0" w:color="auto"/>
                                            <w:left w:val="none" w:sz="0" w:space="0" w:color="auto"/>
                                            <w:bottom w:val="none" w:sz="0" w:space="0" w:color="auto"/>
                                            <w:right w:val="none" w:sz="0" w:space="0" w:color="auto"/>
                                          </w:divBdr>
                                        </w:div>
                                      </w:divsChild>
                                    </w:div>
                                    <w:div w:id="432946388">
                                      <w:marLeft w:val="0"/>
                                      <w:marRight w:val="0"/>
                                      <w:marTop w:val="0"/>
                                      <w:marBottom w:val="0"/>
                                      <w:divBdr>
                                        <w:top w:val="none" w:sz="0" w:space="0" w:color="auto"/>
                                        <w:left w:val="none" w:sz="0" w:space="0" w:color="auto"/>
                                        <w:bottom w:val="none" w:sz="0" w:space="0" w:color="auto"/>
                                        <w:right w:val="none" w:sz="0" w:space="0" w:color="auto"/>
                                      </w:divBdr>
                                      <w:divsChild>
                                        <w:div w:id="640504401">
                                          <w:marLeft w:val="0"/>
                                          <w:marRight w:val="0"/>
                                          <w:marTop w:val="0"/>
                                          <w:marBottom w:val="0"/>
                                          <w:divBdr>
                                            <w:top w:val="none" w:sz="0" w:space="0" w:color="auto"/>
                                            <w:left w:val="none" w:sz="0" w:space="0" w:color="auto"/>
                                            <w:bottom w:val="none" w:sz="0" w:space="0" w:color="auto"/>
                                            <w:right w:val="none" w:sz="0" w:space="0" w:color="auto"/>
                                          </w:divBdr>
                                          <w:divsChild>
                                            <w:div w:id="759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053920">
                              <w:marLeft w:val="0"/>
                              <w:marRight w:val="0"/>
                              <w:marTop w:val="0"/>
                              <w:marBottom w:val="0"/>
                              <w:divBdr>
                                <w:top w:val="none" w:sz="0" w:space="0" w:color="auto"/>
                                <w:left w:val="none" w:sz="0" w:space="0" w:color="auto"/>
                                <w:bottom w:val="none" w:sz="0" w:space="0" w:color="auto"/>
                                <w:right w:val="none" w:sz="0" w:space="0" w:color="auto"/>
                              </w:divBdr>
                              <w:divsChild>
                                <w:div w:id="1379863682">
                                  <w:marLeft w:val="0"/>
                                  <w:marRight w:val="0"/>
                                  <w:marTop w:val="0"/>
                                  <w:marBottom w:val="0"/>
                                  <w:divBdr>
                                    <w:top w:val="none" w:sz="0" w:space="0" w:color="auto"/>
                                    <w:left w:val="none" w:sz="0" w:space="0" w:color="auto"/>
                                    <w:bottom w:val="none" w:sz="0" w:space="0" w:color="auto"/>
                                    <w:right w:val="none" w:sz="0" w:space="0" w:color="auto"/>
                                  </w:divBdr>
                                  <w:divsChild>
                                    <w:div w:id="571161372">
                                      <w:marLeft w:val="0"/>
                                      <w:marRight w:val="0"/>
                                      <w:marTop w:val="0"/>
                                      <w:marBottom w:val="0"/>
                                      <w:divBdr>
                                        <w:top w:val="none" w:sz="0" w:space="0" w:color="auto"/>
                                        <w:left w:val="none" w:sz="0" w:space="0" w:color="auto"/>
                                        <w:bottom w:val="none" w:sz="0" w:space="0" w:color="auto"/>
                                        <w:right w:val="none" w:sz="0" w:space="0" w:color="auto"/>
                                      </w:divBdr>
                                      <w:divsChild>
                                        <w:div w:id="236323387">
                                          <w:marLeft w:val="0"/>
                                          <w:marRight w:val="0"/>
                                          <w:marTop w:val="0"/>
                                          <w:marBottom w:val="0"/>
                                          <w:divBdr>
                                            <w:top w:val="none" w:sz="0" w:space="0" w:color="auto"/>
                                            <w:left w:val="none" w:sz="0" w:space="0" w:color="auto"/>
                                            <w:bottom w:val="none" w:sz="0" w:space="0" w:color="auto"/>
                                            <w:right w:val="none" w:sz="0" w:space="0" w:color="auto"/>
                                          </w:divBdr>
                                        </w:div>
                                      </w:divsChild>
                                    </w:div>
                                    <w:div w:id="1574970015">
                                      <w:marLeft w:val="0"/>
                                      <w:marRight w:val="0"/>
                                      <w:marTop w:val="0"/>
                                      <w:marBottom w:val="0"/>
                                      <w:divBdr>
                                        <w:top w:val="none" w:sz="0" w:space="0" w:color="auto"/>
                                        <w:left w:val="none" w:sz="0" w:space="0" w:color="auto"/>
                                        <w:bottom w:val="none" w:sz="0" w:space="0" w:color="auto"/>
                                        <w:right w:val="none" w:sz="0" w:space="0" w:color="auto"/>
                                      </w:divBdr>
                                      <w:divsChild>
                                        <w:div w:id="920406200">
                                          <w:marLeft w:val="0"/>
                                          <w:marRight w:val="0"/>
                                          <w:marTop w:val="0"/>
                                          <w:marBottom w:val="0"/>
                                          <w:divBdr>
                                            <w:top w:val="none" w:sz="0" w:space="0" w:color="auto"/>
                                            <w:left w:val="none" w:sz="0" w:space="0" w:color="auto"/>
                                            <w:bottom w:val="none" w:sz="0" w:space="0" w:color="auto"/>
                                            <w:right w:val="none" w:sz="0" w:space="0" w:color="auto"/>
                                          </w:divBdr>
                                          <w:divsChild>
                                            <w:div w:id="8532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690799">
      <w:bodyDiv w:val="1"/>
      <w:marLeft w:val="0"/>
      <w:marRight w:val="0"/>
      <w:marTop w:val="0"/>
      <w:marBottom w:val="0"/>
      <w:divBdr>
        <w:top w:val="none" w:sz="0" w:space="0" w:color="auto"/>
        <w:left w:val="none" w:sz="0" w:space="0" w:color="auto"/>
        <w:bottom w:val="none" w:sz="0" w:space="0" w:color="auto"/>
        <w:right w:val="none" w:sz="0" w:space="0" w:color="auto"/>
      </w:divBdr>
    </w:div>
    <w:div w:id="1348677088">
      <w:bodyDiv w:val="1"/>
      <w:marLeft w:val="0"/>
      <w:marRight w:val="0"/>
      <w:marTop w:val="0"/>
      <w:marBottom w:val="0"/>
      <w:divBdr>
        <w:top w:val="none" w:sz="0" w:space="0" w:color="auto"/>
        <w:left w:val="none" w:sz="0" w:space="0" w:color="auto"/>
        <w:bottom w:val="none" w:sz="0" w:space="0" w:color="auto"/>
        <w:right w:val="none" w:sz="0" w:space="0" w:color="auto"/>
      </w:divBdr>
    </w:div>
    <w:div w:id="1371495589">
      <w:bodyDiv w:val="1"/>
      <w:marLeft w:val="0"/>
      <w:marRight w:val="0"/>
      <w:marTop w:val="0"/>
      <w:marBottom w:val="0"/>
      <w:divBdr>
        <w:top w:val="none" w:sz="0" w:space="0" w:color="auto"/>
        <w:left w:val="none" w:sz="0" w:space="0" w:color="auto"/>
        <w:bottom w:val="none" w:sz="0" w:space="0" w:color="auto"/>
        <w:right w:val="none" w:sz="0" w:space="0" w:color="auto"/>
      </w:divBdr>
    </w:div>
    <w:div w:id="1383168688">
      <w:bodyDiv w:val="1"/>
      <w:marLeft w:val="0"/>
      <w:marRight w:val="0"/>
      <w:marTop w:val="0"/>
      <w:marBottom w:val="0"/>
      <w:divBdr>
        <w:top w:val="none" w:sz="0" w:space="0" w:color="auto"/>
        <w:left w:val="none" w:sz="0" w:space="0" w:color="auto"/>
        <w:bottom w:val="none" w:sz="0" w:space="0" w:color="auto"/>
        <w:right w:val="none" w:sz="0" w:space="0" w:color="auto"/>
      </w:divBdr>
    </w:div>
    <w:div w:id="1400517149">
      <w:bodyDiv w:val="1"/>
      <w:marLeft w:val="0"/>
      <w:marRight w:val="0"/>
      <w:marTop w:val="0"/>
      <w:marBottom w:val="0"/>
      <w:divBdr>
        <w:top w:val="none" w:sz="0" w:space="0" w:color="auto"/>
        <w:left w:val="none" w:sz="0" w:space="0" w:color="auto"/>
        <w:bottom w:val="none" w:sz="0" w:space="0" w:color="auto"/>
        <w:right w:val="none" w:sz="0" w:space="0" w:color="auto"/>
      </w:divBdr>
      <w:divsChild>
        <w:div w:id="218249355">
          <w:marLeft w:val="0"/>
          <w:marRight w:val="0"/>
          <w:marTop w:val="0"/>
          <w:marBottom w:val="0"/>
          <w:divBdr>
            <w:top w:val="none" w:sz="0" w:space="0" w:color="auto"/>
            <w:left w:val="none" w:sz="0" w:space="0" w:color="auto"/>
            <w:bottom w:val="none" w:sz="0" w:space="0" w:color="auto"/>
            <w:right w:val="none" w:sz="0" w:space="0" w:color="auto"/>
          </w:divBdr>
          <w:divsChild>
            <w:div w:id="1722747201">
              <w:marLeft w:val="0"/>
              <w:marRight w:val="0"/>
              <w:marTop w:val="0"/>
              <w:marBottom w:val="0"/>
              <w:divBdr>
                <w:top w:val="none" w:sz="0" w:space="0" w:color="auto"/>
                <w:left w:val="none" w:sz="0" w:space="0" w:color="auto"/>
                <w:bottom w:val="none" w:sz="0" w:space="0" w:color="auto"/>
                <w:right w:val="none" w:sz="0" w:space="0" w:color="auto"/>
              </w:divBdr>
            </w:div>
          </w:divsChild>
        </w:div>
        <w:div w:id="1444305509">
          <w:marLeft w:val="0"/>
          <w:marRight w:val="0"/>
          <w:marTop w:val="0"/>
          <w:marBottom w:val="0"/>
          <w:divBdr>
            <w:top w:val="none" w:sz="0" w:space="0" w:color="auto"/>
            <w:left w:val="none" w:sz="0" w:space="0" w:color="auto"/>
            <w:bottom w:val="none" w:sz="0" w:space="0" w:color="auto"/>
            <w:right w:val="none" w:sz="0" w:space="0" w:color="auto"/>
          </w:divBdr>
          <w:divsChild>
            <w:div w:id="1365247966">
              <w:marLeft w:val="0"/>
              <w:marRight w:val="0"/>
              <w:marTop w:val="0"/>
              <w:marBottom w:val="0"/>
              <w:divBdr>
                <w:top w:val="none" w:sz="0" w:space="0" w:color="auto"/>
                <w:left w:val="none" w:sz="0" w:space="0" w:color="auto"/>
                <w:bottom w:val="none" w:sz="0" w:space="0" w:color="auto"/>
                <w:right w:val="none" w:sz="0" w:space="0" w:color="auto"/>
              </w:divBdr>
              <w:divsChild>
                <w:div w:id="524294186">
                  <w:marLeft w:val="0"/>
                  <w:marRight w:val="0"/>
                  <w:marTop w:val="0"/>
                  <w:marBottom w:val="0"/>
                  <w:divBdr>
                    <w:top w:val="none" w:sz="0" w:space="0" w:color="auto"/>
                    <w:left w:val="none" w:sz="0" w:space="0" w:color="auto"/>
                    <w:bottom w:val="none" w:sz="0" w:space="0" w:color="auto"/>
                    <w:right w:val="none" w:sz="0" w:space="0" w:color="auto"/>
                  </w:divBdr>
                  <w:divsChild>
                    <w:div w:id="1160196083">
                      <w:marLeft w:val="0"/>
                      <w:marRight w:val="0"/>
                      <w:marTop w:val="0"/>
                      <w:marBottom w:val="0"/>
                      <w:divBdr>
                        <w:top w:val="none" w:sz="0" w:space="0" w:color="auto"/>
                        <w:left w:val="none" w:sz="0" w:space="0" w:color="auto"/>
                        <w:bottom w:val="none" w:sz="0" w:space="0" w:color="auto"/>
                        <w:right w:val="none" w:sz="0" w:space="0" w:color="auto"/>
                      </w:divBdr>
                    </w:div>
                  </w:divsChild>
                </w:div>
                <w:div w:id="1165978800">
                  <w:marLeft w:val="0"/>
                  <w:marRight w:val="0"/>
                  <w:marTop w:val="0"/>
                  <w:marBottom w:val="0"/>
                  <w:divBdr>
                    <w:top w:val="none" w:sz="0" w:space="0" w:color="auto"/>
                    <w:left w:val="none" w:sz="0" w:space="0" w:color="auto"/>
                    <w:bottom w:val="none" w:sz="0" w:space="0" w:color="auto"/>
                    <w:right w:val="none" w:sz="0" w:space="0" w:color="auto"/>
                  </w:divBdr>
                  <w:divsChild>
                    <w:div w:id="1329092926">
                      <w:marLeft w:val="0"/>
                      <w:marRight w:val="0"/>
                      <w:marTop w:val="0"/>
                      <w:marBottom w:val="0"/>
                      <w:divBdr>
                        <w:top w:val="none" w:sz="0" w:space="0" w:color="auto"/>
                        <w:left w:val="none" w:sz="0" w:space="0" w:color="auto"/>
                        <w:bottom w:val="none" w:sz="0" w:space="0" w:color="auto"/>
                        <w:right w:val="none" w:sz="0" w:space="0" w:color="auto"/>
                      </w:divBdr>
                      <w:divsChild>
                        <w:div w:id="3995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81516">
          <w:marLeft w:val="0"/>
          <w:marRight w:val="0"/>
          <w:marTop w:val="0"/>
          <w:marBottom w:val="0"/>
          <w:divBdr>
            <w:top w:val="none" w:sz="0" w:space="0" w:color="auto"/>
            <w:left w:val="none" w:sz="0" w:space="0" w:color="auto"/>
            <w:bottom w:val="none" w:sz="0" w:space="0" w:color="auto"/>
            <w:right w:val="none" w:sz="0" w:space="0" w:color="auto"/>
          </w:divBdr>
          <w:divsChild>
            <w:div w:id="404962769">
              <w:marLeft w:val="0"/>
              <w:marRight w:val="0"/>
              <w:marTop w:val="0"/>
              <w:marBottom w:val="0"/>
              <w:divBdr>
                <w:top w:val="none" w:sz="0" w:space="0" w:color="auto"/>
                <w:left w:val="none" w:sz="0" w:space="0" w:color="auto"/>
                <w:bottom w:val="none" w:sz="0" w:space="0" w:color="auto"/>
                <w:right w:val="none" w:sz="0" w:space="0" w:color="auto"/>
              </w:divBdr>
              <w:divsChild>
                <w:div w:id="525170205">
                  <w:marLeft w:val="0"/>
                  <w:marRight w:val="0"/>
                  <w:marTop w:val="0"/>
                  <w:marBottom w:val="0"/>
                  <w:divBdr>
                    <w:top w:val="none" w:sz="0" w:space="0" w:color="auto"/>
                    <w:left w:val="none" w:sz="0" w:space="0" w:color="auto"/>
                    <w:bottom w:val="none" w:sz="0" w:space="0" w:color="auto"/>
                    <w:right w:val="none" w:sz="0" w:space="0" w:color="auto"/>
                  </w:divBdr>
                  <w:divsChild>
                    <w:div w:id="155072233">
                      <w:marLeft w:val="0"/>
                      <w:marRight w:val="0"/>
                      <w:marTop w:val="0"/>
                      <w:marBottom w:val="0"/>
                      <w:divBdr>
                        <w:top w:val="none" w:sz="0" w:space="0" w:color="auto"/>
                        <w:left w:val="none" w:sz="0" w:space="0" w:color="auto"/>
                        <w:bottom w:val="none" w:sz="0" w:space="0" w:color="auto"/>
                        <w:right w:val="none" w:sz="0" w:space="0" w:color="auto"/>
                      </w:divBdr>
                    </w:div>
                  </w:divsChild>
                </w:div>
                <w:div w:id="227034367">
                  <w:marLeft w:val="0"/>
                  <w:marRight w:val="0"/>
                  <w:marTop w:val="0"/>
                  <w:marBottom w:val="0"/>
                  <w:divBdr>
                    <w:top w:val="none" w:sz="0" w:space="0" w:color="auto"/>
                    <w:left w:val="none" w:sz="0" w:space="0" w:color="auto"/>
                    <w:bottom w:val="none" w:sz="0" w:space="0" w:color="auto"/>
                    <w:right w:val="none" w:sz="0" w:space="0" w:color="auto"/>
                  </w:divBdr>
                  <w:divsChild>
                    <w:div w:id="1537422593">
                      <w:marLeft w:val="0"/>
                      <w:marRight w:val="0"/>
                      <w:marTop w:val="0"/>
                      <w:marBottom w:val="0"/>
                      <w:divBdr>
                        <w:top w:val="none" w:sz="0" w:space="0" w:color="auto"/>
                        <w:left w:val="none" w:sz="0" w:space="0" w:color="auto"/>
                        <w:bottom w:val="none" w:sz="0" w:space="0" w:color="auto"/>
                        <w:right w:val="none" w:sz="0" w:space="0" w:color="auto"/>
                      </w:divBdr>
                      <w:divsChild>
                        <w:div w:id="17540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5423">
          <w:marLeft w:val="0"/>
          <w:marRight w:val="0"/>
          <w:marTop w:val="0"/>
          <w:marBottom w:val="0"/>
          <w:divBdr>
            <w:top w:val="none" w:sz="0" w:space="0" w:color="auto"/>
            <w:left w:val="none" w:sz="0" w:space="0" w:color="auto"/>
            <w:bottom w:val="none" w:sz="0" w:space="0" w:color="auto"/>
            <w:right w:val="none" w:sz="0" w:space="0" w:color="auto"/>
          </w:divBdr>
          <w:divsChild>
            <w:div w:id="287399305">
              <w:marLeft w:val="0"/>
              <w:marRight w:val="0"/>
              <w:marTop w:val="0"/>
              <w:marBottom w:val="0"/>
              <w:divBdr>
                <w:top w:val="none" w:sz="0" w:space="0" w:color="auto"/>
                <w:left w:val="none" w:sz="0" w:space="0" w:color="auto"/>
                <w:bottom w:val="none" w:sz="0" w:space="0" w:color="auto"/>
                <w:right w:val="none" w:sz="0" w:space="0" w:color="auto"/>
              </w:divBdr>
              <w:divsChild>
                <w:div w:id="945575323">
                  <w:marLeft w:val="0"/>
                  <w:marRight w:val="0"/>
                  <w:marTop w:val="0"/>
                  <w:marBottom w:val="0"/>
                  <w:divBdr>
                    <w:top w:val="none" w:sz="0" w:space="0" w:color="auto"/>
                    <w:left w:val="none" w:sz="0" w:space="0" w:color="auto"/>
                    <w:bottom w:val="none" w:sz="0" w:space="0" w:color="auto"/>
                    <w:right w:val="none" w:sz="0" w:space="0" w:color="auto"/>
                  </w:divBdr>
                  <w:divsChild>
                    <w:div w:id="1664550110">
                      <w:marLeft w:val="0"/>
                      <w:marRight w:val="0"/>
                      <w:marTop w:val="0"/>
                      <w:marBottom w:val="0"/>
                      <w:divBdr>
                        <w:top w:val="none" w:sz="0" w:space="0" w:color="auto"/>
                        <w:left w:val="none" w:sz="0" w:space="0" w:color="auto"/>
                        <w:bottom w:val="none" w:sz="0" w:space="0" w:color="auto"/>
                        <w:right w:val="none" w:sz="0" w:space="0" w:color="auto"/>
                      </w:divBdr>
                    </w:div>
                  </w:divsChild>
                </w:div>
                <w:div w:id="2063093142">
                  <w:marLeft w:val="0"/>
                  <w:marRight w:val="0"/>
                  <w:marTop w:val="0"/>
                  <w:marBottom w:val="0"/>
                  <w:divBdr>
                    <w:top w:val="none" w:sz="0" w:space="0" w:color="auto"/>
                    <w:left w:val="none" w:sz="0" w:space="0" w:color="auto"/>
                    <w:bottom w:val="none" w:sz="0" w:space="0" w:color="auto"/>
                    <w:right w:val="none" w:sz="0" w:space="0" w:color="auto"/>
                  </w:divBdr>
                  <w:divsChild>
                    <w:div w:id="684019520">
                      <w:marLeft w:val="0"/>
                      <w:marRight w:val="0"/>
                      <w:marTop w:val="0"/>
                      <w:marBottom w:val="0"/>
                      <w:divBdr>
                        <w:top w:val="none" w:sz="0" w:space="0" w:color="auto"/>
                        <w:left w:val="none" w:sz="0" w:space="0" w:color="auto"/>
                        <w:bottom w:val="none" w:sz="0" w:space="0" w:color="auto"/>
                        <w:right w:val="none" w:sz="0" w:space="0" w:color="auto"/>
                      </w:divBdr>
                      <w:divsChild>
                        <w:div w:id="12165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3822">
          <w:marLeft w:val="0"/>
          <w:marRight w:val="0"/>
          <w:marTop w:val="0"/>
          <w:marBottom w:val="0"/>
          <w:divBdr>
            <w:top w:val="none" w:sz="0" w:space="0" w:color="auto"/>
            <w:left w:val="none" w:sz="0" w:space="0" w:color="auto"/>
            <w:bottom w:val="none" w:sz="0" w:space="0" w:color="auto"/>
            <w:right w:val="none" w:sz="0" w:space="0" w:color="auto"/>
          </w:divBdr>
          <w:divsChild>
            <w:div w:id="1803762876">
              <w:marLeft w:val="0"/>
              <w:marRight w:val="0"/>
              <w:marTop w:val="0"/>
              <w:marBottom w:val="0"/>
              <w:divBdr>
                <w:top w:val="none" w:sz="0" w:space="0" w:color="auto"/>
                <w:left w:val="none" w:sz="0" w:space="0" w:color="auto"/>
                <w:bottom w:val="none" w:sz="0" w:space="0" w:color="auto"/>
                <w:right w:val="none" w:sz="0" w:space="0" w:color="auto"/>
              </w:divBdr>
              <w:divsChild>
                <w:div w:id="1955601021">
                  <w:marLeft w:val="0"/>
                  <w:marRight w:val="0"/>
                  <w:marTop w:val="0"/>
                  <w:marBottom w:val="0"/>
                  <w:divBdr>
                    <w:top w:val="none" w:sz="0" w:space="0" w:color="auto"/>
                    <w:left w:val="none" w:sz="0" w:space="0" w:color="auto"/>
                    <w:bottom w:val="none" w:sz="0" w:space="0" w:color="auto"/>
                    <w:right w:val="none" w:sz="0" w:space="0" w:color="auto"/>
                  </w:divBdr>
                  <w:divsChild>
                    <w:div w:id="1629360145">
                      <w:marLeft w:val="0"/>
                      <w:marRight w:val="0"/>
                      <w:marTop w:val="0"/>
                      <w:marBottom w:val="0"/>
                      <w:divBdr>
                        <w:top w:val="none" w:sz="0" w:space="0" w:color="auto"/>
                        <w:left w:val="none" w:sz="0" w:space="0" w:color="auto"/>
                        <w:bottom w:val="none" w:sz="0" w:space="0" w:color="auto"/>
                        <w:right w:val="none" w:sz="0" w:space="0" w:color="auto"/>
                      </w:divBdr>
                    </w:div>
                  </w:divsChild>
                </w:div>
                <w:div w:id="975063204">
                  <w:marLeft w:val="0"/>
                  <w:marRight w:val="0"/>
                  <w:marTop w:val="0"/>
                  <w:marBottom w:val="0"/>
                  <w:divBdr>
                    <w:top w:val="none" w:sz="0" w:space="0" w:color="auto"/>
                    <w:left w:val="none" w:sz="0" w:space="0" w:color="auto"/>
                    <w:bottom w:val="none" w:sz="0" w:space="0" w:color="auto"/>
                    <w:right w:val="none" w:sz="0" w:space="0" w:color="auto"/>
                  </w:divBdr>
                  <w:divsChild>
                    <w:div w:id="1407728662">
                      <w:marLeft w:val="0"/>
                      <w:marRight w:val="0"/>
                      <w:marTop w:val="0"/>
                      <w:marBottom w:val="0"/>
                      <w:divBdr>
                        <w:top w:val="none" w:sz="0" w:space="0" w:color="auto"/>
                        <w:left w:val="none" w:sz="0" w:space="0" w:color="auto"/>
                        <w:bottom w:val="none" w:sz="0" w:space="0" w:color="auto"/>
                        <w:right w:val="none" w:sz="0" w:space="0" w:color="auto"/>
                      </w:divBdr>
                      <w:divsChild>
                        <w:div w:id="7598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20609">
      <w:bodyDiv w:val="1"/>
      <w:marLeft w:val="0"/>
      <w:marRight w:val="0"/>
      <w:marTop w:val="0"/>
      <w:marBottom w:val="0"/>
      <w:divBdr>
        <w:top w:val="none" w:sz="0" w:space="0" w:color="auto"/>
        <w:left w:val="none" w:sz="0" w:space="0" w:color="auto"/>
        <w:bottom w:val="none" w:sz="0" w:space="0" w:color="auto"/>
        <w:right w:val="none" w:sz="0" w:space="0" w:color="auto"/>
      </w:divBdr>
    </w:div>
    <w:div w:id="1408965602">
      <w:bodyDiv w:val="1"/>
      <w:marLeft w:val="0"/>
      <w:marRight w:val="0"/>
      <w:marTop w:val="0"/>
      <w:marBottom w:val="0"/>
      <w:divBdr>
        <w:top w:val="none" w:sz="0" w:space="0" w:color="auto"/>
        <w:left w:val="none" w:sz="0" w:space="0" w:color="auto"/>
        <w:bottom w:val="none" w:sz="0" w:space="0" w:color="auto"/>
        <w:right w:val="none" w:sz="0" w:space="0" w:color="auto"/>
      </w:divBdr>
    </w:div>
    <w:div w:id="1409158223">
      <w:bodyDiv w:val="1"/>
      <w:marLeft w:val="0"/>
      <w:marRight w:val="0"/>
      <w:marTop w:val="0"/>
      <w:marBottom w:val="0"/>
      <w:divBdr>
        <w:top w:val="none" w:sz="0" w:space="0" w:color="auto"/>
        <w:left w:val="none" w:sz="0" w:space="0" w:color="auto"/>
        <w:bottom w:val="none" w:sz="0" w:space="0" w:color="auto"/>
        <w:right w:val="none" w:sz="0" w:space="0" w:color="auto"/>
      </w:divBdr>
      <w:divsChild>
        <w:div w:id="653266053">
          <w:marLeft w:val="0"/>
          <w:marRight w:val="0"/>
          <w:marTop w:val="0"/>
          <w:marBottom w:val="0"/>
          <w:divBdr>
            <w:top w:val="none" w:sz="0" w:space="0" w:color="auto"/>
            <w:left w:val="none" w:sz="0" w:space="0" w:color="auto"/>
            <w:bottom w:val="none" w:sz="0" w:space="0" w:color="auto"/>
            <w:right w:val="none" w:sz="0" w:space="0" w:color="auto"/>
          </w:divBdr>
          <w:divsChild>
            <w:div w:id="135805679">
              <w:marLeft w:val="0"/>
              <w:marRight w:val="0"/>
              <w:marTop w:val="0"/>
              <w:marBottom w:val="0"/>
              <w:divBdr>
                <w:top w:val="none" w:sz="0" w:space="0" w:color="auto"/>
                <w:left w:val="none" w:sz="0" w:space="0" w:color="auto"/>
                <w:bottom w:val="none" w:sz="0" w:space="0" w:color="auto"/>
                <w:right w:val="none" w:sz="0" w:space="0" w:color="auto"/>
              </w:divBdr>
              <w:divsChild>
                <w:div w:id="1630356468">
                  <w:marLeft w:val="0"/>
                  <w:marRight w:val="0"/>
                  <w:marTop w:val="0"/>
                  <w:marBottom w:val="0"/>
                  <w:divBdr>
                    <w:top w:val="none" w:sz="0" w:space="0" w:color="auto"/>
                    <w:left w:val="none" w:sz="0" w:space="0" w:color="auto"/>
                    <w:bottom w:val="none" w:sz="0" w:space="0" w:color="auto"/>
                    <w:right w:val="none" w:sz="0" w:space="0" w:color="auto"/>
                  </w:divBdr>
                  <w:divsChild>
                    <w:div w:id="894245627">
                      <w:marLeft w:val="0"/>
                      <w:marRight w:val="0"/>
                      <w:marTop w:val="0"/>
                      <w:marBottom w:val="0"/>
                      <w:divBdr>
                        <w:top w:val="none" w:sz="0" w:space="0" w:color="auto"/>
                        <w:left w:val="none" w:sz="0" w:space="0" w:color="auto"/>
                        <w:bottom w:val="none" w:sz="0" w:space="0" w:color="auto"/>
                        <w:right w:val="none" w:sz="0" w:space="0" w:color="auto"/>
                      </w:divBdr>
                      <w:divsChild>
                        <w:div w:id="1347366269">
                          <w:marLeft w:val="0"/>
                          <w:marRight w:val="0"/>
                          <w:marTop w:val="0"/>
                          <w:marBottom w:val="0"/>
                          <w:divBdr>
                            <w:top w:val="none" w:sz="0" w:space="0" w:color="auto"/>
                            <w:left w:val="none" w:sz="0" w:space="0" w:color="auto"/>
                            <w:bottom w:val="none" w:sz="0" w:space="0" w:color="auto"/>
                            <w:right w:val="none" w:sz="0" w:space="0" w:color="auto"/>
                          </w:divBdr>
                        </w:div>
                      </w:divsChild>
                    </w:div>
                    <w:div w:id="826747035">
                      <w:marLeft w:val="0"/>
                      <w:marRight w:val="0"/>
                      <w:marTop w:val="0"/>
                      <w:marBottom w:val="0"/>
                      <w:divBdr>
                        <w:top w:val="none" w:sz="0" w:space="0" w:color="auto"/>
                        <w:left w:val="none" w:sz="0" w:space="0" w:color="auto"/>
                        <w:bottom w:val="none" w:sz="0" w:space="0" w:color="auto"/>
                        <w:right w:val="none" w:sz="0" w:space="0" w:color="auto"/>
                      </w:divBdr>
                      <w:divsChild>
                        <w:div w:id="3818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42015">
              <w:marLeft w:val="0"/>
              <w:marRight w:val="0"/>
              <w:marTop w:val="0"/>
              <w:marBottom w:val="0"/>
              <w:divBdr>
                <w:top w:val="none" w:sz="0" w:space="0" w:color="auto"/>
                <w:left w:val="none" w:sz="0" w:space="0" w:color="auto"/>
                <w:bottom w:val="none" w:sz="0" w:space="0" w:color="auto"/>
                <w:right w:val="none" w:sz="0" w:space="0" w:color="auto"/>
              </w:divBdr>
              <w:divsChild>
                <w:div w:id="1459766020">
                  <w:marLeft w:val="0"/>
                  <w:marRight w:val="0"/>
                  <w:marTop w:val="0"/>
                  <w:marBottom w:val="0"/>
                  <w:divBdr>
                    <w:top w:val="none" w:sz="0" w:space="0" w:color="auto"/>
                    <w:left w:val="none" w:sz="0" w:space="0" w:color="auto"/>
                    <w:bottom w:val="none" w:sz="0" w:space="0" w:color="auto"/>
                    <w:right w:val="none" w:sz="0" w:space="0" w:color="auto"/>
                  </w:divBdr>
                  <w:divsChild>
                    <w:div w:id="1787505289">
                      <w:marLeft w:val="0"/>
                      <w:marRight w:val="0"/>
                      <w:marTop w:val="0"/>
                      <w:marBottom w:val="0"/>
                      <w:divBdr>
                        <w:top w:val="none" w:sz="0" w:space="0" w:color="auto"/>
                        <w:left w:val="none" w:sz="0" w:space="0" w:color="auto"/>
                        <w:bottom w:val="none" w:sz="0" w:space="0" w:color="auto"/>
                        <w:right w:val="none" w:sz="0" w:space="0" w:color="auto"/>
                      </w:divBdr>
                      <w:divsChild>
                        <w:div w:id="1972905522">
                          <w:marLeft w:val="0"/>
                          <w:marRight w:val="0"/>
                          <w:marTop w:val="0"/>
                          <w:marBottom w:val="0"/>
                          <w:divBdr>
                            <w:top w:val="none" w:sz="0" w:space="0" w:color="auto"/>
                            <w:left w:val="none" w:sz="0" w:space="0" w:color="auto"/>
                            <w:bottom w:val="none" w:sz="0" w:space="0" w:color="auto"/>
                            <w:right w:val="none" w:sz="0" w:space="0" w:color="auto"/>
                          </w:divBdr>
                        </w:div>
                      </w:divsChild>
                    </w:div>
                    <w:div w:id="1117798884">
                      <w:marLeft w:val="0"/>
                      <w:marRight w:val="0"/>
                      <w:marTop w:val="0"/>
                      <w:marBottom w:val="0"/>
                      <w:divBdr>
                        <w:top w:val="none" w:sz="0" w:space="0" w:color="auto"/>
                        <w:left w:val="none" w:sz="0" w:space="0" w:color="auto"/>
                        <w:bottom w:val="none" w:sz="0" w:space="0" w:color="auto"/>
                        <w:right w:val="none" w:sz="0" w:space="0" w:color="auto"/>
                      </w:divBdr>
                      <w:divsChild>
                        <w:div w:id="1370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38216">
              <w:marLeft w:val="0"/>
              <w:marRight w:val="0"/>
              <w:marTop w:val="0"/>
              <w:marBottom w:val="0"/>
              <w:divBdr>
                <w:top w:val="none" w:sz="0" w:space="0" w:color="auto"/>
                <w:left w:val="none" w:sz="0" w:space="0" w:color="auto"/>
                <w:bottom w:val="none" w:sz="0" w:space="0" w:color="auto"/>
                <w:right w:val="none" w:sz="0" w:space="0" w:color="auto"/>
              </w:divBdr>
              <w:divsChild>
                <w:div w:id="1691030375">
                  <w:marLeft w:val="0"/>
                  <w:marRight w:val="0"/>
                  <w:marTop w:val="0"/>
                  <w:marBottom w:val="0"/>
                  <w:divBdr>
                    <w:top w:val="none" w:sz="0" w:space="0" w:color="auto"/>
                    <w:left w:val="none" w:sz="0" w:space="0" w:color="auto"/>
                    <w:bottom w:val="none" w:sz="0" w:space="0" w:color="auto"/>
                    <w:right w:val="none" w:sz="0" w:space="0" w:color="auto"/>
                  </w:divBdr>
                  <w:divsChild>
                    <w:div w:id="625620854">
                      <w:marLeft w:val="0"/>
                      <w:marRight w:val="0"/>
                      <w:marTop w:val="0"/>
                      <w:marBottom w:val="0"/>
                      <w:divBdr>
                        <w:top w:val="none" w:sz="0" w:space="0" w:color="auto"/>
                        <w:left w:val="none" w:sz="0" w:space="0" w:color="auto"/>
                        <w:bottom w:val="none" w:sz="0" w:space="0" w:color="auto"/>
                        <w:right w:val="none" w:sz="0" w:space="0" w:color="auto"/>
                      </w:divBdr>
                      <w:divsChild>
                        <w:div w:id="933514086">
                          <w:marLeft w:val="0"/>
                          <w:marRight w:val="0"/>
                          <w:marTop w:val="0"/>
                          <w:marBottom w:val="0"/>
                          <w:divBdr>
                            <w:top w:val="none" w:sz="0" w:space="0" w:color="auto"/>
                            <w:left w:val="none" w:sz="0" w:space="0" w:color="auto"/>
                            <w:bottom w:val="none" w:sz="0" w:space="0" w:color="auto"/>
                            <w:right w:val="none" w:sz="0" w:space="0" w:color="auto"/>
                          </w:divBdr>
                        </w:div>
                      </w:divsChild>
                    </w:div>
                    <w:div w:id="116723582">
                      <w:marLeft w:val="0"/>
                      <w:marRight w:val="0"/>
                      <w:marTop w:val="0"/>
                      <w:marBottom w:val="0"/>
                      <w:divBdr>
                        <w:top w:val="none" w:sz="0" w:space="0" w:color="auto"/>
                        <w:left w:val="none" w:sz="0" w:space="0" w:color="auto"/>
                        <w:bottom w:val="none" w:sz="0" w:space="0" w:color="auto"/>
                        <w:right w:val="none" w:sz="0" w:space="0" w:color="auto"/>
                      </w:divBdr>
                      <w:divsChild>
                        <w:div w:id="984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2342">
              <w:marLeft w:val="0"/>
              <w:marRight w:val="0"/>
              <w:marTop w:val="0"/>
              <w:marBottom w:val="0"/>
              <w:divBdr>
                <w:top w:val="none" w:sz="0" w:space="0" w:color="auto"/>
                <w:left w:val="none" w:sz="0" w:space="0" w:color="auto"/>
                <w:bottom w:val="none" w:sz="0" w:space="0" w:color="auto"/>
                <w:right w:val="none" w:sz="0" w:space="0" w:color="auto"/>
              </w:divBdr>
              <w:divsChild>
                <w:div w:id="2029327853">
                  <w:marLeft w:val="0"/>
                  <w:marRight w:val="0"/>
                  <w:marTop w:val="0"/>
                  <w:marBottom w:val="0"/>
                  <w:divBdr>
                    <w:top w:val="none" w:sz="0" w:space="0" w:color="auto"/>
                    <w:left w:val="none" w:sz="0" w:space="0" w:color="auto"/>
                    <w:bottom w:val="none" w:sz="0" w:space="0" w:color="auto"/>
                    <w:right w:val="none" w:sz="0" w:space="0" w:color="auto"/>
                  </w:divBdr>
                  <w:divsChild>
                    <w:div w:id="583539657">
                      <w:marLeft w:val="0"/>
                      <w:marRight w:val="0"/>
                      <w:marTop w:val="0"/>
                      <w:marBottom w:val="0"/>
                      <w:divBdr>
                        <w:top w:val="none" w:sz="0" w:space="0" w:color="auto"/>
                        <w:left w:val="none" w:sz="0" w:space="0" w:color="auto"/>
                        <w:bottom w:val="none" w:sz="0" w:space="0" w:color="auto"/>
                        <w:right w:val="none" w:sz="0" w:space="0" w:color="auto"/>
                      </w:divBdr>
                      <w:divsChild>
                        <w:div w:id="1368944018">
                          <w:marLeft w:val="0"/>
                          <w:marRight w:val="0"/>
                          <w:marTop w:val="0"/>
                          <w:marBottom w:val="0"/>
                          <w:divBdr>
                            <w:top w:val="none" w:sz="0" w:space="0" w:color="auto"/>
                            <w:left w:val="none" w:sz="0" w:space="0" w:color="auto"/>
                            <w:bottom w:val="none" w:sz="0" w:space="0" w:color="auto"/>
                            <w:right w:val="none" w:sz="0" w:space="0" w:color="auto"/>
                          </w:divBdr>
                        </w:div>
                      </w:divsChild>
                    </w:div>
                    <w:div w:id="737825104">
                      <w:marLeft w:val="0"/>
                      <w:marRight w:val="0"/>
                      <w:marTop w:val="0"/>
                      <w:marBottom w:val="0"/>
                      <w:divBdr>
                        <w:top w:val="none" w:sz="0" w:space="0" w:color="auto"/>
                        <w:left w:val="none" w:sz="0" w:space="0" w:color="auto"/>
                        <w:bottom w:val="none" w:sz="0" w:space="0" w:color="auto"/>
                        <w:right w:val="none" w:sz="0" w:space="0" w:color="auto"/>
                      </w:divBdr>
                      <w:divsChild>
                        <w:div w:id="18499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73591">
              <w:marLeft w:val="0"/>
              <w:marRight w:val="0"/>
              <w:marTop w:val="0"/>
              <w:marBottom w:val="0"/>
              <w:divBdr>
                <w:top w:val="none" w:sz="0" w:space="0" w:color="auto"/>
                <w:left w:val="none" w:sz="0" w:space="0" w:color="auto"/>
                <w:bottom w:val="none" w:sz="0" w:space="0" w:color="auto"/>
                <w:right w:val="none" w:sz="0" w:space="0" w:color="auto"/>
              </w:divBdr>
              <w:divsChild>
                <w:div w:id="1971592208">
                  <w:marLeft w:val="0"/>
                  <w:marRight w:val="0"/>
                  <w:marTop w:val="0"/>
                  <w:marBottom w:val="0"/>
                  <w:divBdr>
                    <w:top w:val="none" w:sz="0" w:space="0" w:color="auto"/>
                    <w:left w:val="none" w:sz="0" w:space="0" w:color="auto"/>
                    <w:bottom w:val="none" w:sz="0" w:space="0" w:color="auto"/>
                    <w:right w:val="none" w:sz="0" w:space="0" w:color="auto"/>
                  </w:divBdr>
                  <w:divsChild>
                    <w:div w:id="12728256">
                      <w:marLeft w:val="0"/>
                      <w:marRight w:val="0"/>
                      <w:marTop w:val="0"/>
                      <w:marBottom w:val="0"/>
                      <w:divBdr>
                        <w:top w:val="none" w:sz="0" w:space="0" w:color="auto"/>
                        <w:left w:val="none" w:sz="0" w:space="0" w:color="auto"/>
                        <w:bottom w:val="none" w:sz="0" w:space="0" w:color="auto"/>
                        <w:right w:val="none" w:sz="0" w:space="0" w:color="auto"/>
                      </w:divBdr>
                      <w:divsChild>
                        <w:div w:id="2102673716">
                          <w:marLeft w:val="0"/>
                          <w:marRight w:val="0"/>
                          <w:marTop w:val="0"/>
                          <w:marBottom w:val="0"/>
                          <w:divBdr>
                            <w:top w:val="none" w:sz="0" w:space="0" w:color="auto"/>
                            <w:left w:val="none" w:sz="0" w:space="0" w:color="auto"/>
                            <w:bottom w:val="none" w:sz="0" w:space="0" w:color="auto"/>
                            <w:right w:val="none" w:sz="0" w:space="0" w:color="auto"/>
                          </w:divBdr>
                        </w:div>
                      </w:divsChild>
                    </w:div>
                    <w:div w:id="1669019425">
                      <w:marLeft w:val="0"/>
                      <w:marRight w:val="0"/>
                      <w:marTop w:val="0"/>
                      <w:marBottom w:val="0"/>
                      <w:divBdr>
                        <w:top w:val="none" w:sz="0" w:space="0" w:color="auto"/>
                        <w:left w:val="none" w:sz="0" w:space="0" w:color="auto"/>
                        <w:bottom w:val="none" w:sz="0" w:space="0" w:color="auto"/>
                        <w:right w:val="none" w:sz="0" w:space="0" w:color="auto"/>
                      </w:divBdr>
                      <w:divsChild>
                        <w:div w:id="12082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33668">
              <w:marLeft w:val="0"/>
              <w:marRight w:val="0"/>
              <w:marTop w:val="0"/>
              <w:marBottom w:val="0"/>
              <w:divBdr>
                <w:top w:val="none" w:sz="0" w:space="0" w:color="auto"/>
                <w:left w:val="none" w:sz="0" w:space="0" w:color="auto"/>
                <w:bottom w:val="none" w:sz="0" w:space="0" w:color="auto"/>
                <w:right w:val="none" w:sz="0" w:space="0" w:color="auto"/>
              </w:divBdr>
              <w:divsChild>
                <w:div w:id="492337580">
                  <w:marLeft w:val="0"/>
                  <w:marRight w:val="0"/>
                  <w:marTop w:val="0"/>
                  <w:marBottom w:val="0"/>
                  <w:divBdr>
                    <w:top w:val="none" w:sz="0" w:space="0" w:color="auto"/>
                    <w:left w:val="none" w:sz="0" w:space="0" w:color="auto"/>
                    <w:bottom w:val="none" w:sz="0" w:space="0" w:color="auto"/>
                    <w:right w:val="none" w:sz="0" w:space="0" w:color="auto"/>
                  </w:divBdr>
                  <w:divsChild>
                    <w:div w:id="1356229820">
                      <w:marLeft w:val="0"/>
                      <w:marRight w:val="0"/>
                      <w:marTop w:val="0"/>
                      <w:marBottom w:val="0"/>
                      <w:divBdr>
                        <w:top w:val="none" w:sz="0" w:space="0" w:color="auto"/>
                        <w:left w:val="none" w:sz="0" w:space="0" w:color="auto"/>
                        <w:bottom w:val="none" w:sz="0" w:space="0" w:color="auto"/>
                        <w:right w:val="none" w:sz="0" w:space="0" w:color="auto"/>
                      </w:divBdr>
                      <w:divsChild>
                        <w:div w:id="1183738282">
                          <w:marLeft w:val="0"/>
                          <w:marRight w:val="0"/>
                          <w:marTop w:val="0"/>
                          <w:marBottom w:val="0"/>
                          <w:divBdr>
                            <w:top w:val="none" w:sz="0" w:space="0" w:color="auto"/>
                            <w:left w:val="none" w:sz="0" w:space="0" w:color="auto"/>
                            <w:bottom w:val="none" w:sz="0" w:space="0" w:color="auto"/>
                            <w:right w:val="none" w:sz="0" w:space="0" w:color="auto"/>
                          </w:divBdr>
                        </w:div>
                      </w:divsChild>
                    </w:div>
                    <w:div w:id="167673802">
                      <w:marLeft w:val="0"/>
                      <w:marRight w:val="0"/>
                      <w:marTop w:val="0"/>
                      <w:marBottom w:val="0"/>
                      <w:divBdr>
                        <w:top w:val="none" w:sz="0" w:space="0" w:color="auto"/>
                        <w:left w:val="none" w:sz="0" w:space="0" w:color="auto"/>
                        <w:bottom w:val="none" w:sz="0" w:space="0" w:color="auto"/>
                        <w:right w:val="none" w:sz="0" w:space="0" w:color="auto"/>
                      </w:divBdr>
                      <w:divsChild>
                        <w:div w:id="327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2497">
              <w:marLeft w:val="0"/>
              <w:marRight w:val="0"/>
              <w:marTop w:val="0"/>
              <w:marBottom w:val="0"/>
              <w:divBdr>
                <w:top w:val="none" w:sz="0" w:space="0" w:color="auto"/>
                <w:left w:val="none" w:sz="0" w:space="0" w:color="auto"/>
                <w:bottom w:val="none" w:sz="0" w:space="0" w:color="auto"/>
                <w:right w:val="none" w:sz="0" w:space="0" w:color="auto"/>
              </w:divBdr>
              <w:divsChild>
                <w:div w:id="2092696117">
                  <w:marLeft w:val="0"/>
                  <w:marRight w:val="0"/>
                  <w:marTop w:val="0"/>
                  <w:marBottom w:val="0"/>
                  <w:divBdr>
                    <w:top w:val="none" w:sz="0" w:space="0" w:color="auto"/>
                    <w:left w:val="none" w:sz="0" w:space="0" w:color="auto"/>
                    <w:bottom w:val="none" w:sz="0" w:space="0" w:color="auto"/>
                    <w:right w:val="none" w:sz="0" w:space="0" w:color="auto"/>
                  </w:divBdr>
                  <w:divsChild>
                    <w:div w:id="473370256">
                      <w:marLeft w:val="0"/>
                      <w:marRight w:val="0"/>
                      <w:marTop w:val="0"/>
                      <w:marBottom w:val="0"/>
                      <w:divBdr>
                        <w:top w:val="none" w:sz="0" w:space="0" w:color="auto"/>
                        <w:left w:val="none" w:sz="0" w:space="0" w:color="auto"/>
                        <w:bottom w:val="none" w:sz="0" w:space="0" w:color="auto"/>
                        <w:right w:val="none" w:sz="0" w:space="0" w:color="auto"/>
                      </w:divBdr>
                      <w:divsChild>
                        <w:div w:id="287903772">
                          <w:marLeft w:val="0"/>
                          <w:marRight w:val="0"/>
                          <w:marTop w:val="0"/>
                          <w:marBottom w:val="0"/>
                          <w:divBdr>
                            <w:top w:val="none" w:sz="0" w:space="0" w:color="auto"/>
                            <w:left w:val="none" w:sz="0" w:space="0" w:color="auto"/>
                            <w:bottom w:val="none" w:sz="0" w:space="0" w:color="auto"/>
                            <w:right w:val="none" w:sz="0" w:space="0" w:color="auto"/>
                          </w:divBdr>
                        </w:div>
                      </w:divsChild>
                    </w:div>
                    <w:div w:id="827282628">
                      <w:marLeft w:val="0"/>
                      <w:marRight w:val="0"/>
                      <w:marTop w:val="0"/>
                      <w:marBottom w:val="0"/>
                      <w:divBdr>
                        <w:top w:val="none" w:sz="0" w:space="0" w:color="auto"/>
                        <w:left w:val="none" w:sz="0" w:space="0" w:color="auto"/>
                        <w:bottom w:val="none" w:sz="0" w:space="0" w:color="auto"/>
                        <w:right w:val="none" w:sz="0" w:space="0" w:color="auto"/>
                      </w:divBdr>
                      <w:divsChild>
                        <w:div w:id="5947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838391">
      <w:bodyDiv w:val="1"/>
      <w:marLeft w:val="0"/>
      <w:marRight w:val="0"/>
      <w:marTop w:val="0"/>
      <w:marBottom w:val="0"/>
      <w:divBdr>
        <w:top w:val="none" w:sz="0" w:space="0" w:color="auto"/>
        <w:left w:val="none" w:sz="0" w:space="0" w:color="auto"/>
        <w:bottom w:val="none" w:sz="0" w:space="0" w:color="auto"/>
        <w:right w:val="none" w:sz="0" w:space="0" w:color="auto"/>
      </w:divBdr>
    </w:div>
    <w:div w:id="1463890535">
      <w:bodyDiv w:val="1"/>
      <w:marLeft w:val="0"/>
      <w:marRight w:val="0"/>
      <w:marTop w:val="0"/>
      <w:marBottom w:val="0"/>
      <w:divBdr>
        <w:top w:val="none" w:sz="0" w:space="0" w:color="auto"/>
        <w:left w:val="none" w:sz="0" w:space="0" w:color="auto"/>
        <w:bottom w:val="none" w:sz="0" w:space="0" w:color="auto"/>
        <w:right w:val="none" w:sz="0" w:space="0" w:color="auto"/>
      </w:divBdr>
      <w:divsChild>
        <w:div w:id="137457950">
          <w:marLeft w:val="0"/>
          <w:marRight w:val="0"/>
          <w:marTop w:val="0"/>
          <w:marBottom w:val="0"/>
          <w:divBdr>
            <w:top w:val="none" w:sz="0" w:space="0" w:color="auto"/>
            <w:left w:val="none" w:sz="0" w:space="0" w:color="auto"/>
            <w:bottom w:val="none" w:sz="0" w:space="0" w:color="auto"/>
            <w:right w:val="none" w:sz="0" w:space="0" w:color="auto"/>
          </w:divBdr>
          <w:divsChild>
            <w:div w:id="777917154">
              <w:marLeft w:val="0"/>
              <w:marRight w:val="0"/>
              <w:marTop w:val="0"/>
              <w:marBottom w:val="0"/>
              <w:divBdr>
                <w:top w:val="none" w:sz="0" w:space="0" w:color="auto"/>
                <w:left w:val="none" w:sz="0" w:space="0" w:color="auto"/>
                <w:bottom w:val="none" w:sz="0" w:space="0" w:color="auto"/>
                <w:right w:val="none" w:sz="0" w:space="0" w:color="auto"/>
              </w:divBdr>
              <w:divsChild>
                <w:div w:id="7888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923">
          <w:marLeft w:val="0"/>
          <w:marRight w:val="0"/>
          <w:marTop w:val="0"/>
          <w:marBottom w:val="0"/>
          <w:divBdr>
            <w:top w:val="none" w:sz="0" w:space="0" w:color="auto"/>
            <w:left w:val="none" w:sz="0" w:space="0" w:color="auto"/>
            <w:bottom w:val="none" w:sz="0" w:space="0" w:color="auto"/>
            <w:right w:val="none" w:sz="0" w:space="0" w:color="auto"/>
          </w:divBdr>
          <w:divsChild>
            <w:div w:id="1360426465">
              <w:marLeft w:val="0"/>
              <w:marRight w:val="0"/>
              <w:marTop w:val="0"/>
              <w:marBottom w:val="0"/>
              <w:divBdr>
                <w:top w:val="none" w:sz="0" w:space="0" w:color="auto"/>
                <w:left w:val="none" w:sz="0" w:space="0" w:color="auto"/>
                <w:bottom w:val="none" w:sz="0" w:space="0" w:color="auto"/>
                <w:right w:val="none" w:sz="0" w:space="0" w:color="auto"/>
              </w:divBdr>
              <w:divsChild>
                <w:div w:id="1105270094">
                  <w:marLeft w:val="0"/>
                  <w:marRight w:val="0"/>
                  <w:marTop w:val="0"/>
                  <w:marBottom w:val="0"/>
                  <w:divBdr>
                    <w:top w:val="none" w:sz="0" w:space="0" w:color="auto"/>
                    <w:left w:val="none" w:sz="0" w:space="0" w:color="auto"/>
                    <w:bottom w:val="none" w:sz="0" w:space="0" w:color="auto"/>
                    <w:right w:val="none" w:sz="0" w:space="0" w:color="auto"/>
                  </w:divBdr>
                </w:div>
              </w:divsChild>
            </w:div>
            <w:div w:id="1332221867">
              <w:marLeft w:val="0"/>
              <w:marRight w:val="0"/>
              <w:marTop w:val="0"/>
              <w:marBottom w:val="0"/>
              <w:divBdr>
                <w:top w:val="none" w:sz="0" w:space="0" w:color="auto"/>
                <w:left w:val="none" w:sz="0" w:space="0" w:color="auto"/>
                <w:bottom w:val="none" w:sz="0" w:space="0" w:color="auto"/>
                <w:right w:val="none" w:sz="0" w:space="0" w:color="auto"/>
              </w:divBdr>
              <w:divsChild>
                <w:div w:id="15323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08320">
      <w:bodyDiv w:val="1"/>
      <w:marLeft w:val="0"/>
      <w:marRight w:val="0"/>
      <w:marTop w:val="0"/>
      <w:marBottom w:val="0"/>
      <w:divBdr>
        <w:top w:val="none" w:sz="0" w:space="0" w:color="auto"/>
        <w:left w:val="none" w:sz="0" w:space="0" w:color="auto"/>
        <w:bottom w:val="none" w:sz="0" w:space="0" w:color="auto"/>
        <w:right w:val="none" w:sz="0" w:space="0" w:color="auto"/>
      </w:divBdr>
    </w:div>
    <w:div w:id="1510876801">
      <w:bodyDiv w:val="1"/>
      <w:marLeft w:val="0"/>
      <w:marRight w:val="0"/>
      <w:marTop w:val="0"/>
      <w:marBottom w:val="0"/>
      <w:divBdr>
        <w:top w:val="none" w:sz="0" w:space="0" w:color="auto"/>
        <w:left w:val="none" w:sz="0" w:space="0" w:color="auto"/>
        <w:bottom w:val="none" w:sz="0" w:space="0" w:color="auto"/>
        <w:right w:val="none" w:sz="0" w:space="0" w:color="auto"/>
      </w:divBdr>
    </w:div>
    <w:div w:id="1530945150">
      <w:bodyDiv w:val="1"/>
      <w:marLeft w:val="0"/>
      <w:marRight w:val="0"/>
      <w:marTop w:val="0"/>
      <w:marBottom w:val="0"/>
      <w:divBdr>
        <w:top w:val="none" w:sz="0" w:space="0" w:color="auto"/>
        <w:left w:val="none" w:sz="0" w:space="0" w:color="auto"/>
        <w:bottom w:val="none" w:sz="0" w:space="0" w:color="auto"/>
        <w:right w:val="none" w:sz="0" w:space="0" w:color="auto"/>
      </w:divBdr>
    </w:div>
    <w:div w:id="1538199414">
      <w:bodyDiv w:val="1"/>
      <w:marLeft w:val="0"/>
      <w:marRight w:val="0"/>
      <w:marTop w:val="0"/>
      <w:marBottom w:val="0"/>
      <w:divBdr>
        <w:top w:val="none" w:sz="0" w:space="0" w:color="auto"/>
        <w:left w:val="none" w:sz="0" w:space="0" w:color="auto"/>
        <w:bottom w:val="none" w:sz="0" w:space="0" w:color="auto"/>
        <w:right w:val="none" w:sz="0" w:space="0" w:color="auto"/>
      </w:divBdr>
    </w:div>
    <w:div w:id="1565677726">
      <w:bodyDiv w:val="1"/>
      <w:marLeft w:val="0"/>
      <w:marRight w:val="0"/>
      <w:marTop w:val="0"/>
      <w:marBottom w:val="0"/>
      <w:divBdr>
        <w:top w:val="none" w:sz="0" w:space="0" w:color="auto"/>
        <w:left w:val="none" w:sz="0" w:space="0" w:color="auto"/>
        <w:bottom w:val="none" w:sz="0" w:space="0" w:color="auto"/>
        <w:right w:val="none" w:sz="0" w:space="0" w:color="auto"/>
      </w:divBdr>
    </w:div>
    <w:div w:id="1577133963">
      <w:bodyDiv w:val="1"/>
      <w:marLeft w:val="0"/>
      <w:marRight w:val="0"/>
      <w:marTop w:val="0"/>
      <w:marBottom w:val="0"/>
      <w:divBdr>
        <w:top w:val="none" w:sz="0" w:space="0" w:color="auto"/>
        <w:left w:val="none" w:sz="0" w:space="0" w:color="auto"/>
        <w:bottom w:val="none" w:sz="0" w:space="0" w:color="auto"/>
        <w:right w:val="none" w:sz="0" w:space="0" w:color="auto"/>
      </w:divBdr>
    </w:div>
    <w:div w:id="1618297298">
      <w:bodyDiv w:val="1"/>
      <w:marLeft w:val="0"/>
      <w:marRight w:val="0"/>
      <w:marTop w:val="0"/>
      <w:marBottom w:val="0"/>
      <w:divBdr>
        <w:top w:val="none" w:sz="0" w:space="0" w:color="auto"/>
        <w:left w:val="none" w:sz="0" w:space="0" w:color="auto"/>
        <w:bottom w:val="none" w:sz="0" w:space="0" w:color="auto"/>
        <w:right w:val="none" w:sz="0" w:space="0" w:color="auto"/>
      </w:divBdr>
    </w:div>
    <w:div w:id="1651669631">
      <w:bodyDiv w:val="1"/>
      <w:marLeft w:val="0"/>
      <w:marRight w:val="0"/>
      <w:marTop w:val="0"/>
      <w:marBottom w:val="0"/>
      <w:divBdr>
        <w:top w:val="none" w:sz="0" w:space="0" w:color="auto"/>
        <w:left w:val="none" w:sz="0" w:space="0" w:color="auto"/>
        <w:bottom w:val="none" w:sz="0" w:space="0" w:color="auto"/>
        <w:right w:val="none" w:sz="0" w:space="0" w:color="auto"/>
      </w:divBdr>
    </w:div>
    <w:div w:id="1658535182">
      <w:bodyDiv w:val="1"/>
      <w:marLeft w:val="0"/>
      <w:marRight w:val="0"/>
      <w:marTop w:val="0"/>
      <w:marBottom w:val="0"/>
      <w:divBdr>
        <w:top w:val="none" w:sz="0" w:space="0" w:color="auto"/>
        <w:left w:val="none" w:sz="0" w:space="0" w:color="auto"/>
        <w:bottom w:val="none" w:sz="0" w:space="0" w:color="auto"/>
        <w:right w:val="none" w:sz="0" w:space="0" w:color="auto"/>
      </w:divBdr>
    </w:div>
    <w:div w:id="1710227813">
      <w:bodyDiv w:val="1"/>
      <w:marLeft w:val="0"/>
      <w:marRight w:val="0"/>
      <w:marTop w:val="0"/>
      <w:marBottom w:val="0"/>
      <w:divBdr>
        <w:top w:val="none" w:sz="0" w:space="0" w:color="auto"/>
        <w:left w:val="none" w:sz="0" w:space="0" w:color="auto"/>
        <w:bottom w:val="none" w:sz="0" w:space="0" w:color="auto"/>
        <w:right w:val="none" w:sz="0" w:space="0" w:color="auto"/>
      </w:divBdr>
    </w:div>
    <w:div w:id="1717312166">
      <w:bodyDiv w:val="1"/>
      <w:marLeft w:val="0"/>
      <w:marRight w:val="0"/>
      <w:marTop w:val="0"/>
      <w:marBottom w:val="0"/>
      <w:divBdr>
        <w:top w:val="none" w:sz="0" w:space="0" w:color="auto"/>
        <w:left w:val="none" w:sz="0" w:space="0" w:color="auto"/>
        <w:bottom w:val="none" w:sz="0" w:space="0" w:color="auto"/>
        <w:right w:val="none" w:sz="0" w:space="0" w:color="auto"/>
      </w:divBdr>
    </w:div>
    <w:div w:id="1763256920">
      <w:bodyDiv w:val="1"/>
      <w:marLeft w:val="0"/>
      <w:marRight w:val="0"/>
      <w:marTop w:val="0"/>
      <w:marBottom w:val="0"/>
      <w:divBdr>
        <w:top w:val="none" w:sz="0" w:space="0" w:color="auto"/>
        <w:left w:val="none" w:sz="0" w:space="0" w:color="auto"/>
        <w:bottom w:val="none" w:sz="0" w:space="0" w:color="auto"/>
        <w:right w:val="none" w:sz="0" w:space="0" w:color="auto"/>
      </w:divBdr>
    </w:div>
    <w:div w:id="1784838287">
      <w:bodyDiv w:val="1"/>
      <w:marLeft w:val="0"/>
      <w:marRight w:val="0"/>
      <w:marTop w:val="0"/>
      <w:marBottom w:val="0"/>
      <w:divBdr>
        <w:top w:val="none" w:sz="0" w:space="0" w:color="auto"/>
        <w:left w:val="none" w:sz="0" w:space="0" w:color="auto"/>
        <w:bottom w:val="none" w:sz="0" w:space="0" w:color="auto"/>
        <w:right w:val="none" w:sz="0" w:space="0" w:color="auto"/>
      </w:divBdr>
    </w:div>
    <w:div w:id="1845702127">
      <w:bodyDiv w:val="1"/>
      <w:marLeft w:val="0"/>
      <w:marRight w:val="0"/>
      <w:marTop w:val="0"/>
      <w:marBottom w:val="0"/>
      <w:divBdr>
        <w:top w:val="none" w:sz="0" w:space="0" w:color="auto"/>
        <w:left w:val="none" w:sz="0" w:space="0" w:color="auto"/>
        <w:bottom w:val="none" w:sz="0" w:space="0" w:color="auto"/>
        <w:right w:val="none" w:sz="0" w:space="0" w:color="auto"/>
      </w:divBdr>
    </w:div>
    <w:div w:id="1847089229">
      <w:bodyDiv w:val="1"/>
      <w:marLeft w:val="0"/>
      <w:marRight w:val="0"/>
      <w:marTop w:val="0"/>
      <w:marBottom w:val="0"/>
      <w:divBdr>
        <w:top w:val="none" w:sz="0" w:space="0" w:color="auto"/>
        <w:left w:val="none" w:sz="0" w:space="0" w:color="auto"/>
        <w:bottom w:val="none" w:sz="0" w:space="0" w:color="auto"/>
        <w:right w:val="none" w:sz="0" w:space="0" w:color="auto"/>
      </w:divBdr>
    </w:div>
    <w:div w:id="1880320267">
      <w:bodyDiv w:val="1"/>
      <w:marLeft w:val="0"/>
      <w:marRight w:val="0"/>
      <w:marTop w:val="0"/>
      <w:marBottom w:val="0"/>
      <w:divBdr>
        <w:top w:val="none" w:sz="0" w:space="0" w:color="auto"/>
        <w:left w:val="none" w:sz="0" w:space="0" w:color="auto"/>
        <w:bottom w:val="none" w:sz="0" w:space="0" w:color="auto"/>
        <w:right w:val="none" w:sz="0" w:space="0" w:color="auto"/>
      </w:divBdr>
    </w:div>
    <w:div w:id="1947881804">
      <w:bodyDiv w:val="1"/>
      <w:marLeft w:val="0"/>
      <w:marRight w:val="0"/>
      <w:marTop w:val="0"/>
      <w:marBottom w:val="0"/>
      <w:divBdr>
        <w:top w:val="none" w:sz="0" w:space="0" w:color="auto"/>
        <w:left w:val="none" w:sz="0" w:space="0" w:color="auto"/>
        <w:bottom w:val="none" w:sz="0" w:space="0" w:color="auto"/>
        <w:right w:val="none" w:sz="0" w:space="0" w:color="auto"/>
      </w:divBdr>
    </w:div>
    <w:div w:id="2001037498">
      <w:bodyDiv w:val="1"/>
      <w:marLeft w:val="0"/>
      <w:marRight w:val="0"/>
      <w:marTop w:val="0"/>
      <w:marBottom w:val="0"/>
      <w:divBdr>
        <w:top w:val="none" w:sz="0" w:space="0" w:color="auto"/>
        <w:left w:val="none" w:sz="0" w:space="0" w:color="auto"/>
        <w:bottom w:val="none" w:sz="0" w:space="0" w:color="auto"/>
        <w:right w:val="none" w:sz="0" w:space="0" w:color="auto"/>
      </w:divBdr>
    </w:div>
    <w:div w:id="2012561992">
      <w:bodyDiv w:val="1"/>
      <w:marLeft w:val="0"/>
      <w:marRight w:val="0"/>
      <w:marTop w:val="0"/>
      <w:marBottom w:val="0"/>
      <w:divBdr>
        <w:top w:val="none" w:sz="0" w:space="0" w:color="auto"/>
        <w:left w:val="none" w:sz="0" w:space="0" w:color="auto"/>
        <w:bottom w:val="none" w:sz="0" w:space="0" w:color="auto"/>
        <w:right w:val="none" w:sz="0" w:space="0" w:color="auto"/>
      </w:divBdr>
    </w:div>
    <w:div w:id="2025470619">
      <w:bodyDiv w:val="1"/>
      <w:marLeft w:val="0"/>
      <w:marRight w:val="0"/>
      <w:marTop w:val="0"/>
      <w:marBottom w:val="0"/>
      <w:divBdr>
        <w:top w:val="none" w:sz="0" w:space="0" w:color="auto"/>
        <w:left w:val="none" w:sz="0" w:space="0" w:color="auto"/>
        <w:bottom w:val="none" w:sz="0" w:space="0" w:color="auto"/>
        <w:right w:val="none" w:sz="0" w:space="0" w:color="auto"/>
      </w:divBdr>
    </w:div>
    <w:div w:id="2040088497">
      <w:bodyDiv w:val="1"/>
      <w:marLeft w:val="0"/>
      <w:marRight w:val="0"/>
      <w:marTop w:val="0"/>
      <w:marBottom w:val="0"/>
      <w:divBdr>
        <w:top w:val="none" w:sz="0" w:space="0" w:color="auto"/>
        <w:left w:val="none" w:sz="0" w:space="0" w:color="auto"/>
        <w:bottom w:val="none" w:sz="0" w:space="0" w:color="auto"/>
        <w:right w:val="none" w:sz="0" w:space="0" w:color="auto"/>
      </w:divBdr>
    </w:div>
    <w:div w:id="2043749798">
      <w:bodyDiv w:val="1"/>
      <w:marLeft w:val="0"/>
      <w:marRight w:val="0"/>
      <w:marTop w:val="0"/>
      <w:marBottom w:val="0"/>
      <w:divBdr>
        <w:top w:val="none" w:sz="0" w:space="0" w:color="auto"/>
        <w:left w:val="none" w:sz="0" w:space="0" w:color="auto"/>
        <w:bottom w:val="none" w:sz="0" w:space="0" w:color="auto"/>
        <w:right w:val="none" w:sz="0" w:space="0" w:color="auto"/>
      </w:divBdr>
    </w:div>
    <w:div w:id="2045203720">
      <w:bodyDiv w:val="1"/>
      <w:marLeft w:val="0"/>
      <w:marRight w:val="0"/>
      <w:marTop w:val="0"/>
      <w:marBottom w:val="0"/>
      <w:divBdr>
        <w:top w:val="none" w:sz="0" w:space="0" w:color="auto"/>
        <w:left w:val="none" w:sz="0" w:space="0" w:color="auto"/>
        <w:bottom w:val="none" w:sz="0" w:space="0" w:color="auto"/>
        <w:right w:val="none" w:sz="0" w:space="0" w:color="auto"/>
      </w:divBdr>
    </w:div>
    <w:div w:id="204593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36CFB5395BD4C83B3A3EF0350E9EB" ma:contentTypeVersion="7" ma:contentTypeDescription="Create a new document." ma:contentTypeScope="" ma:versionID="4d22ff5c91307e1de27363e7e57063e5">
  <xsd:schema xmlns:xsd="http://www.w3.org/2001/XMLSchema" xmlns:xs="http://www.w3.org/2001/XMLSchema" xmlns:p="http://schemas.microsoft.com/office/2006/metadata/properties" xmlns:ns2="b9019dfc-cb39-468b-8711-a73c7fd5e645" targetNamespace="http://schemas.microsoft.com/office/2006/metadata/properties" ma:root="true" ma:fieldsID="7346340424c675e9cdd3ba2030bea8da" ns2:_="">
    <xsd:import namespace="b9019dfc-cb39-468b-8711-a73c7fd5e6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19dfc-cb39-468b-8711-a73c7fd5e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7F7DA-FABC-483B-A6EC-9AF24C1F5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19dfc-cb39-468b-8711-a73c7fd5e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D5ABC-B6F0-48A5-9F2C-AE7EDACC06BB}">
  <ds:schemaRefs>
    <ds:schemaRef ds:uri="http://schemas.microsoft.com/sharepoint/v3/contenttype/forms"/>
  </ds:schemaRefs>
</ds:datastoreItem>
</file>

<file path=customXml/itemProps3.xml><?xml version="1.0" encoding="utf-8"?>
<ds:datastoreItem xmlns:ds="http://schemas.openxmlformats.org/officeDocument/2006/customXml" ds:itemID="{073A0798-2613-43D0-857B-146530EABC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15A7E-7F06-4DD2-BE60-2F1A055C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6308</Words>
  <Characters>35959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Ozah, Ufuoma</dc:creator>
  <cp:keywords/>
  <dc:description/>
  <cp:lastModifiedBy>deborah glassbrook</cp:lastModifiedBy>
  <cp:revision>43</cp:revision>
  <dcterms:created xsi:type="dcterms:W3CDTF">2025-05-16T09:49:00Z</dcterms:created>
  <dcterms:modified xsi:type="dcterms:W3CDTF">2025-05-22T18:06:00Z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0x010100E6036CFB5395BD4C83B3A3EF0350E9EB</vt:lpwstr>
  </property>
</Properties>
</file>