
<file path=[Content_Types].xml><?xml version="1.0" encoding="utf-8"?>
<Types xmlns="http://schemas.openxmlformats.org/package/2006/content-types">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B6389" w:rsidR="00945A5F" w:rsidP="00945A5F" w:rsidRDefault="00945A5F" w14:paraId="762E8D92" w14:textId="3CD70700">
      <w:pPr>
        <w:rPr>
          <w:rFonts w:ascii="Verdana" w:hAnsi="Verdana"/>
          <w:sz w:val="28"/>
        </w:rPr>
      </w:pPr>
      <w:r w:rsidRPr="009B6389">
        <w:rPr>
          <w:rFonts w:ascii="Verdana" w:hAnsi="Verdana"/>
          <w:sz w:val="28"/>
        </w:rPr>
        <w:t>Bury Council</w:t>
      </w:r>
      <w:r w:rsidR="009A3A44">
        <w:rPr>
          <w:rFonts w:ascii="Verdana" w:hAnsi="Verdana"/>
          <w:sz w:val="28"/>
        </w:rPr>
        <w:tab/>
      </w:r>
      <w:r w:rsidR="009A3A44">
        <w:rPr>
          <w:rFonts w:ascii="Verdana" w:hAnsi="Verdana"/>
          <w:sz w:val="28"/>
        </w:rPr>
        <w:tab/>
      </w:r>
      <w:r w:rsidR="009A3A44">
        <w:rPr>
          <w:rFonts w:ascii="Verdana" w:hAnsi="Verdana"/>
          <w:sz w:val="28"/>
        </w:rPr>
        <w:tab/>
      </w:r>
      <w:r w:rsidR="009A3A44">
        <w:rPr>
          <w:rFonts w:ascii="Verdana" w:hAnsi="Verdana"/>
          <w:sz w:val="28"/>
        </w:rPr>
        <w:tab/>
      </w:r>
      <w:r w:rsidR="009A3A44">
        <w:rPr>
          <w:rFonts w:ascii="Verdana" w:hAnsi="Verdana"/>
          <w:sz w:val="28"/>
        </w:rPr>
        <w:tab/>
      </w:r>
      <w:r w:rsidR="009A3A44">
        <w:rPr>
          <w:rFonts w:ascii="Verdana" w:hAnsi="Verdana"/>
          <w:sz w:val="28"/>
        </w:rPr>
        <w:tab/>
      </w:r>
      <w:r w:rsidR="009A3A44">
        <w:rPr>
          <w:rFonts w:ascii="Verdana" w:hAnsi="Verdana"/>
          <w:sz w:val="28"/>
        </w:rPr>
        <w:tab/>
        <w:t xml:space="preserve">      </w:t>
      </w:r>
      <w:r w:rsidR="009A3A44">
        <w:rPr>
          <w:noProof/>
        </w:rPr>
        <w:drawing>
          <wp:inline distT="0" distB="0" distL="0" distR="0" wp14:anchorId="0C58E719" wp14:editId="20345615">
            <wp:extent cx="1609725" cy="495300"/>
            <wp:effectExtent l="0" t="0" r="9525" b="0"/>
            <wp:docPr id="1799224149" name="Picture 3"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24149" name="Picture 3" descr="A yellow and grey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495300"/>
                    </a:xfrm>
                    <a:prstGeom prst="rect">
                      <a:avLst/>
                    </a:prstGeom>
                    <a:noFill/>
                    <a:ln>
                      <a:noFill/>
                    </a:ln>
                  </pic:spPr>
                </pic:pic>
              </a:graphicData>
            </a:graphic>
          </wp:inline>
        </w:drawing>
      </w:r>
    </w:p>
    <w:p w:rsidR="00945A5F" w:rsidP="00945A5F" w:rsidRDefault="007F7B20" w14:paraId="72FA0F26" w14:textId="5693B5A7">
      <w:pPr>
        <w:rPr>
          <w:rFonts w:ascii="Franklin Gothic Demi" w:hAnsi="Franklin Gothic Demi"/>
          <w:sz w:val="32"/>
          <w:szCs w:val="28"/>
        </w:rPr>
      </w:pPr>
      <w:r>
        <w:rPr>
          <w:rFonts w:ascii="Franklin Gothic Demi" w:hAnsi="Franklin Gothic Demi"/>
          <w:sz w:val="32"/>
          <w:szCs w:val="28"/>
        </w:rPr>
        <w:t xml:space="preserve">Department </w:t>
      </w:r>
      <w:r w:rsidR="00E232CD">
        <w:rPr>
          <w:rFonts w:ascii="Franklin Gothic Demi" w:hAnsi="Franklin Gothic Demi"/>
          <w:sz w:val="32"/>
          <w:szCs w:val="28"/>
        </w:rPr>
        <w:t>of Children &amp; Young People</w:t>
      </w:r>
    </w:p>
    <w:p w:rsidR="002E735D" w:rsidP="00945A5F" w:rsidRDefault="002E735D" w14:paraId="33F8ABC1" w14:textId="77777777">
      <w:pPr>
        <w:rPr>
          <w:rFonts w:ascii="Franklin Gothic Demi" w:hAnsi="Franklin Gothic Demi"/>
          <w:sz w:val="32"/>
          <w:szCs w:val="28"/>
        </w:rPr>
      </w:pPr>
    </w:p>
    <w:p w:rsidRPr="00945A5F" w:rsidR="002E735D" w:rsidP="001D35D3" w:rsidRDefault="001D35D3" w14:paraId="2635F505" w14:textId="62308E35">
      <w:pPr>
        <w:ind w:left="6480"/>
        <w:rPr>
          <w:sz w:val="28"/>
        </w:rPr>
      </w:pPr>
      <w:r>
        <w:rPr>
          <w:noProof/>
          <w:sz w:val="28"/>
        </w:rPr>
        <w:drawing>
          <wp:inline distT="0" distB="0" distL="0" distR="0" wp14:anchorId="72B031A2" wp14:editId="2C517A82">
            <wp:extent cx="2140908" cy="1079500"/>
            <wp:effectExtent l="0" t="0" r="0" b="6350"/>
            <wp:docPr id="19518252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448" cy="1082293"/>
                    </a:xfrm>
                    <a:prstGeom prst="rect">
                      <a:avLst/>
                    </a:prstGeom>
                    <a:noFill/>
                  </pic:spPr>
                </pic:pic>
              </a:graphicData>
            </a:graphic>
          </wp:inline>
        </w:drawing>
      </w:r>
    </w:p>
    <w:p w:rsidRPr="00E91455" w:rsidR="00945A5F" w:rsidP="00945A5F" w:rsidRDefault="00945A5F" w14:paraId="7E242168" w14:textId="77777777">
      <w:pPr>
        <w:pBdr>
          <w:bottom w:val="single" w:color="auto" w:sz="12" w:space="1"/>
        </w:pBdr>
        <w:rPr>
          <w:rFonts w:ascii="Franklin Gothic Demi" w:hAnsi="Franklin Gothic Demi"/>
          <w:sz w:val="22"/>
          <w:szCs w:val="22"/>
        </w:rPr>
      </w:pPr>
    </w:p>
    <w:p w:rsidRPr="00E91455" w:rsidR="00945A5F" w:rsidP="00945A5F" w:rsidRDefault="00945A5F" w14:paraId="4B2295AE" w14:textId="77777777">
      <w:pPr>
        <w:pStyle w:val="Header"/>
        <w:rPr>
          <w:rFonts w:ascii="Franklin Gothic Demi" w:hAnsi="Franklin Gothic Demi"/>
        </w:rPr>
      </w:pPr>
    </w:p>
    <w:p w:rsidRPr="00945A5F" w:rsidR="00945A5F" w:rsidP="00945A5F" w:rsidRDefault="00945A5F" w14:paraId="08D51AA4" w14:textId="77777777">
      <w:pPr>
        <w:rPr>
          <w:rFonts w:ascii="Franklin Gothic Demi" w:hAnsi="Franklin Gothic Demi"/>
          <w:sz w:val="52"/>
          <w:szCs w:val="52"/>
        </w:rPr>
      </w:pPr>
      <w:r>
        <w:rPr>
          <w:rFonts w:ascii="Franklin Gothic Demi" w:hAnsi="Franklin Gothic Demi"/>
          <w:sz w:val="52"/>
          <w:szCs w:val="52"/>
        </w:rPr>
        <w:t>Minutes</w:t>
      </w:r>
    </w:p>
    <w:p w:rsidR="00945A5F" w:rsidP="00E91455" w:rsidRDefault="00945A5F" w14:paraId="726BC4AA" w14:textId="77777777">
      <w:pPr>
        <w:rPr>
          <w:rFonts w:ascii="Franklin Gothic Demi" w:hAnsi="Franklin Gothic Demi"/>
          <w:sz w:val="36"/>
          <w:szCs w:val="36"/>
        </w:rPr>
        <w:sectPr w:rsidR="00945A5F" w:rsidSect="00945A5F">
          <w:footerReference w:type="default" r:id="rId12"/>
          <w:pgSz w:w="11907" w:h="16840" w:code="9"/>
          <w:pgMar w:top="1134" w:right="1134" w:bottom="1440" w:left="1134" w:header="709" w:footer="709" w:gutter="0"/>
          <w:cols w:space="708"/>
          <w:docGrid w:linePitch="360"/>
        </w:sectPr>
      </w:pPr>
    </w:p>
    <w:p w:rsidRPr="00945A5F" w:rsidR="00945A5F" w:rsidP="00E91455" w:rsidRDefault="00945A5F" w14:paraId="2B64ABB7" w14:textId="77777777">
      <w:pPr>
        <w:rPr>
          <w:rFonts w:ascii="Franklin Gothic Demi" w:hAnsi="Franklin Gothic Demi"/>
          <w:sz w:val="8"/>
          <w:szCs w:val="36"/>
        </w:rPr>
      </w:pPr>
    </w:p>
    <w:p w:rsidR="00374E40" w:rsidP="00E91455" w:rsidRDefault="00E232CD" w14:paraId="501C4BFE" w14:textId="4BC689C8">
      <w:pPr>
        <w:rPr>
          <w:rFonts w:ascii="Franklin Gothic Demi" w:hAnsi="Franklin Gothic Demi"/>
          <w:sz w:val="36"/>
          <w:szCs w:val="36"/>
        </w:rPr>
      </w:pPr>
      <w:r w:rsidRPr="00E232CD">
        <w:rPr>
          <w:rFonts w:ascii="Franklin Gothic Demi" w:hAnsi="Franklin Gothic Demi"/>
          <w:sz w:val="36"/>
          <w:szCs w:val="36"/>
        </w:rPr>
        <w:t>SEND I</w:t>
      </w:r>
      <w:r>
        <w:rPr>
          <w:rFonts w:ascii="Franklin Gothic Demi" w:hAnsi="Franklin Gothic Demi"/>
          <w:sz w:val="36"/>
          <w:szCs w:val="36"/>
        </w:rPr>
        <w:t>mprovement</w:t>
      </w:r>
      <w:r w:rsidRPr="00E232CD">
        <w:rPr>
          <w:rFonts w:ascii="Franklin Gothic Demi" w:hAnsi="Franklin Gothic Demi"/>
          <w:sz w:val="36"/>
          <w:szCs w:val="36"/>
        </w:rPr>
        <w:t xml:space="preserve"> &amp; A</w:t>
      </w:r>
      <w:r>
        <w:rPr>
          <w:rFonts w:ascii="Franklin Gothic Demi" w:hAnsi="Franklin Gothic Demi"/>
          <w:sz w:val="36"/>
          <w:szCs w:val="36"/>
        </w:rPr>
        <w:t>ssurance</w:t>
      </w:r>
      <w:r w:rsidRPr="00E232CD">
        <w:rPr>
          <w:rFonts w:ascii="Franklin Gothic Demi" w:hAnsi="Franklin Gothic Demi"/>
          <w:sz w:val="36"/>
          <w:szCs w:val="36"/>
        </w:rPr>
        <w:t xml:space="preserve"> B</w:t>
      </w:r>
      <w:r>
        <w:rPr>
          <w:rFonts w:ascii="Franklin Gothic Demi" w:hAnsi="Franklin Gothic Demi"/>
          <w:sz w:val="36"/>
          <w:szCs w:val="36"/>
        </w:rPr>
        <w:t>oard</w:t>
      </w:r>
      <w:r w:rsidRPr="00E232CD">
        <w:rPr>
          <w:rFonts w:ascii="Franklin Gothic Demi" w:hAnsi="Franklin Gothic Demi"/>
          <w:sz w:val="36"/>
          <w:szCs w:val="36"/>
        </w:rPr>
        <w:t xml:space="preserve"> M</w:t>
      </w:r>
      <w:r>
        <w:rPr>
          <w:rFonts w:ascii="Franklin Gothic Demi" w:hAnsi="Franklin Gothic Demi"/>
          <w:sz w:val="36"/>
          <w:szCs w:val="36"/>
        </w:rPr>
        <w:t>eeting</w:t>
      </w:r>
    </w:p>
    <w:p w:rsidRPr="005C1559" w:rsidR="00FB017E" w:rsidP="00E826A1" w:rsidRDefault="005C1559" w14:paraId="689C382C" w14:textId="4896FAB4">
      <w:pPr>
        <w:rPr>
          <w:rFonts w:ascii="Franklin Gothic Demi" w:hAnsi="Franklin Gothic Demi"/>
          <w:sz w:val="36"/>
          <w:szCs w:val="36"/>
        </w:rPr>
        <w:sectPr w:rsidRPr="005C1559" w:rsidR="00FB017E" w:rsidSect="00945A5F">
          <w:type w:val="continuous"/>
          <w:pgSz w:w="11907" w:h="16840" w:code="9"/>
          <w:pgMar w:top="1134" w:right="1134" w:bottom="1440" w:left="1134" w:header="709" w:footer="709" w:gutter="0"/>
          <w:cols w:space="708"/>
          <w:docGrid w:linePitch="360"/>
        </w:sectPr>
      </w:pPr>
      <w:r>
        <w:rPr>
          <w:rFonts w:ascii="Franklin Gothic Demi" w:hAnsi="Franklin Gothic Demi"/>
          <w:sz w:val="36"/>
          <w:szCs w:val="36"/>
        </w:rPr>
        <w:t>1</w:t>
      </w:r>
      <w:r w:rsidR="000F5110">
        <w:rPr>
          <w:rFonts w:ascii="Franklin Gothic Demi" w:hAnsi="Franklin Gothic Demi"/>
          <w:sz w:val="36"/>
          <w:szCs w:val="36"/>
        </w:rPr>
        <w:t>6</w:t>
      </w:r>
      <w:r w:rsidRPr="005C1559">
        <w:rPr>
          <w:rFonts w:ascii="Franklin Gothic Demi" w:hAnsi="Franklin Gothic Demi"/>
          <w:sz w:val="36"/>
          <w:szCs w:val="36"/>
          <w:vertAlign w:val="superscript"/>
        </w:rPr>
        <w:t>th</w:t>
      </w:r>
      <w:r>
        <w:rPr>
          <w:rFonts w:ascii="Franklin Gothic Demi" w:hAnsi="Franklin Gothic Demi"/>
          <w:sz w:val="36"/>
          <w:szCs w:val="36"/>
        </w:rPr>
        <w:t xml:space="preserve"> Ju</w:t>
      </w:r>
      <w:r w:rsidR="000F5110">
        <w:rPr>
          <w:rFonts w:ascii="Franklin Gothic Demi" w:hAnsi="Franklin Gothic Demi"/>
          <w:sz w:val="36"/>
          <w:szCs w:val="36"/>
        </w:rPr>
        <w:t>ly</w:t>
      </w:r>
      <w:r>
        <w:rPr>
          <w:rFonts w:ascii="Franklin Gothic Demi" w:hAnsi="Franklin Gothic Demi"/>
          <w:sz w:val="36"/>
          <w:szCs w:val="36"/>
        </w:rPr>
        <w:t xml:space="preserve"> 2024</w:t>
      </w:r>
    </w:p>
    <w:p w:rsidR="00E826A1" w:rsidP="00E826A1" w:rsidRDefault="00E826A1" w14:paraId="4C23D536" w14:textId="77777777">
      <w:pPr>
        <w:rPr>
          <w:rFonts w:ascii="Verdana" w:hAnsi="Verdana"/>
          <w:sz w:val="22"/>
          <w:szCs w:val="22"/>
        </w:rPr>
      </w:pPr>
    </w:p>
    <w:tbl>
      <w:tblPr>
        <w:tblStyle w:val="TableGrid"/>
        <w:tblW w:w="9810"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1E0" w:firstRow="1" w:lastRow="1" w:firstColumn="1" w:lastColumn="1" w:noHBand="0" w:noVBand="0"/>
      </w:tblPr>
      <w:tblGrid>
        <w:gridCol w:w="648"/>
        <w:gridCol w:w="4201"/>
        <w:gridCol w:w="4961"/>
      </w:tblGrid>
      <w:tr w:rsidRPr="00B615AC" w:rsidR="00B73A1E" w:rsidTr="00222889" w14:paraId="0B1FD90D" w14:textId="77777777">
        <w:trPr>
          <w:tblHeader/>
        </w:trPr>
        <w:tc>
          <w:tcPr>
            <w:tcW w:w="648" w:type="dxa"/>
            <w:tcBorders>
              <w:right w:val="single" w:color="auto" w:sz="4" w:space="0"/>
            </w:tcBorders>
            <w:shd w:val="clear" w:color="auto" w:fill="000000"/>
          </w:tcPr>
          <w:p w:rsidRPr="00B615AC" w:rsidR="00B73A1E" w:rsidP="00E91455" w:rsidRDefault="00B73A1E" w14:paraId="15B761AB" w14:textId="77777777">
            <w:pPr>
              <w:tabs>
                <w:tab w:val="left" w:pos="1080"/>
              </w:tabs>
              <w:rPr>
                <w:rFonts w:ascii="Verdana" w:hAnsi="Verdana"/>
                <w:color w:val="FFFFFF"/>
                <w:sz w:val="22"/>
                <w:szCs w:val="22"/>
              </w:rPr>
            </w:pPr>
          </w:p>
        </w:tc>
        <w:tc>
          <w:tcPr>
            <w:tcW w:w="4201" w:type="dxa"/>
            <w:tcBorders>
              <w:top w:val="single" w:color="auto" w:sz="4" w:space="0"/>
              <w:left w:val="single" w:color="auto" w:sz="4" w:space="0"/>
              <w:bottom w:val="single" w:color="auto" w:sz="4" w:space="0"/>
              <w:right w:val="single" w:color="auto" w:sz="4" w:space="0"/>
            </w:tcBorders>
            <w:shd w:val="clear" w:color="auto" w:fill="000000"/>
          </w:tcPr>
          <w:p w:rsidRPr="00B615AC" w:rsidR="00B73A1E" w:rsidP="00E91455" w:rsidRDefault="00B73A1E" w14:paraId="372AA9EC" w14:textId="77777777">
            <w:pPr>
              <w:tabs>
                <w:tab w:val="left" w:pos="1080"/>
              </w:tabs>
              <w:rPr>
                <w:rFonts w:ascii="Franklin Gothic Demi" w:hAnsi="Franklin Gothic Demi"/>
                <w:color w:val="FFFFFF"/>
              </w:rPr>
            </w:pPr>
          </w:p>
        </w:tc>
        <w:tc>
          <w:tcPr>
            <w:tcW w:w="4961" w:type="dxa"/>
            <w:tcBorders>
              <w:top w:val="single" w:color="auto" w:sz="4" w:space="0"/>
              <w:left w:val="single" w:color="auto" w:sz="4" w:space="0"/>
              <w:bottom w:val="single" w:color="auto" w:sz="4" w:space="0"/>
              <w:right w:val="single" w:color="auto" w:sz="4" w:space="0"/>
            </w:tcBorders>
            <w:shd w:val="clear" w:color="auto" w:fill="000000"/>
          </w:tcPr>
          <w:p w:rsidRPr="00B615AC" w:rsidR="00B73A1E" w:rsidP="00E91455" w:rsidRDefault="00B73A1E" w14:paraId="4854D8CE" w14:textId="77777777">
            <w:pPr>
              <w:tabs>
                <w:tab w:val="left" w:pos="1080"/>
              </w:tabs>
              <w:rPr>
                <w:rFonts w:ascii="Franklin Gothic Demi" w:hAnsi="Franklin Gothic Demi"/>
                <w:color w:val="FFFFFF"/>
              </w:rPr>
            </w:pPr>
          </w:p>
        </w:tc>
      </w:tr>
    </w:tbl>
    <w:p w:rsidR="001D35D3" w:rsidRDefault="001D35D3" w14:paraId="486E6731" w14:textId="77777777"/>
    <w:tbl>
      <w:tblPr>
        <w:tblStyle w:val="TableGrid"/>
        <w:tblW w:w="9810"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1E0" w:firstRow="1" w:lastRow="1" w:firstColumn="1" w:lastColumn="1" w:noHBand="0" w:noVBand="0"/>
      </w:tblPr>
      <w:tblGrid>
        <w:gridCol w:w="638"/>
        <w:gridCol w:w="7456"/>
        <w:gridCol w:w="1716"/>
      </w:tblGrid>
      <w:tr w:rsidR="005C1559" w:rsidTr="00222889" w14:paraId="5FECF889" w14:textId="77777777">
        <w:tc>
          <w:tcPr>
            <w:tcW w:w="648" w:type="dxa"/>
          </w:tcPr>
          <w:p w:rsidR="005C1559" w:rsidP="00E91455" w:rsidRDefault="005C1559" w14:paraId="1E51632F" w14:textId="210793D6">
            <w:pPr>
              <w:tabs>
                <w:tab w:val="left" w:pos="1080"/>
              </w:tabs>
              <w:rPr>
                <w:rFonts w:ascii="Verdana" w:hAnsi="Verdana"/>
                <w:sz w:val="22"/>
                <w:szCs w:val="22"/>
              </w:rPr>
            </w:pPr>
            <w:r>
              <w:rPr>
                <w:rFonts w:ascii="Verdana" w:hAnsi="Verdana"/>
                <w:sz w:val="22"/>
                <w:szCs w:val="22"/>
              </w:rPr>
              <w:t>1</w:t>
            </w:r>
          </w:p>
        </w:tc>
        <w:tc>
          <w:tcPr>
            <w:tcW w:w="7740" w:type="dxa"/>
          </w:tcPr>
          <w:p w:rsidRPr="005C1559" w:rsidR="005C1559" w:rsidP="00E91455" w:rsidRDefault="005C1559" w14:paraId="3356BD1E" w14:textId="6A506A1B">
            <w:pPr>
              <w:tabs>
                <w:tab w:val="left" w:pos="1080"/>
              </w:tabs>
              <w:rPr>
                <w:rFonts w:ascii="Verdana" w:hAnsi="Verdana"/>
                <w:sz w:val="22"/>
                <w:szCs w:val="22"/>
              </w:rPr>
            </w:pPr>
            <w:r>
              <w:rPr>
                <w:rFonts w:ascii="Verdana" w:hAnsi="Verdana"/>
                <w:b/>
                <w:bCs/>
                <w:sz w:val="22"/>
                <w:szCs w:val="22"/>
              </w:rPr>
              <w:t>INTRODUCTIONS</w:t>
            </w:r>
            <w:r w:rsidR="000A786D">
              <w:rPr>
                <w:rFonts w:ascii="Verdana" w:hAnsi="Verdana"/>
                <w:b/>
                <w:bCs/>
                <w:sz w:val="22"/>
                <w:szCs w:val="22"/>
              </w:rPr>
              <w:t xml:space="preserve"> &amp; MINUTES</w:t>
            </w:r>
          </w:p>
        </w:tc>
        <w:tc>
          <w:tcPr>
            <w:tcW w:w="1422" w:type="dxa"/>
          </w:tcPr>
          <w:p w:rsidR="005C1559" w:rsidP="00E91455" w:rsidRDefault="005C1559" w14:paraId="21A206D6" w14:textId="77777777">
            <w:pPr>
              <w:tabs>
                <w:tab w:val="left" w:pos="1080"/>
              </w:tabs>
              <w:rPr>
                <w:rFonts w:ascii="Verdana" w:hAnsi="Verdana"/>
                <w:sz w:val="22"/>
                <w:szCs w:val="22"/>
              </w:rPr>
            </w:pPr>
          </w:p>
        </w:tc>
      </w:tr>
      <w:tr w:rsidR="005C1559" w:rsidTr="00222889" w14:paraId="5EED2EA3" w14:textId="77777777">
        <w:tc>
          <w:tcPr>
            <w:tcW w:w="648" w:type="dxa"/>
          </w:tcPr>
          <w:p w:rsidR="005C1559" w:rsidP="00E91455" w:rsidRDefault="005C1559" w14:paraId="019338AD" w14:textId="77777777">
            <w:pPr>
              <w:tabs>
                <w:tab w:val="left" w:pos="1080"/>
              </w:tabs>
              <w:rPr>
                <w:rFonts w:ascii="Verdana" w:hAnsi="Verdana"/>
                <w:sz w:val="22"/>
                <w:szCs w:val="22"/>
              </w:rPr>
            </w:pPr>
          </w:p>
        </w:tc>
        <w:tc>
          <w:tcPr>
            <w:tcW w:w="7740" w:type="dxa"/>
          </w:tcPr>
          <w:p w:rsidR="00D5119D" w:rsidP="00E91455" w:rsidRDefault="00D5119D" w14:paraId="1F35E990" w14:textId="77777777">
            <w:pPr>
              <w:tabs>
                <w:tab w:val="left" w:pos="1080"/>
              </w:tabs>
              <w:rPr>
                <w:rFonts w:ascii="Verdana" w:hAnsi="Verdana"/>
                <w:sz w:val="22"/>
                <w:szCs w:val="22"/>
              </w:rPr>
            </w:pPr>
            <w:r>
              <w:rPr>
                <w:rFonts w:ascii="Verdana" w:hAnsi="Verdana"/>
                <w:sz w:val="22"/>
                <w:szCs w:val="22"/>
              </w:rPr>
              <w:t>The Chair welcomed everyone to the first o</w:t>
            </w:r>
            <w:r w:rsidRPr="0060558F" w:rsidR="00ED5288">
              <w:rPr>
                <w:rFonts w:ascii="Verdana" w:hAnsi="Verdana"/>
                <w:sz w:val="22"/>
                <w:szCs w:val="22"/>
              </w:rPr>
              <w:t>fficial SEND Improvement and Assurance Board meeting</w:t>
            </w:r>
            <w:r w:rsidRPr="0060558F" w:rsidR="007C5E47">
              <w:rPr>
                <w:rFonts w:ascii="Verdana" w:hAnsi="Verdana"/>
                <w:sz w:val="22"/>
                <w:szCs w:val="22"/>
              </w:rPr>
              <w:t xml:space="preserve"> with the June meeting being a set-up meeting.  </w:t>
            </w:r>
          </w:p>
          <w:p w:rsidR="00585C97" w:rsidP="00E91455" w:rsidRDefault="00585C97" w14:paraId="0A34E7FE" w14:textId="6BDFC382">
            <w:pPr>
              <w:tabs>
                <w:tab w:val="left" w:pos="1080"/>
              </w:tabs>
              <w:rPr>
                <w:rFonts w:ascii="Verdana" w:hAnsi="Verdana"/>
                <w:sz w:val="22"/>
                <w:szCs w:val="22"/>
              </w:rPr>
            </w:pPr>
            <w:r>
              <w:rPr>
                <w:rFonts w:ascii="Verdana" w:hAnsi="Verdana"/>
                <w:sz w:val="22"/>
                <w:szCs w:val="22"/>
              </w:rPr>
              <w:t>Introductions were made and apologies given.</w:t>
            </w:r>
          </w:p>
          <w:p w:rsidR="000A786D" w:rsidP="00E91455" w:rsidRDefault="00585C97" w14:paraId="4097E5EE" w14:textId="747820C9">
            <w:pPr>
              <w:tabs>
                <w:tab w:val="left" w:pos="1080"/>
              </w:tabs>
              <w:rPr>
                <w:rFonts w:ascii="Verdana" w:hAnsi="Verdana"/>
                <w:sz w:val="22"/>
                <w:szCs w:val="22"/>
              </w:rPr>
            </w:pPr>
            <w:r>
              <w:rPr>
                <w:rFonts w:ascii="Verdana" w:hAnsi="Verdana"/>
                <w:sz w:val="22"/>
                <w:szCs w:val="22"/>
              </w:rPr>
              <w:t xml:space="preserve">The </w:t>
            </w:r>
            <w:r w:rsidRPr="0060558F" w:rsidR="007C5E47">
              <w:rPr>
                <w:rFonts w:ascii="Verdana" w:hAnsi="Verdana"/>
                <w:sz w:val="22"/>
                <w:szCs w:val="22"/>
              </w:rPr>
              <w:t xml:space="preserve">Chair reiterated </w:t>
            </w:r>
            <w:r>
              <w:rPr>
                <w:rFonts w:ascii="Verdana" w:hAnsi="Verdana"/>
                <w:sz w:val="22"/>
                <w:szCs w:val="22"/>
              </w:rPr>
              <w:t>the</w:t>
            </w:r>
            <w:r w:rsidRPr="0060558F" w:rsidR="007C5E47">
              <w:rPr>
                <w:rFonts w:ascii="Verdana" w:hAnsi="Verdana"/>
                <w:sz w:val="22"/>
                <w:szCs w:val="22"/>
              </w:rPr>
              <w:t xml:space="preserve"> expectations that everyone in attendance read </w:t>
            </w:r>
            <w:r>
              <w:rPr>
                <w:rFonts w:ascii="Verdana" w:hAnsi="Verdana"/>
                <w:sz w:val="22"/>
                <w:szCs w:val="22"/>
              </w:rPr>
              <w:t xml:space="preserve">all </w:t>
            </w:r>
            <w:r w:rsidRPr="0060558F" w:rsidR="007C5E47">
              <w:rPr>
                <w:rFonts w:ascii="Verdana" w:hAnsi="Verdana"/>
                <w:sz w:val="22"/>
                <w:szCs w:val="22"/>
              </w:rPr>
              <w:t>the agenda papers prior to the meeting.</w:t>
            </w:r>
          </w:p>
          <w:p w:rsidRPr="0060558F" w:rsidR="00D726FE" w:rsidP="00E91455" w:rsidRDefault="00D726FE" w14:paraId="36FD3F7F" w14:textId="77777777">
            <w:pPr>
              <w:tabs>
                <w:tab w:val="left" w:pos="1080"/>
              </w:tabs>
              <w:rPr>
                <w:rFonts w:ascii="Verdana" w:hAnsi="Verdana"/>
                <w:sz w:val="22"/>
                <w:szCs w:val="22"/>
              </w:rPr>
            </w:pPr>
          </w:p>
          <w:p w:rsidRPr="0060558F" w:rsidR="000A786D" w:rsidP="00E91455" w:rsidRDefault="000A786D" w14:paraId="07F1FC60" w14:textId="4750A020">
            <w:pPr>
              <w:tabs>
                <w:tab w:val="left" w:pos="1080"/>
              </w:tabs>
              <w:rPr>
                <w:rFonts w:ascii="Verdana" w:hAnsi="Verdana"/>
                <w:sz w:val="22"/>
                <w:szCs w:val="22"/>
              </w:rPr>
            </w:pPr>
            <w:r w:rsidRPr="0060558F">
              <w:rPr>
                <w:rFonts w:ascii="Verdana" w:hAnsi="Verdana"/>
                <w:sz w:val="22"/>
                <w:szCs w:val="22"/>
              </w:rPr>
              <w:t xml:space="preserve">The minutes </w:t>
            </w:r>
            <w:r w:rsidR="00585C97">
              <w:rPr>
                <w:rFonts w:ascii="Verdana" w:hAnsi="Verdana"/>
                <w:sz w:val="22"/>
                <w:szCs w:val="22"/>
              </w:rPr>
              <w:t xml:space="preserve">from June SIAB </w:t>
            </w:r>
            <w:r w:rsidRPr="0060558F">
              <w:rPr>
                <w:rFonts w:ascii="Verdana" w:hAnsi="Verdana"/>
                <w:sz w:val="22"/>
                <w:szCs w:val="22"/>
              </w:rPr>
              <w:t>were accepted as a correct record.</w:t>
            </w:r>
          </w:p>
        </w:tc>
        <w:tc>
          <w:tcPr>
            <w:tcW w:w="1422" w:type="dxa"/>
          </w:tcPr>
          <w:p w:rsidR="005C1559" w:rsidP="00E91455" w:rsidRDefault="005C1559" w14:paraId="696B92D7" w14:textId="77777777">
            <w:pPr>
              <w:tabs>
                <w:tab w:val="left" w:pos="1080"/>
              </w:tabs>
              <w:rPr>
                <w:rFonts w:ascii="Verdana" w:hAnsi="Verdana"/>
                <w:sz w:val="22"/>
                <w:szCs w:val="22"/>
              </w:rPr>
            </w:pPr>
          </w:p>
        </w:tc>
      </w:tr>
      <w:tr w:rsidR="005C1559" w:rsidTr="00222889" w14:paraId="22DCB33D" w14:textId="77777777">
        <w:tc>
          <w:tcPr>
            <w:tcW w:w="648" w:type="dxa"/>
          </w:tcPr>
          <w:p w:rsidR="005C1559" w:rsidP="00E91455" w:rsidRDefault="005C1559" w14:paraId="3006D221" w14:textId="77777777">
            <w:pPr>
              <w:tabs>
                <w:tab w:val="left" w:pos="1080"/>
              </w:tabs>
              <w:rPr>
                <w:rFonts w:ascii="Verdana" w:hAnsi="Verdana"/>
                <w:sz w:val="22"/>
                <w:szCs w:val="22"/>
              </w:rPr>
            </w:pPr>
          </w:p>
        </w:tc>
        <w:tc>
          <w:tcPr>
            <w:tcW w:w="7740" w:type="dxa"/>
          </w:tcPr>
          <w:p w:rsidRPr="005C1559" w:rsidR="005C1559" w:rsidP="00E91455" w:rsidRDefault="005C1559" w14:paraId="10B7FF47" w14:textId="77777777">
            <w:pPr>
              <w:tabs>
                <w:tab w:val="left" w:pos="1080"/>
              </w:tabs>
              <w:rPr>
                <w:rFonts w:ascii="Verdana" w:hAnsi="Verdana"/>
                <w:sz w:val="22"/>
                <w:szCs w:val="22"/>
              </w:rPr>
            </w:pPr>
          </w:p>
        </w:tc>
        <w:tc>
          <w:tcPr>
            <w:tcW w:w="1422" w:type="dxa"/>
          </w:tcPr>
          <w:p w:rsidR="005C1559" w:rsidP="00E91455" w:rsidRDefault="005C1559" w14:paraId="7DC8FE9C" w14:textId="77777777">
            <w:pPr>
              <w:tabs>
                <w:tab w:val="left" w:pos="1080"/>
              </w:tabs>
              <w:rPr>
                <w:rFonts w:ascii="Verdana" w:hAnsi="Verdana"/>
                <w:sz w:val="22"/>
                <w:szCs w:val="22"/>
              </w:rPr>
            </w:pPr>
          </w:p>
        </w:tc>
      </w:tr>
      <w:tr w:rsidR="005C1559" w:rsidTr="00222889" w14:paraId="7EA651F6" w14:textId="77777777">
        <w:tc>
          <w:tcPr>
            <w:tcW w:w="648" w:type="dxa"/>
          </w:tcPr>
          <w:p w:rsidR="005C1559" w:rsidP="00E91455" w:rsidRDefault="005C1559" w14:paraId="6F477B74" w14:textId="0A87EAC6">
            <w:pPr>
              <w:tabs>
                <w:tab w:val="left" w:pos="1080"/>
              </w:tabs>
              <w:rPr>
                <w:rFonts w:ascii="Verdana" w:hAnsi="Verdana"/>
                <w:sz w:val="22"/>
                <w:szCs w:val="22"/>
              </w:rPr>
            </w:pPr>
            <w:r>
              <w:rPr>
                <w:rFonts w:ascii="Verdana" w:hAnsi="Verdana"/>
                <w:sz w:val="22"/>
                <w:szCs w:val="22"/>
              </w:rPr>
              <w:t>2.</w:t>
            </w:r>
          </w:p>
        </w:tc>
        <w:tc>
          <w:tcPr>
            <w:tcW w:w="7740" w:type="dxa"/>
          </w:tcPr>
          <w:p w:rsidRPr="005C1559" w:rsidR="005C1559" w:rsidP="00E91455" w:rsidRDefault="000A786D" w14:paraId="245811F2" w14:textId="6722CD60">
            <w:pPr>
              <w:tabs>
                <w:tab w:val="left" w:pos="1080"/>
              </w:tabs>
              <w:rPr>
                <w:rFonts w:ascii="Verdana" w:hAnsi="Verdana"/>
                <w:b/>
                <w:bCs/>
                <w:sz w:val="22"/>
                <w:szCs w:val="22"/>
              </w:rPr>
            </w:pPr>
            <w:r w:rsidRPr="000A786D">
              <w:rPr>
                <w:rFonts w:ascii="Verdana" w:hAnsi="Verdana"/>
                <w:b/>
                <w:bCs/>
                <w:sz w:val="22"/>
                <w:szCs w:val="22"/>
              </w:rPr>
              <w:t>ACTIONS &amp; DECISION LOG</w:t>
            </w:r>
          </w:p>
        </w:tc>
        <w:tc>
          <w:tcPr>
            <w:tcW w:w="1422" w:type="dxa"/>
          </w:tcPr>
          <w:p w:rsidR="005C1559" w:rsidP="00E91455" w:rsidRDefault="005C1559" w14:paraId="61B52DAE" w14:textId="77777777">
            <w:pPr>
              <w:tabs>
                <w:tab w:val="left" w:pos="1080"/>
              </w:tabs>
              <w:rPr>
                <w:rFonts w:ascii="Verdana" w:hAnsi="Verdana"/>
                <w:sz w:val="22"/>
                <w:szCs w:val="22"/>
              </w:rPr>
            </w:pPr>
          </w:p>
        </w:tc>
      </w:tr>
      <w:tr w:rsidR="005C1559" w:rsidTr="00222889" w14:paraId="552F2301" w14:textId="77777777">
        <w:tc>
          <w:tcPr>
            <w:tcW w:w="648" w:type="dxa"/>
          </w:tcPr>
          <w:p w:rsidR="005C1559" w:rsidP="00E91455" w:rsidRDefault="005C1559" w14:paraId="63F063AB" w14:textId="77777777">
            <w:pPr>
              <w:tabs>
                <w:tab w:val="left" w:pos="1080"/>
              </w:tabs>
              <w:rPr>
                <w:rFonts w:ascii="Verdana" w:hAnsi="Verdana"/>
                <w:sz w:val="22"/>
                <w:szCs w:val="22"/>
              </w:rPr>
            </w:pPr>
          </w:p>
        </w:tc>
        <w:tc>
          <w:tcPr>
            <w:tcW w:w="7740" w:type="dxa"/>
          </w:tcPr>
          <w:p w:rsidR="000A786D" w:rsidP="000A786D" w:rsidRDefault="00A17E04" w14:paraId="0FE2EC8A" w14:textId="6A631677">
            <w:pPr>
              <w:tabs>
                <w:tab w:val="left" w:pos="1080"/>
              </w:tabs>
              <w:rPr>
                <w:rFonts w:ascii="Verdana" w:hAnsi="Verdana"/>
                <w:sz w:val="22"/>
                <w:szCs w:val="22"/>
              </w:rPr>
            </w:pPr>
            <w:r>
              <w:rPr>
                <w:rFonts w:ascii="Verdana" w:hAnsi="Verdana"/>
                <w:sz w:val="22"/>
                <w:szCs w:val="22"/>
              </w:rPr>
              <w:t>The a</w:t>
            </w:r>
            <w:r w:rsidRPr="000A786D" w:rsidR="000A786D">
              <w:rPr>
                <w:rFonts w:ascii="Verdana" w:hAnsi="Verdana"/>
                <w:sz w:val="22"/>
                <w:szCs w:val="22"/>
              </w:rPr>
              <w:t>ction log</w:t>
            </w:r>
            <w:r>
              <w:rPr>
                <w:rFonts w:ascii="Verdana" w:hAnsi="Verdana"/>
                <w:sz w:val="22"/>
                <w:szCs w:val="22"/>
              </w:rPr>
              <w:t xml:space="preserve"> was </w:t>
            </w:r>
            <w:r w:rsidRPr="000A786D" w:rsidR="000A786D">
              <w:rPr>
                <w:rFonts w:ascii="Verdana" w:hAnsi="Verdana"/>
                <w:sz w:val="22"/>
                <w:szCs w:val="22"/>
              </w:rPr>
              <w:t>reviewed and updated</w:t>
            </w:r>
            <w:r>
              <w:rPr>
                <w:rFonts w:ascii="Verdana" w:hAnsi="Verdana"/>
                <w:sz w:val="22"/>
                <w:szCs w:val="22"/>
              </w:rPr>
              <w:t>.</w:t>
            </w:r>
          </w:p>
          <w:p w:rsidRPr="000A786D" w:rsidR="00A17E04" w:rsidP="000A786D" w:rsidRDefault="00A17E04" w14:paraId="1F303B12" w14:textId="77777777">
            <w:pPr>
              <w:tabs>
                <w:tab w:val="left" w:pos="1080"/>
              </w:tabs>
              <w:rPr>
                <w:rFonts w:ascii="Verdana" w:hAnsi="Verdana"/>
                <w:sz w:val="22"/>
                <w:szCs w:val="22"/>
              </w:rPr>
            </w:pPr>
          </w:p>
          <w:p w:rsidR="000A786D" w:rsidP="000A786D" w:rsidRDefault="00CB463B" w14:paraId="0F992900" w14:textId="597A73CB">
            <w:pPr>
              <w:tabs>
                <w:tab w:val="left" w:pos="1080"/>
              </w:tabs>
              <w:rPr>
                <w:rFonts w:ascii="Verdana" w:hAnsi="Verdana"/>
                <w:sz w:val="22"/>
                <w:szCs w:val="22"/>
              </w:rPr>
            </w:pPr>
            <w:r>
              <w:rPr>
                <w:rFonts w:ascii="Verdana" w:hAnsi="Verdana"/>
                <w:sz w:val="22"/>
                <w:szCs w:val="22"/>
              </w:rPr>
              <w:t xml:space="preserve">The Chair reiterated the need for everyone to read the </w:t>
            </w:r>
            <w:r w:rsidRPr="000A786D" w:rsidR="000A786D">
              <w:rPr>
                <w:rFonts w:ascii="Verdana" w:hAnsi="Verdana"/>
                <w:sz w:val="22"/>
                <w:szCs w:val="22"/>
              </w:rPr>
              <w:t>S</w:t>
            </w:r>
            <w:r>
              <w:rPr>
                <w:rFonts w:ascii="Verdana" w:hAnsi="Verdana"/>
                <w:sz w:val="22"/>
                <w:szCs w:val="22"/>
              </w:rPr>
              <w:t>END</w:t>
            </w:r>
            <w:r w:rsidRPr="000A786D" w:rsidR="000A786D">
              <w:rPr>
                <w:rFonts w:ascii="Verdana" w:hAnsi="Verdana"/>
                <w:sz w:val="22"/>
                <w:szCs w:val="22"/>
              </w:rPr>
              <w:t xml:space="preserve"> </w:t>
            </w:r>
            <w:r>
              <w:rPr>
                <w:rFonts w:ascii="Verdana" w:hAnsi="Verdana"/>
                <w:sz w:val="22"/>
                <w:szCs w:val="22"/>
              </w:rPr>
              <w:t>C</w:t>
            </w:r>
            <w:r w:rsidRPr="000A786D" w:rsidR="000A786D">
              <w:rPr>
                <w:rFonts w:ascii="Verdana" w:hAnsi="Verdana"/>
                <w:sz w:val="22"/>
                <w:szCs w:val="22"/>
              </w:rPr>
              <w:t xml:space="preserve">ode of </w:t>
            </w:r>
            <w:r>
              <w:rPr>
                <w:rFonts w:ascii="Verdana" w:hAnsi="Verdana"/>
                <w:sz w:val="22"/>
                <w:szCs w:val="22"/>
              </w:rPr>
              <w:t>P</w:t>
            </w:r>
            <w:r w:rsidRPr="000A786D" w:rsidR="000A786D">
              <w:rPr>
                <w:rFonts w:ascii="Verdana" w:hAnsi="Verdana"/>
                <w:sz w:val="22"/>
                <w:szCs w:val="22"/>
              </w:rPr>
              <w:t xml:space="preserve">ractice </w:t>
            </w:r>
            <w:proofErr w:type="gramStart"/>
            <w:r>
              <w:rPr>
                <w:rFonts w:ascii="Verdana" w:hAnsi="Verdana"/>
                <w:sz w:val="22"/>
                <w:szCs w:val="22"/>
              </w:rPr>
              <w:t xml:space="preserve">in order </w:t>
            </w:r>
            <w:r w:rsidRPr="000A786D" w:rsidR="000A786D">
              <w:rPr>
                <w:rFonts w:ascii="Verdana" w:hAnsi="Verdana"/>
                <w:sz w:val="22"/>
                <w:szCs w:val="22"/>
              </w:rPr>
              <w:t>to</w:t>
            </w:r>
            <w:proofErr w:type="gramEnd"/>
            <w:r w:rsidRPr="000A786D" w:rsidR="000A786D">
              <w:rPr>
                <w:rFonts w:ascii="Verdana" w:hAnsi="Verdana"/>
                <w:sz w:val="22"/>
                <w:szCs w:val="22"/>
              </w:rPr>
              <w:t xml:space="preserve"> fully understand what the </w:t>
            </w:r>
            <w:r>
              <w:rPr>
                <w:rFonts w:ascii="Verdana" w:hAnsi="Verdana"/>
                <w:sz w:val="22"/>
                <w:szCs w:val="22"/>
              </w:rPr>
              <w:t>C</w:t>
            </w:r>
            <w:r w:rsidRPr="000A786D" w:rsidR="000A786D">
              <w:rPr>
                <w:rFonts w:ascii="Verdana" w:hAnsi="Verdana"/>
                <w:sz w:val="22"/>
                <w:szCs w:val="22"/>
              </w:rPr>
              <w:t xml:space="preserve">ode of </w:t>
            </w:r>
            <w:r>
              <w:rPr>
                <w:rFonts w:ascii="Verdana" w:hAnsi="Verdana"/>
                <w:sz w:val="22"/>
                <w:szCs w:val="22"/>
              </w:rPr>
              <w:t>P</w:t>
            </w:r>
            <w:r w:rsidRPr="000A786D" w:rsidR="000A786D">
              <w:rPr>
                <w:rFonts w:ascii="Verdana" w:hAnsi="Verdana"/>
                <w:sz w:val="22"/>
                <w:szCs w:val="22"/>
              </w:rPr>
              <w:t>ractice</w:t>
            </w:r>
            <w:r>
              <w:rPr>
                <w:rFonts w:ascii="Verdana" w:hAnsi="Verdana"/>
                <w:sz w:val="22"/>
                <w:szCs w:val="22"/>
              </w:rPr>
              <w:t xml:space="preserve"> and the Children Family Act 2014</w:t>
            </w:r>
            <w:r w:rsidRPr="000A786D" w:rsidR="000A786D">
              <w:rPr>
                <w:rFonts w:ascii="Verdana" w:hAnsi="Verdana"/>
                <w:sz w:val="22"/>
                <w:szCs w:val="22"/>
              </w:rPr>
              <w:t xml:space="preserve"> is expecting of us.</w:t>
            </w:r>
            <w:r>
              <w:rPr>
                <w:rFonts w:ascii="Verdana" w:hAnsi="Verdana"/>
                <w:sz w:val="22"/>
                <w:szCs w:val="22"/>
              </w:rPr>
              <w:t xml:space="preserve">  There is a fundamental expectation that if you are a Board member that agreed actions are undertaken.</w:t>
            </w:r>
          </w:p>
          <w:p w:rsidRPr="000A786D" w:rsidR="00CB463B" w:rsidP="000A786D" w:rsidRDefault="00CB463B" w14:paraId="7067C513" w14:textId="77777777">
            <w:pPr>
              <w:tabs>
                <w:tab w:val="left" w:pos="1080"/>
              </w:tabs>
              <w:rPr>
                <w:rFonts w:ascii="Verdana" w:hAnsi="Verdana"/>
                <w:sz w:val="22"/>
                <w:szCs w:val="22"/>
              </w:rPr>
            </w:pPr>
          </w:p>
          <w:p w:rsidR="000A786D" w:rsidP="000A786D" w:rsidRDefault="00BE5399" w14:paraId="01C6A7B1" w14:textId="09990506">
            <w:pPr>
              <w:tabs>
                <w:tab w:val="left" w:pos="1080"/>
              </w:tabs>
              <w:rPr>
                <w:rFonts w:ascii="Verdana" w:hAnsi="Verdana"/>
                <w:sz w:val="22"/>
                <w:szCs w:val="22"/>
              </w:rPr>
            </w:pPr>
            <w:r>
              <w:rPr>
                <w:rFonts w:ascii="Verdana" w:hAnsi="Verdana"/>
                <w:sz w:val="22"/>
                <w:szCs w:val="22"/>
              </w:rPr>
              <w:t xml:space="preserve">In terms of the </w:t>
            </w:r>
            <w:r w:rsidRPr="000A786D" w:rsidR="000A786D">
              <w:rPr>
                <w:rFonts w:ascii="Verdana" w:hAnsi="Verdana"/>
                <w:sz w:val="22"/>
                <w:szCs w:val="22"/>
              </w:rPr>
              <w:t xml:space="preserve">JSNA </w:t>
            </w:r>
            <w:r>
              <w:rPr>
                <w:rFonts w:ascii="Verdana" w:hAnsi="Verdana"/>
                <w:sz w:val="22"/>
                <w:szCs w:val="22"/>
              </w:rPr>
              <w:t>r</w:t>
            </w:r>
            <w:r w:rsidRPr="000A786D" w:rsidR="000A786D">
              <w:rPr>
                <w:rFonts w:ascii="Verdana" w:hAnsi="Verdana"/>
                <w:sz w:val="22"/>
                <w:szCs w:val="22"/>
              </w:rPr>
              <w:t xml:space="preserve">eview </w:t>
            </w:r>
            <w:r>
              <w:rPr>
                <w:rFonts w:ascii="Verdana" w:hAnsi="Verdana"/>
                <w:sz w:val="22"/>
                <w:szCs w:val="22"/>
              </w:rPr>
              <w:t>there is an</w:t>
            </w:r>
            <w:r w:rsidRPr="000A786D" w:rsidR="000A786D">
              <w:rPr>
                <w:rFonts w:ascii="Verdana" w:hAnsi="Verdana"/>
                <w:sz w:val="22"/>
                <w:szCs w:val="22"/>
              </w:rPr>
              <w:t xml:space="preserve"> expectation </w:t>
            </w:r>
            <w:r>
              <w:rPr>
                <w:rFonts w:ascii="Verdana" w:hAnsi="Verdana"/>
                <w:sz w:val="22"/>
                <w:szCs w:val="22"/>
              </w:rPr>
              <w:t>that the Board</w:t>
            </w:r>
            <w:r w:rsidRPr="000A786D" w:rsidR="000A786D">
              <w:rPr>
                <w:rFonts w:ascii="Verdana" w:hAnsi="Verdana"/>
                <w:sz w:val="22"/>
                <w:szCs w:val="22"/>
              </w:rPr>
              <w:t xml:space="preserve"> understand</w:t>
            </w:r>
            <w:r>
              <w:rPr>
                <w:rFonts w:ascii="Verdana" w:hAnsi="Verdana"/>
                <w:sz w:val="22"/>
                <w:szCs w:val="22"/>
              </w:rPr>
              <w:t>s the</w:t>
            </w:r>
            <w:r w:rsidRPr="000A786D" w:rsidR="000A786D">
              <w:rPr>
                <w:rFonts w:ascii="Verdana" w:hAnsi="Verdana"/>
                <w:sz w:val="22"/>
                <w:szCs w:val="22"/>
              </w:rPr>
              <w:t xml:space="preserve"> demographics and challenges </w:t>
            </w:r>
            <w:r>
              <w:rPr>
                <w:rFonts w:ascii="Verdana" w:hAnsi="Verdana"/>
                <w:sz w:val="22"/>
                <w:szCs w:val="22"/>
              </w:rPr>
              <w:t>that B</w:t>
            </w:r>
            <w:r w:rsidRPr="000A786D" w:rsidR="000A786D">
              <w:rPr>
                <w:rFonts w:ascii="Verdana" w:hAnsi="Verdana"/>
                <w:sz w:val="22"/>
                <w:szCs w:val="22"/>
              </w:rPr>
              <w:t>ury is</w:t>
            </w:r>
            <w:r>
              <w:rPr>
                <w:rFonts w:ascii="Verdana" w:hAnsi="Verdana"/>
                <w:sz w:val="22"/>
                <w:szCs w:val="22"/>
              </w:rPr>
              <w:t xml:space="preserve"> specifically</w:t>
            </w:r>
            <w:r w:rsidRPr="000A786D" w:rsidR="000A786D">
              <w:rPr>
                <w:rFonts w:ascii="Verdana" w:hAnsi="Verdana"/>
                <w:sz w:val="22"/>
                <w:szCs w:val="22"/>
              </w:rPr>
              <w:t xml:space="preserve"> facing</w:t>
            </w:r>
            <w:r>
              <w:rPr>
                <w:rFonts w:ascii="Verdana" w:hAnsi="Verdana"/>
                <w:sz w:val="22"/>
                <w:szCs w:val="22"/>
              </w:rPr>
              <w:t>.</w:t>
            </w:r>
          </w:p>
          <w:p w:rsidRPr="000A786D" w:rsidR="00BE5399" w:rsidP="000A786D" w:rsidRDefault="00BE5399" w14:paraId="339C3E6F" w14:textId="77777777">
            <w:pPr>
              <w:tabs>
                <w:tab w:val="left" w:pos="1080"/>
              </w:tabs>
              <w:rPr>
                <w:rFonts w:ascii="Verdana" w:hAnsi="Verdana"/>
                <w:sz w:val="22"/>
                <w:szCs w:val="22"/>
              </w:rPr>
            </w:pPr>
          </w:p>
          <w:p w:rsidR="000A786D" w:rsidP="000A786D" w:rsidRDefault="00BE5399" w14:paraId="3D1BD7BD" w14:textId="26528F03">
            <w:pPr>
              <w:tabs>
                <w:tab w:val="left" w:pos="1080"/>
              </w:tabs>
              <w:rPr>
                <w:rFonts w:ascii="Verdana" w:hAnsi="Verdana"/>
                <w:sz w:val="22"/>
                <w:szCs w:val="22"/>
              </w:rPr>
            </w:pPr>
            <w:r>
              <w:rPr>
                <w:rFonts w:ascii="Verdana" w:hAnsi="Verdana"/>
                <w:sz w:val="22"/>
                <w:szCs w:val="22"/>
              </w:rPr>
              <w:t xml:space="preserve">The Terms of Reference </w:t>
            </w:r>
            <w:r w:rsidRPr="000A786D" w:rsidR="000A786D">
              <w:rPr>
                <w:rFonts w:ascii="Verdana" w:hAnsi="Verdana"/>
                <w:sz w:val="22"/>
                <w:szCs w:val="22"/>
              </w:rPr>
              <w:t>Appendices</w:t>
            </w:r>
            <w:r>
              <w:rPr>
                <w:rFonts w:ascii="Verdana" w:hAnsi="Verdana"/>
                <w:sz w:val="22"/>
                <w:szCs w:val="22"/>
              </w:rPr>
              <w:t xml:space="preserve"> </w:t>
            </w:r>
            <w:r w:rsidR="00E92215">
              <w:rPr>
                <w:rFonts w:ascii="Verdana" w:hAnsi="Verdana"/>
                <w:sz w:val="22"/>
                <w:szCs w:val="22"/>
              </w:rPr>
              <w:t>were</w:t>
            </w:r>
            <w:r>
              <w:rPr>
                <w:rFonts w:ascii="Verdana" w:hAnsi="Verdana"/>
                <w:sz w:val="22"/>
                <w:szCs w:val="22"/>
              </w:rPr>
              <w:t xml:space="preserve"> </w:t>
            </w:r>
            <w:r w:rsidRPr="000A786D" w:rsidR="000A786D">
              <w:rPr>
                <w:rFonts w:ascii="Verdana" w:hAnsi="Verdana"/>
                <w:sz w:val="22"/>
                <w:szCs w:val="22"/>
              </w:rPr>
              <w:t>completed</w:t>
            </w:r>
            <w:r w:rsidR="00E92215">
              <w:rPr>
                <w:rFonts w:ascii="Verdana" w:hAnsi="Verdana"/>
                <w:sz w:val="22"/>
                <w:szCs w:val="22"/>
              </w:rPr>
              <w:t xml:space="preserve"> and agreed in principle</w:t>
            </w:r>
            <w:r>
              <w:rPr>
                <w:rFonts w:ascii="Verdana" w:hAnsi="Verdana"/>
                <w:sz w:val="22"/>
                <w:szCs w:val="22"/>
              </w:rPr>
              <w:t>.</w:t>
            </w:r>
            <w:r w:rsidR="00E92215">
              <w:rPr>
                <w:rFonts w:ascii="Verdana" w:hAnsi="Verdana"/>
                <w:sz w:val="22"/>
                <w:szCs w:val="22"/>
              </w:rPr>
              <w:t xml:space="preserve"> There is one outstanding element to </w:t>
            </w:r>
            <w:proofErr w:type="spellStart"/>
            <w:r w:rsidR="00E92215">
              <w:rPr>
                <w:rFonts w:ascii="Verdana" w:hAnsi="Verdana"/>
                <w:sz w:val="22"/>
                <w:szCs w:val="22"/>
              </w:rPr>
              <w:t>finalise</w:t>
            </w:r>
            <w:proofErr w:type="spellEnd"/>
            <w:r w:rsidR="00E92215">
              <w:rPr>
                <w:rFonts w:ascii="Verdana" w:hAnsi="Verdana"/>
                <w:sz w:val="22"/>
                <w:szCs w:val="22"/>
              </w:rPr>
              <w:t xml:space="preserve"> in terms of ICB Strategic Lead attendance.</w:t>
            </w:r>
          </w:p>
          <w:p w:rsidRPr="000A786D" w:rsidR="00BE5399" w:rsidP="000A786D" w:rsidRDefault="00BE5399" w14:paraId="675ECAC8" w14:textId="77777777">
            <w:pPr>
              <w:tabs>
                <w:tab w:val="left" w:pos="1080"/>
              </w:tabs>
              <w:rPr>
                <w:rFonts w:ascii="Verdana" w:hAnsi="Verdana"/>
                <w:sz w:val="22"/>
                <w:szCs w:val="22"/>
              </w:rPr>
            </w:pPr>
          </w:p>
          <w:p w:rsidR="000A786D" w:rsidP="000A786D" w:rsidRDefault="00BE5399" w14:paraId="70304E78" w14:textId="43B22235">
            <w:pPr>
              <w:tabs>
                <w:tab w:val="left" w:pos="1080"/>
              </w:tabs>
              <w:rPr>
                <w:rFonts w:ascii="Verdana" w:hAnsi="Verdana"/>
                <w:sz w:val="22"/>
                <w:szCs w:val="22"/>
              </w:rPr>
            </w:pPr>
            <w:r>
              <w:rPr>
                <w:rFonts w:ascii="Verdana" w:hAnsi="Verdana"/>
                <w:sz w:val="22"/>
                <w:szCs w:val="22"/>
              </w:rPr>
              <w:t xml:space="preserve">The amended </w:t>
            </w:r>
            <w:r w:rsidRPr="000A786D" w:rsidR="000A786D">
              <w:rPr>
                <w:rFonts w:ascii="Verdana" w:hAnsi="Verdana"/>
                <w:sz w:val="22"/>
                <w:szCs w:val="22"/>
              </w:rPr>
              <w:t xml:space="preserve">Principles of </w:t>
            </w:r>
            <w:r>
              <w:rPr>
                <w:rFonts w:ascii="Verdana" w:hAnsi="Verdana"/>
                <w:sz w:val="22"/>
                <w:szCs w:val="22"/>
              </w:rPr>
              <w:t xml:space="preserve">the </w:t>
            </w:r>
            <w:r w:rsidR="00E92215">
              <w:rPr>
                <w:rFonts w:ascii="Verdana" w:hAnsi="Verdana"/>
                <w:sz w:val="22"/>
                <w:szCs w:val="22"/>
              </w:rPr>
              <w:t>B</w:t>
            </w:r>
            <w:r>
              <w:rPr>
                <w:rFonts w:ascii="Verdana" w:hAnsi="Verdana"/>
                <w:sz w:val="22"/>
                <w:szCs w:val="22"/>
              </w:rPr>
              <w:t>oard m</w:t>
            </w:r>
            <w:r w:rsidRPr="000A786D" w:rsidR="000A786D">
              <w:rPr>
                <w:rFonts w:ascii="Verdana" w:hAnsi="Verdana"/>
                <w:sz w:val="22"/>
                <w:szCs w:val="22"/>
              </w:rPr>
              <w:t xml:space="preserve">embership </w:t>
            </w:r>
            <w:r w:rsidR="00190BD1">
              <w:rPr>
                <w:rFonts w:ascii="Verdana" w:hAnsi="Verdana"/>
                <w:sz w:val="22"/>
                <w:szCs w:val="22"/>
              </w:rPr>
              <w:t>ha</w:t>
            </w:r>
            <w:r w:rsidR="00DA6568">
              <w:rPr>
                <w:rFonts w:ascii="Verdana" w:hAnsi="Verdana"/>
                <w:sz w:val="22"/>
                <w:szCs w:val="22"/>
              </w:rPr>
              <w:t>v</w:t>
            </w:r>
            <w:r w:rsidR="00190BD1">
              <w:rPr>
                <w:rFonts w:ascii="Verdana" w:hAnsi="Verdana"/>
                <w:sz w:val="22"/>
                <w:szCs w:val="22"/>
              </w:rPr>
              <w:t>e been re-</w:t>
            </w:r>
            <w:r w:rsidR="00DA6568">
              <w:rPr>
                <w:rFonts w:ascii="Verdana" w:hAnsi="Verdana"/>
                <w:sz w:val="22"/>
                <w:szCs w:val="22"/>
              </w:rPr>
              <w:t>circulated</w:t>
            </w:r>
            <w:r>
              <w:rPr>
                <w:rFonts w:ascii="Verdana" w:hAnsi="Verdana"/>
                <w:sz w:val="22"/>
                <w:szCs w:val="22"/>
              </w:rPr>
              <w:t>.</w:t>
            </w:r>
          </w:p>
          <w:p w:rsidRPr="000A786D" w:rsidR="00BE5399" w:rsidP="000A786D" w:rsidRDefault="00BE5399" w14:paraId="05C3E63A" w14:textId="77777777">
            <w:pPr>
              <w:tabs>
                <w:tab w:val="left" w:pos="1080"/>
              </w:tabs>
              <w:rPr>
                <w:rFonts w:ascii="Verdana" w:hAnsi="Verdana"/>
                <w:sz w:val="22"/>
                <w:szCs w:val="22"/>
              </w:rPr>
            </w:pPr>
          </w:p>
          <w:p w:rsidRPr="000A786D" w:rsidR="000A786D" w:rsidP="000A786D" w:rsidRDefault="003F18F8" w14:paraId="083F3627" w14:textId="709BE99B">
            <w:pPr>
              <w:tabs>
                <w:tab w:val="left" w:pos="1080"/>
              </w:tabs>
              <w:rPr>
                <w:rFonts w:ascii="Verdana" w:hAnsi="Verdana"/>
                <w:sz w:val="22"/>
                <w:szCs w:val="22"/>
              </w:rPr>
            </w:pPr>
            <w:r>
              <w:rPr>
                <w:rFonts w:ascii="Verdana" w:hAnsi="Verdana"/>
                <w:sz w:val="22"/>
                <w:szCs w:val="22"/>
              </w:rPr>
              <w:lastRenderedPageBreak/>
              <w:t xml:space="preserve">The </w:t>
            </w:r>
            <w:r w:rsidRPr="000A786D" w:rsidR="000A786D">
              <w:rPr>
                <w:rFonts w:ascii="Verdana" w:hAnsi="Verdana"/>
                <w:sz w:val="22"/>
                <w:szCs w:val="22"/>
              </w:rPr>
              <w:t xml:space="preserve">Youth </w:t>
            </w:r>
            <w:r>
              <w:rPr>
                <w:rFonts w:ascii="Verdana" w:hAnsi="Verdana"/>
                <w:sz w:val="22"/>
                <w:szCs w:val="22"/>
              </w:rPr>
              <w:t>V</w:t>
            </w:r>
            <w:r w:rsidRPr="000A786D" w:rsidR="000A786D">
              <w:rPr>
                <w:rFonts w:ascii="Verdana" w:hAnsi="Verdana"/>
                <w:sz w:val="22"/>
                <w:szCs w:val="22"/>
              </w:rPr>
              <w:t xml:space="preserve">oice </w:t>
            </w:r>
            <w:r>
              <w:rPr>
                <w:rFonts w:ascii="Verdana" w:hAnsi="Verdana"/>
                <w:sz w:val="22"/>
                <w:szCs w:val="22"/>
              </w:rPr>
              <w:t>N</w:t>
            </w:r>
            <w:r w:rsidRPr="000A786D" w:rsidR="000A786D">
              <w:rPr>
                <w:rFonts w:ascii="Verdana" w:hAnsi="Verdana"/>
                <w:sz w:val="22"/>
                <w:szCs w:val="22"/>
              </w:rPr>
              <w:t>etwork meeting</w:t>
            </w:r>
            <w:r>
              <w:rPr>
                <w:rFonts w:ascii="Verdana" w:hAnsi="Verdana"/>
                <w:sz w:val="22"/>
                <w:szCs w:val="22"/>
              </w:rPr>
              <w:t xml:space="preserve"> date</w:t>
            </w:r>
            <w:r w:rsidRPr="000A786D" w:rsidR="000A786D">
              <w:rPr>
                <w:rFonts w:ascii="Verdana" w:hAnsi="Verdana"/>
                <w:sz w:val="22"/>
                <w:szCs w:val="22"/>
              </w:rPr>
              <w:t>s</w:t>
            </w:r>
            <w:r>
              <w:rPr>
                <w:rFonts w:ascii="Verdana" w:hAnsi="Verdana"/>
                <w:sz w:val="22"/>
                <w:szCs w:val="22"/>
              </w:rPr>
              <w:t xml:space="preserve"> were</w:t>
            </w:r>
            <w:r w:rsidRPr="000A786D" w:rsidR="000A786D">
              <w:rPr>
                <w:rFonts w:ascii="Verdana" w:hAnsi="Verdana"/>
                <w:sz w:val="22"/>
                <w:szCs w:val="22"/>
              </w:rPr>
              <w:t xml:space="preserve"> shared in the</w:t>
            </w:r>
            <w:r>
              <w:rPr>
                <w:rFonts w:ascii="Verdana" w:hAnsi="Verdana"/>
                <w:sz w:val="22"/>
                <w:szCs w:val="22"/>
              </w:rPr>
              <w:t xml:space="preserve"> agenda pack.</w:t>
            </w:r>
          </w:p>
          <w:p w:rsidR="003F18F8" w:rsidP="000A786D" w:rsidRDefault="003F18F8" w14:paraId="32380EA7" w14:textId="77777777">
            <w:pPr>
              <w:tabs>
                <w:tab w:val="left" w:pos="1080"/>
              </w:tabs>
              <w:rPr>
                <w:rFonts w:ascii="Verdana" w:hAnsi="Verdana"/>
                <w:sz w:val="22"/>
                <w:szCs w:val="22"/>
              </w:rPr>
            </w:pPr>
          </w:p>
          <w:p w:rsidR="00F5127A" w:rsidP="000A786D" w:rsidRDefault="003F18F8" w14:paraId="1A3995B4" w14:textId="77777777">
            <w:pPr>
              <w:tabs>
                <w:tab w:val="left" w:pos="1080"/>
              </w:tabs>
              <w:rPr>
                <w:rFonts w:ascii="Verdana" w:hAnsi="Verdana"/>
                <w:sz w:val="22"/>
                <w:szCs w:val="22"/>
              </w:rPr>
            </w:pPr>
            <w:r>
              <w:rPr>
                <w:rFonts w:ascii="Verdana" w:hAnsi="Verdana"/>
                <w:sz w:val="22"/>
                <w:szCs w:val="22"/>
              </w:rPr>
              <w:t>It is important that a</w:t>
            </w:r>
            <w:r w:rsidRPr="000A786D" w:rsidR="000A786D">
              <w:rPr>
                <w:rFonts w:ascii="Verdana" w:hAnsi="Verdana"/>
                <w:sz w:val="22"/>
                <w:szCs w:val="22"/>
              </w:rPr>
              <w:t>ll leads comment on workforce implications</w:t>
            </w:r>
            <w:r>
              <w:rPr>
                <w:rFonts w:ascii="Verdana" w:hAnsi="Verdana"/>
                <w:sz w:val="22"/>
                <w:szCs w:val="22"/>
              </w:rPr>
              <w:t xml:space="preserve"> and what is happening in terms of communication as part of the</w:t>
            </w:r>
            <w:r w:rsidR="00F26999">
              <w:rPr>
                <w:rFonts w:ascii="Verdana" w:hAnsi="Verdana"/>
                <w:sz w:val="22"/>
                <w:szCs w:val="22"/>
              </w:rPr>
              <w:t>ir</w:t>
            </w:r>
            <w:r>
              <w:rPr>
                <w:rFonts w:ascii="Verdana" w:hAnsi="Verdana"/>
                <w:sz w:val="22"/>
                <w:szCs w:val="22"/>
              </w:rPr>
              <w:t xml:space="preserve"> </w:t>
            </w:r>
            <w:r w:rsidR="00BA574C">
              <w:rPr>
                <w:rFonts w:ascii="Verdana" w:hAnsi="Verdana"/>
                <w:sz w:val="22"/>
                <w:szCs w:val="22"/>
              </w:rPr>
              <w:t xml:space="preserve">highlight </w:t>
            </w:r>
            <w:r>
              <w:rPr>
                <w:rFonts w:ascii="Verdana" w:hAnsi="Verdana"/>
                <w:sz w:val="22"/>
                <w:szCs w:val="22"/>
              </w:rPr>
              <w:t xml:space="preserve">reports. </w:t>
            </w:r>
            <w:r w:rsidR="00E92215">
              <w:rPr>
                <w:rFonts w:ascii="Verdana" w:hAnsi="Verdana"/>
                <w:sz w:val="22"/>
                <w:szCs w:val="22"/>
              </w:rPr>
              <w:t xml:space="preserve">This will make sure that the </w:t>
            </w:r>
            <w:r w:rsidR="00F5127A">
              <w:rPr>
                <w:rFonts w:ascii="Verdana" w:hAnsi="Verdana"/>
                <w:sz w:val="22"/>
                <w:szCs w:val="22"/>
              </w:rPr>
              <w:t>two of the three Areas of Improvement are being addressed.</w:t>
            </w:r>
          </w:p>
          <w:p w:rsidR="003F18F8" w:rsidP="000A786D" w:rsidRDefault="003F18F8" w14:paraId="1CB87148" w14:textId="2E30DFA0">
            <w:pPr>
              <w:tabs>
                <w:tab w:val="left" w:pos="1080"/>
              </w:tabs>
              <w:rPr>
                <w:rFonts w:ascii="Verdana" w:hAnsi="Verdana"/>
                <w:sz w:val="22"/>
                <w:szCs w:val="22"/>
              </w:rPr>
            </w:pPr>
            <w:r>
              <w:rPr>
                <w:rFonts w:ascii="Verdana" w:hAnsi="Verdana"/>
                <w:sz w:val="22"/>
                <w:szCs w:val="22"/>
              </w:rPr>
              <w:t xml:space="preserve">The first </w:t>
            </w:r>
            <w:r w:rsidRPr="000A786D" w:rsidR="000A786D">
              <w:rPr>
                <w:rFonts w:ascii="Verdana" w:hAnsi="Verdana"/>
                <w:sz w:val="22"/>
                <w:szCs w:val="22"/>
              </w:rPr>
              <w:t>stock</w:t>
            </w:r>
            <w:r w:rsidR="006D78F8">
              <w:rPr>
                <w:rFonts w:ascii="Verdana" w:hAnsi="Verdana"/>
                <w:sz w:val="22"/>
                <w:szCs w:val="22"/>
              </w:rPr>
              <w:t>-</w:t>
            </w:r>
            <w:r w:rsidRPr="000A786D" w:rsidR="000A786D">
              <w:rPr>
                <w:rFonts w:ascii="Verdana" w:hAnsi="Verdana"/>
                <w:sz w:val="22"/>
                <w:szCs w:val="22"/>
              </w:rPr>
              <w:t>take</w:t>
            </w:r>
            <w:r>
              <w:rPr>
                <w:rFonts w:ascii="Verdana" w:hAnsi="Verdana"/>
                <w:sz w:val="22"/>
                <w:szCs w:val="22"/>
              </w:rPr>
              <w:t xml:space="preserve"> of the Board</w:t>
            </w:r>
            <w:r w:rsidRPr="000A786D" w:rsidR="000A786D">
              <w:rPr>
                <w:rFonts w:ascii="Verdana" w:hAnsi="Verdana"/>
                <w:sz w:val="22"/>
                <w:szCs w:val="22"/>
              </w:rPr>
              <w:t xml:space="preserve"> to be completed in November.</w:t>
            </w:r>
          </w:p>
          <w:p w:rsidR="00F26999" w:rsidP="00F26999" w:rsidRDefault="000A786D" w14:paraId="3C6438C3" w14:textId="3EB96932">
            <w:pPr>
              <w:tabs>
                <w:tab w:val="left" w:pos="1080"/>
              </w:tabs>
              <w:rPr>
                <w:rFonts w:ascii="Verdana" w:hAnsi="Verdana"/>
                <w:sz w:val="22"/>
                <w:szCs w:val="22"/>
              </w:rPr>
            </w:pPr>
            <w:r w:rsidRPr="003F18F8">
              <w:rPr>
                <w:rFonts w:ascii="Verdana" w:hAnsi="Verdana"/>
                <w:b/>
                <w:bCs/>
                <w:sz w:val="22"/>
                <w:szCs w:val="22"/>
              </w:rPr>
              <w:t>Action</w:t>
            </w:r>
            <w:r w:rsidRPr="000A786D">
              <w:rPr>
                <w:rFonts w:ascii="Verdana" w:hAnsi="Verdana"/>
                <w:sz w:val="22"/>
                <w:szCs w:val="22"/>
              </w:rPr>
              <w:t xml:space="preserve"> – </w:t>
            </w:r>
            <w:r w:rsidR="003F18F8">
              <w:rPr>
                <w:rFonts w:ascii="Verdana" w:hAnsi="Verdana"/>
                <w:sz w:val="22"/>
                <w:szCs w:val="22"/>
              </w:rPr>
              <w:t xml:space="preserve">to establish a </w:t>
            </w:r>
            <w:r w:rsidRPr="000A786D">
              <w:rPr>
                <w:rFonts w:ascii="Verdana" w:hAnsi="Verdana"/>
                <w:sz w:val="22"/>
                <w:szCs w:val="22"/>
              </w:rPr>
              <w:t>meeting to discuss t</w:t>
            </w:r>
            <w:r w:rsidR="003F18F8">
              <w:rPr>
                <w:rFonts w:ascii="Verdana" w:hAnsi="Verdana"/>
                <w:sz w:val="22"/>
                <w:szCs w:val="22"/>
              </w:rPr>
              <w:t>he first stock</w:t>
            </w:r>
            <w:r w:rsidR="006D78F8">
              <w:rPr>
                <w:rFonts w:ascii="Verdana" w:hAnsi="Verdana"/>
                <w:sz w:val="22"/>
                <w:szCs w:val="22"/>
              </w:rPr>
              <w:t>-</w:t>
            </w:r>
            <w:r w:rsidR="003F18F8">
              <w:rPr>
                <w:rFonts w:ascii="Verdana" w:hAnsi="Verdana"/>
                <w:sz w:val="22"/>
                <w:szCs w:val="22"/>
              </w:rPr>
              <w:t>take meeting</w:t>
            </w:r>
            <w:r w:rsidR="00200550">
              <w:rPr>
                <w:rFonts w:ascii="Verdana" w:hAnsi="Verdana"/>
                <w:sz w:val="22"/>
                <w:szCs w:val="22"/>
              </w:rPr>
              <w:t>.</w:t>
            </w:r>
            <w:r w:rsidR="00955462">
              <w:rPr>
                <w:rFonts w:ascii="Verdana" w:hAnsi="Verdana"/>
                <w:sz w:val="22"/>
                <w:szCs w:val="22"/>
              </w:rPr>
              <w:t xml:space="preserve">  Consideration to be given to not holding a Board meeting in December and instead hold a meeting to </w:t>
            </w:r>
            <w:r w:rsidR="003A02D5">
              <w:rPr>
                <w:rFonts w:ascii="Verdana" w:hAnsi="Verdana"/>
                <w:sz w:val="22"/>
                <w:szCs w:val="22"/>
              </w:rPr>
              <w:t>undertake</w:t>
            </w:r>
            <w:r w:rsidR="00955462">
              <w:rPr>
                <w:rFonts w:ascii="Verdana" w:hAnsi="Verdana"/>
                <w:sz w:val="22"/>
                <w:szCs w:val="22"/>
              </w:rPr>
              <w:t xml:space="preserve"> the first stock</w:t>
            </w:r>
            <w:r w:rsidR="006D78F8">
              <w:rPr>
                <w:rFonts w:ascii="Verdana" w:hAnsi="Verdana"/>
                <w:sz w:val="22"/>
                <w:szCs w:val="22"/>
              </w:rPr>
              <w:t>-</w:t>
            </w:r>
            <w:r w:rsidR="00955462">
              <w:rPr>
                <w:rFonts w:ascii="Verdana" w:hAnsi="Verdana"/>
                <w:sz w:val="22"/>
                <w:szCs w:val="22"/>
              </w:rPr>
              <w:t>take.</w:t>
            </w:r>
          </w:p>
          <w:p w:rsidR="00F26999" w:rsidP="00F26999" w:rsidRDefault="00F26999" w14:paraId="67405119" w14:textId="77777777">
            <w:pPr>
              <w:tabs>
                <w:tab w:val="left" w:pos="1080"/>
              </w:tabs>
              <w:rPr>
                <w:rFonts w:ascii="Verdana" w:hAnsi="Verdana"/>
                <w:sz w:val="22"/>
                <w:szCs w:val="22"/>
              </w:rPr>
            </w:pPr>
          </w:p>
          <w:p w:rsidRPr="00222889" w:rsidR="00E665C8" w:rsidP="00F26999" w:rsidRDefault="00214C5D" w14:paraId="182C704A" w14:textId="1315DECC">
            <w:pPr>
              <w:tabs>
                <w:tab w:val="left" w:pos="1080"/>
              </w:tabs>
              <w:rPr>
                <w:rFonts w:ascii="Verdana" w:hAnsi="Verdana"/>
                <w:sz w:val="22"/>
                <w:szCs w:val="22"/>
              </w:rPr>
            </w:pPr>
            <w:r>
              <w:rPr>
                <w:rFonts w:ascii="Verdana" w:hAnsi="Verdana"/>
                <w:sz w:val="22"/>
                <w:szCs w:val="22"/>
              </w:rPr>
              <w:t xml:space="preserve">A question was raised around the whole Board being </w:t>
            </w:r>
            <w:r w:rsidR="00BA574C">
              <w:rPr>
                <w:rFonts w:ascii="Verdana" w:hAnsi="Verdana"/>
                <w:sz w:val="22"/>
                <w:szCs w:val="22"/>
              </w:rPr>
              <w:t xml:space="preserve">regularly </w:t>
            </w:r>
            <w:r>
              <w:rPr>
                <w:rFonts w:ascii="Verdana" w:hAnsi="Verdana"/>
                <w:sz w:val="22"/>
                <w:szCs w:val="22"/>
              </w:rPr>
              <w:t xml:space="preserve">kept up to date on the </w:t>
            </w:r>
            <w:r w:rsidR="00BA574C">
              <w:rPr>
                <w:rFonts w:ascii="Verdana" w:hAnsi="Verdana"/>
                <w:sz w:val="22"/>
                <w:szCs w:val="22"/>
              </w:rPr>
              <w:t xml:space="preserve">progress being undertaken with the highlight reports.   </w:t>
            </w:r>
            <w:r w:rsidRPr="000A786D" w:rsidR="000A786D">
              <w:rPr>
                <w:rFonts w:ascii="Verdana" w:hAnsi="Verdana"/>
                <w:sz w:val="22"/>
                <w:szCs w:val="22"/>
              </w:rPr>
              <w:t>The</w:t>
            </w:r>
            <w:r w:rsidR="00BA574C">
              <w:rPr>
                <w:rFonts w:ascii="Verdana" w:hAnsi="Verdana"/>
                <w:sz w:val="22"/>
                <w:szCs w:val="22"/>
              </w:rPr>
              <w:t xml:space="preserve"> Chair advised that the highlight</w:t>
            </w:r>
            <w:r w:rsidRPr="000A786D" w:rsidR="000A786D">
              <w:rPr>
                <w:rFonts w:ascii="Verdana" w:hAnsi="Verdana"/>
                <w:sz w:val="22"/>
                <w:szCs w:val="22"/>
              </w:rPr>
              <w:t xml:space="preserve"> reports </w:t>
            </w:r>
            <w:r w:rsidR="003A02D5">
              <w:rPr>
                <w:rFonts w:ascii="Verdana" w:hAnsi="Verdana"/>
                <w:sz w:val="22"/>
                <w:szCs w:val="22"/>
              </w:rPr>
              <w:t>need to provide</w:t>
            </w:r>
            <w:r w:rsidRPr="000A786D" w:rsidR="000A786D">
              <w:rPr>
                <w:rFonts w:ascii="Verdana" w:hAnsi="Verdana"/>
                <w:sz w:val="22"/>
                <w:szCs w:val="22"/>
              </w:rPr>
              <w:t xml:space="preserve"> the </w:t>
            </w:r>
            <w:r w:rsidR="00BA574C">
              <w:rPr>
                <w:rFonts w:ascii="Verdana" w:hAnsi="Verdana"/>
                <w:sz w:val="22"/>
                <w:szCs w:val="22"/>
              </w:rPr>
              <w:t>B</w:t>
            </w:r>
            <w:r w:rsidRPr="000A786D" w:rsidR="000A786D">
              <w:rPr>
                <w:rFonts w:ascii="Verdana" w:hAnsi="Verdana"/>
                <w:sz w:val="22"/>
                <w:szCs w:val="22"/>
              </w:rPr>
              <w:t xml:space="preserve">oard assurance and evidence of what has progressed and what the impact is.  </w:t>
            </w:r>
            <w:r w:rsidR="00BA574C">
              <w:rPr>
                <w:rFonts w:ascii="Verdana" w:hAnsi="Verdana"/>
                <w:sz w:val="22"/>
                <w:szCs w:val="22"/>
              </w:rPr>
              <w:t xml:space="preserve">The full Priority </w:t>
            </w:r>
            <w:r w:rsidRPr="000A786D" w:rsidR="000A786D">
              <w:rPr>
                <w:rFonts w:ascii="Verdana" w:hAnsi="Verdana"/>
                <w:sz w:val="22"/>
                <w:szCs w:val="22"/>
              </w:rPr>
              <w:t xml:space="preserve">Impact Plan </w:t>
            </w:r>
            <w:r w:rsidR="00BA574C">
              <w:rPr>
                <w:rFonts w:ascii="Verdana" w:hAnsi="Verdana"/>
                <w:sz w:val="22"/>
                <w:szCs w:val="22"/>
              </w:rPr>
              <w:t>will</w:t>
            </w:r>
            <w:r w:rsidRPr="000A786D" w:rsidR="000A786D">
              <w:rPr>
                <w:rFonts w:ascii="Verdana" w:hAnsi="Verdana"/>
                <w:sz w:val="22"/>
                <w:szCs w:val="22"/>
              </w:rPr>
              <w:t xml:space="preserve"> be RAG rated</w:t>
            </w:r>
            <w:r w:rsidR="00BA574C">
              <w:rPr>
                <w:rFonts w:ascii="Verdana" w:hAnsi="Verdana"/>
                <w:sz w:val="22"/>
                <w:szCs w:val="22"/>
              </w:rPr>
              <w:t xml:space="preserve"> so that Board members will understand the impact and progress being made</w:t>
            </w:r>
            <w:r w:rsidRPr="000A786D" w:rsidR="000A786D">
              <w:rPr>
                <w:rFonts w:ascii="Verdana" w:hAnsi="Verdana"/>
                <w:sz w:val="22"/>
                <w:szCs w:val="22"/>
              </w:rPr>
              <w:t xml:space="preserve">.  </w:t>
            </w:r>
            <w:r w:rsidR="00BA574C">
              <w:rPr>
                <w:rFonts w:ascii="Verdana" w:hAnsi="Verdana"/>
                <w:sz w:val="22"/>
                <w:szCs w:val="22"/>
              </w:rPr>
              <w:t>The Board need to be assured by the information that they are reading and if not, what action</w:t>
            </w:r>
            <w:r w:rsidR="003A02D5">
              <w:rPr>
                <w:rFonts w:ascii="Verdana" w:hAnsi="Verdana"/>
                <w:sz w:val="22"/>
                <w:szCs w:val="22"/>
              </w:rPr>
              <w:t>/evidence</w:t>
            </w:r>
            <w:r w:rsidR="00BA574C">
              <w:rPr>
                <w:rFonts w:ascii="Verdana" w:hAnsi="Verdana"/>
                <w:sz w:val="22"/>
                <w:szCs w:val="22"/>
              </w:rPr>
              <w:t xml:space="preserve"> Board members </w:t>
            </w:r>
            <w:r w:rsidR="003A02D5">
              <w:rPr>
                <w:rFonts w:ascii="Verdana" w:hAnsi="Verdana"/>
                <w:sz w:val="22"/>
                <w:szCs w:val="22"/>
              </w:rPr>
              <w:t>are needing.</w:t>
            </w:r>
            <w:r w:rsidR="00BA574C">
              <w:rPr>
                <w:rFonts w:ascii="Verdana" w:hAnsi="Verdana"/>
                <w:sz w:val="22"/>
                <w:szCs w:val="22"/>
              </w:rPr>
              <w:t xml:space="preserve"> </w:t>
            </w:r>
          </w:p>
        </w:tc>
        <w:tc>
          <w:tcPr>
            <w:tcW w:w="1422" w:type="dxa"/>
          </w:tcPr>
          <w:p w:rsidR="005C1559" w:rsidP="00E91455" w:rsidRDefault="005C1559" w14:paraId="7BDC8033" w14:textId="77777777">
            <w:pPr>
              <w:tabs>
                <w:tab w:val="left" w:pos="1080"/>
              </w:tabs>
              <w:rPr>
                <w:rFonts w:ascii="Verdana" w:hAnsi="Verdana"/>
                <w:sz w:val="22"/>
                <w:szCs w:val="22"/>
              </w:rPr>
            </w:pPr>
          </w:p>
        </w:tc>
      </w:tr>
      <w:tr w:rsidR="00E83FFA" w:rsidTr="00222889" w14:paraId="20C0C11E" w14:textId="77777777">
        <w:tc>
          <w:tcPr>
            <w:tcW w:w="648" w:type="dxa"/>
          </w:tcPr>
          <w:p w:rsidR="00E83FFA" w:rsidP="00E91455" w:rsidRDefault="00E83FFA" w14:paraId="4AA0A06C" w14:textId="77777777">
            <w:pPr>
              <w:tabs>
                <w:tab w:val="left" w:pos="1080"/>
              </w:tabs>
              <w:rPr>
                <w:rFonts w:ascii="Verdana" w:hAnsi="Verdana"/>
                <w:sz w:val="22"/>
                <w:szCs w:val="22"/>
              </w:rPr>
            </w:pPr>
          </w:p>
        </w:tc>
        <w:tc>
          <w:tcPr>
            <w:tcW w:w="7740" w:type="dxa"/>
          </w:tcPr>
          <w:p w:rsidRPr="005C1559" w:rsidR="00E83FFA" w:rsidP="00E91455" w:rsidRDefault="00E83FFA" w14:paraId="0F373B5C" w14:textId="77777777">
            <w:pPr>
              <w:tabs>
                <w:tab w:val="left" w:pos="1080"/>
              </w:tabs>
              <w:rPr>
                <w:rFonts w:ascii="Verdana" w:hAnsi="Verdana"/>
                <w:sz w:val="22"/>
                <w:szCs w:val="22"/>
              </w:rPr>
            </w:pPr>
          </w:p>
        </w:tc>
        <w:tc>
          <w:tcPr>
            <w:tcW w:w="1422" w:type="dxa"/>
          </w:tcPr>
          <w:p w:rsidR="00E83FFA" w:rsidP="00E91455" w:rsidRDefault="00E83FFA" w14:paraId="54ECF005" w14:textId="77777777">
            <w:pPr>
              <w:tabs>
                <w:tab w:val="left" w:pos="1080"/>
              </w:tabs>
              <w:rPr>
                <w:rFonts w:ascii="Verdana" w:hAnsi="Verdana"/>
                <w:sz w:val="22"/>
                <w:szCs w:val="22"/>
              </w:rPr>
            </w:pPr>
          </w:p>
        </w:tc>
      </w:tr>
      <w:tr w:rsidR="00E83FFA" w:rsidTr="00222889" w14:paraId="15718B64" w14:textId="77777777">
        <w:tc>
          <w:tcPr>
            <w:tcW w:w="648" w:type="dxa"/>
          </w:tcPr>
          <w:p w:rsidR="00E83FFA" w:rsidP="00E91455" w:rsidRDefault="00E83FFA" w14:paraId="443BA0CA" w14:textId="57D3D171">
            <w:pPr>
              <w:tabs>
                <w:tab w:val="left" w:pos="1080"/>
              </w:tabs>
              <w:rPr>
                <w:rFonts w:ascii="Verdana" w:hAnsi="Verdana"/>
                <w:sz w:val="22"/>
                <w:szCs w:val="22"/>
              </w:rPr>
            </w:pPr>
            <w:r>
              <w:rPr>
                <w:rFonts w:ascii="Verdana" w:hAnsi="Verdana"/>
                <w:sz w:val="22"/>
                <w:szCs w:val="22"/>
              </w:rPr>
              <w:t>3</w:t>
            </w:r>
          </w:p>
        </w:tc>
        <w:tc>
          <w:tcPr>
            <w:tcW w:w="7740" w:type="dxa"/>
          </w:tcPr>
          <w:p w:rsidRPr="00E83FFA" w:rsidR="00E83FFA" w:rsidP="00E91455" w:rsidRDefault="000A786D" w14:paraId="3E945134" w14:textId="07D5057E">
            <w:pPr>
              <w:tabs>
                <w:tab w:val="left" w:pos="1080"/>
              </w:tabs>
              <w:rPr>
                <w:rFonts w:ascii="Verdana" w:hAnsi="Verdana"/>
                <w:b/>
                <w:bCs/>
                <w:sz w:val="22"/>
                <w:szCs w:val="22"/>
              </w:rPr>
            </w:pPr>
            <w:r w:rsidRPr="000A786D">
              <w:rPr>
                <w:rFonts w:ascii="Verdana" w:hAnsi="Verdana"/>
                <w:b/>
                <w:bCs/>
                <w:sz w:val="22"/>
                <w:szCs w:val="22"/>
              </w:rPr>
              <w:t>VOICE OF THE YOUNG CHILD/YOUNG PERSON</w:t>
            </w:r>
          </w:p>
        </w:tc>
        <w:tc>
          <w:tcPr>
            <w:tcW w:w="1422" w:type="dxa"/>
          </w:tcPr>
          <w:p w:rsidR="00E83FFA" w:rsidP="00E91455" w:rsidRDefault="00E83FFA" w14:paraId="5AFC2057" w14:textId="77777777">
            <w:pPr>
              <w:tabs>
                <w:tab w:val="left" w:pos="1080"/>
              </w:tabs>
              <w:rPr>
                <w:rFonts w:ascii="Verdana" w:hAnsi="Verdana"/>
                <w:sz w:val="22"/>
                <w:szCs w:val="22"/>
              </w:rPr>
            </w:pPr>
          </w:p>
        </w:tc>
      </w:tr>
      <w:tr w:rsidR="00E83FFA" w:rsidTr="00222889" w14:paraId="7304F116" w14:textId="77777777">
        <w:tc>
          <w:tcPr>
            <w:tcW w:w="648" w:type="dxa"/>
          </w:tcPr>
          <w:p w:rsidR="00E83FFA" w:rsidP="00E91455" w:rsidRDefault="00E83FFA" w14:paraId="7AD501A3" w14:textId="77777777">
            <w:pPr>
              <w:tabs>
                <w:tab w:val="left" w:pos="1080"/>
              </w:tabs>
              <w:rPr>
                <w:rFonts w:ascii="Verdana" w:hAnsi="Verdana"/>
                <w:sz w:val="22"/>
                <w:szCs w:val="22"/>
              </w:rPr>
            </w:pPr>
          </w:p>
        </w:tc>
        <w:tc>
          <w:tcPr>
            <w:tcW w:w="7740" w:type="dxa"/>
          </w:tcPr>
          <w:p w:rsidR="007F49B1" w:rsidP="007F49B1" w:rsidRDefault="00B74D3F" w14:paraId="46161011" w14:textId="7D7A52BE">
            <w:pPr>
              <w:tabs>
                <w:tab w:val="left" w:pos="1080"/>
              </w:tabs>
              <w:rPr>
                <w:rFonts w:ascii="Verdana" w:hAnsi="Verdana"/>
                <w:sz w:val="22"/>
                <w:szCs w:val="22"/>
              </w:rPr>
            </w:pPr>
            <w:r>
              <w:rPr>
                <w:rFonts w:ascii="Verdana" w:hAnsi="Verdana"/>
                <w:sz w:val="22"/>
                <w:szCs w:val="22"/>
              </w:rPr>
              <w:t xml:space="preserve">It is </w:t>
            </w:r>
            <w:proofErr w:type="gramStart"/>
            <w:r>
              <w:rPr>
                <w:rFonts w:ascii="Verdana" w:hAnsi="Verdana"/>
                <w:sz w:val="22"/>
                <w:szCs w:val="22"/>
              </w:rPr>
              <w:t>really important</w:t>
            </w:r>
            <w:proofErr w:type="gramEnd"/>
            <w:r>
              <w:rPr>
                <w:rFonts w:ascii="Verdana" w:hAnsi="Verdana"/>
                <w:sz w:val="22"/>
                <w:szCs w:val="22"/>
              </w:rPr>
              <w:t xml:space="preserve"> that w</w:t>
            </w:r>
            <w:r w:rsidRPr="007F49B1" w:rsidR="007F49B1">
              <w:rPr>
                <w:rFonts w:ascii="Verdana" w:hAnsi="Verdana"/>
                <w:sz w:val="22"/>
                <w:szCs w:val="22"/>
              </w:rPr>
              <w:t xml:space="preserve">e hear what children are saying </w:t>
            </w:r>
            <w:r>
              <w:rPr>
                <w:rFonts w:ascii="Verdana" w:hAnsi="Verdana"/>
                <w:sz w:val="22"/>
                <w:szCs w:val="22"/>
              </w:rPr>
              <w:t xml:space="preserve">and that </w:t>
            </w:r>
            <w:r w:rsidR="00E52D06">
              <w:rPr>
                <w:rFonts w:ascii="Verdana" w:hAnsi="Verdana"/>
                <w:sz w:val="22"/>
                <w:szCs w:val="22"/>
              </w:rPr>
              <w:t>the SIAB</w:t>
            </w:r>
            <w:r>
              <w:rPr>
                <w:rFonts w:ascii="Verdana" w:hAnsi="Verdana"/>
                <w:sz w:val="22"/>
                <w:szCs w:val="22"/>
              </w:rPr>
              <w:t xml:space="preserve"> remain </w:t>
            </w:r>
            <w:r w:rsidR="00417EFF">
              <w:rPr>
                <w:rFonts w:ascii="Verdana" w:hAnsi="Verdana"/>
                <w:sz w:val="22"/>
                <w:szCs w:val="22"/>
              </w:rPr>
              <w:t>focused</w:t>
            </w:r>
            <w:r>
              <w:rPr>
                <w:rFonts w:ascii="Verdana" w:hAnsi="Verdana"/>
                <w:sz w:val="22"/>
                <w:szCs w:val="22"/>
              </w:rPr>
              <w:t xml:space="preserve"> on children’s experiences.  It is essential that we</w:t>
            </w:r>
            <w:r w:rsidRPr="007F49B1" w:rsidR="007F49B1">
              <w:rPr>
                <w:rFonts w:ascii="Verdana" w:hAnsi="Verdana"/>
                <w:sz w:val="22"/>
                <w:szCs w:val="22"/>
              </w:rPr>
              <w:t xml:space="preserve"> achieve </w:t>
            </w:r>
            <w:r w:rsidR="00E52D06">
              <w:rPr>
                <w:rFonts w:ascii="Verdana" w:hAnsi="Verdana"/>
                <w:sz w:val="22"/>
                <w:szCs w:val="22"/>
              </w:rPr>
              <w:t xml:space="preserve">sustainable </w:t>
            </w:r>
            <w:r w:rsidRPr="007F49B1" w:rsidR="007F49B1">
              <w:rPr>
                <w:rFonts w:ascii="Verdana" w:hAnsi="Verdana"/>
                <w:sz w:val="22"/>
                <w:szCs w:val="22"/>
              </w:rPr>
              <w:t xml:space="preserve">positive outcomes for the children and young </w:t>
            </w:r>
            <w:r>
              <w:rPr>
                <w:rFonts w:ascii="Verdana" w:hAnsi="Verdana"/>
                <w:sz w:val="22"/>
                <w:szCs w:val="22"/>
              </w:rPr>
              <w:t>people of Bury.</w:t>
            </w:r>
          </w:p>
          <w:p w:rsidRPr="007F49B1" w:rsidR="00B74D3F" w:rsidP="007F49B1" w:rsidRDefault="00B74D3F" w14:paraId="740B7C97" w14:textId="77777777">
            <w:pPr>
              <w:tabs>
                <w:tab w:val="left" w:pos="1080"/>
              </w:tabs>
              <w:rPr>
                <w:rFonts w:ascii="Verdana" w:hAnsi="Verdana"/>
                <w:sz w:val="22"/>
                <w:szCs w:val="22"/>
              </w:rPr>
            </w:pPr>
          </w:p>
          <w:p w:rsidR="007F49B1" w:rsidP="007F49B1" w:rsidRDefault="00242306" w14:paraId="5773466C" w14:textId="27EB2A9D">
            <w:pPr>
              <w:tabs>
                <w:tab w:val="left" w:pos="1080"/>
              </w:tabs>
              <w:rPr>
                <w:rFonts w:ascii="Verdana" w:hAnsi="Verdana"/>
                <w:sz w:val="22"/>
                <w:szCs w:val="22"/>
              </w:rPr>
            </w:pPr>
            <w:r>
              <w:rPr>
                <w:rFonts w:ascii="Verdana" w:hAnsi="Verdana"/>
                <w:sz w:val="22"/>
                <w:szCs w:val="22"/>
              </w:rPr>
              <w:t>Highlights from the presentation were:</w:t>
            </w:r>
          </w:p>
          <w:p w:rsidRPr="007F49B1" w:rsidR="00242306" w:rsidP="007F49B1" w:rsidRDefault="00242306" w14:paraId="2876869E" w14:textId="77777777">
            <w:pPr>
              <w:tabs>
                <w:tab w:val="left" w:pos="1080"/>
              </w:tabs>
              <w:rPr>
                <w:rFonts w:ascii="Verdana" w:hAnsi="Verdana"/>
                <w:sz w:val="22"/>
                <w:szCs w:val="22"/>
              </w:rPr>
            </w:pPr>
          </w:p>
          <w:p w:rsidR="00925977" w:rsidP="007F49B1" w:rsidRDefault="00E52D06" w14:paraId="0015E70B" w14:textId="3104C848">
            <w:pPr>
              <w:tabs>
                <w:tab w:val="left" w:pos="1080"/>
              </w:tabs>
              <w:rPr>
                <w:rFonts w:ascii="Verdana" w:hAnsi="Verdana"/>
                <w:sz w:val="22"/>
                <w:szCs w:val="22"/>
              </w:rPr>
            </w:pPr>
            <w:r>
              <w:rPr>
                <w:rFonts w:ascii="Verdana" w:hAnsi="Verdana"/>
                <w:sz w:val="22"/>
                <w:szCs w:val="22"/>
              </w:rPr>
              <w:t>T</w:t>
            </w:r>
            <w:r w:rsidR="005B0E97">
              <w:rPr>
                <w:rFonts w:ascii="Verdana" w:hAnsi="Verdana"/>
                <w:sz w:val="22"/>
                <w:szCs w:val="22"/>
              </w:rPr>
              <w:t>he Y</w:t>
            </w:r>
            <w:r w:rsidRPr="007F49B1" w:rsidR="007F49B1">
              <w:rPr>
                <w:rFonts w:ascii="Verdana" w:hAnsi="Verdana"/>
                <w:sz w:val="22"/>
                <w:szCs w:val="22"/>
              </w:rPr>
              <w:t xml:space="preserve">outh </w:t>
            </w:r>
            <w:r w:rsidR="005B0E97">
              <w:rPr>
                <w:rFonts w:ascii="Verdana" w:hAnsi="Verdana"/>
                <w:sz w:val="22"/>
                <w:szCs w:val="22"/>
              </w:rPr>
              <w:t>C</w:t>
            </w:r>
            <w:r w:rsidRPr="007F49B1" w:rsidR="007F49B1">
              <w:rPr>
                <w:rFonts w:ascii="Verdana" w:hAnsi="Verdana"/>
                <w:sz w:val="22"/>
                <w:szCs w:val="22"/>
              </w:rPr>
              <w:t>abinet</w:t>
            </w:r>
            <w:r w:rsidR="005B0E97">
              <w:rPr>
                <w:rFonts w:ascii="Verdana" w:hAnsi="Verdana"/>
                <w:sz w:val="22"/>
                <w:szCs w:val="22"/>
              </w:rPr>
              <w:t xml:space="preserve"> </w:t>
            </w:r>
            <w:r>
              <w:rPr>
                <w:rFonts w:ascii="Verdana" w:hAnsi="Verdana"/>
                <w:sz w:val="22"/>
                <w:szCs w:val="22"/>
              </w:rPr>
              <w:t>has had the opportunity to</w:t>
            </w:r>
            <w:r w:rsidR="005B0E97">
              <w:rPr>
                <w:rFonts w:ascii="Verdana" w:hAnsi="Verdana"/>
                <w:sz w:val="22"/>
                <w:szCs w:val="22"/>
              </w:rPr>
              <w:t xml:space="preserve"> discuss how they would like to feed into this Board</w:t>
            </w:r>
            <w:r w:rsidR="00092EBA">
              <w:rPr>
                <w:rFonts w:ascii="Verdana" w:hAnsi="Verdana"/>
                <w:sz w:val="22"/>
                <w:szCs w:val="22"/>
              </w:rPr>
              <w:t xml:space="preserve"> in the future</w:t>
            </w:r>
            <w:r w:rsidR="005B0E97">
              <w:rPr>
                <w:rFonts w:ascii="Verdana" w:hAnsi="Verdana"/>
                <w:sz w:val="22"/>
                <w:szCs w:val="22"/>
              </w:rPr>
              <w:t xml:space="preserve">.  They advised that they </w:t>
            </w:r>
            <w:proofErr w:type="gramStart"/>
            <w:r w:rsidRPr="007F49B1" w:rsidR="007F49B1">
              <w:rPr>
                <w:rFonts w:ascii="Verdana" w:hAnsi="Verdana"/>
                <w:sz w:val="22"/>
                <w:szCs w:val="22"/>
              </w:rPr>
              <w:t>would like</w:t>
            </w:r>
            <w:proofErr w:type="gramEnd"/>
            <w:r w:rsidRPr="007F49B1" w:rsidR="007F49B1">
              <w:rPr>
                <w:rFonts w:ascii="Verdana" w:hAnsi="Verdana"/>
                <w:sz w:val="22"/>
                <w:szCs w:val="22"/>
              </w:rPr>
              <w:t xml:space="preserve"> to be invited to the </w:t>
            </w:r>
            <w:r w:rsidR="005B0E97">
              <w:rPr>
                <w:rFonts w:ascii="Verdana" w:hAnsi="Verdana"/>
                <w:sz w:val="22"/>
                <w:szCs w:val="22"/>
              </w:rPr>
              <w:t>B</w:t>
            </w:r>
            <w:r w:rsidRPr="007F49B1" w:rsidR="007F49B1">
              <w:rPr>
                <w:rFonts w:ascii="Verdana" w:hAnsi="Verdana"/>
                <w:sz w:val="22"/>
                <w:szCs w:val="22"/>
              </w:rPr>
              <w:t>oard and have representation as an equal partner</w:t>
            </w:r>
            <w:r w:rsidR="00092EBA">
              <w:rPr>
                <w:rFonts w:ascii="Verdana" w:hAnsi="Verdana"/>
                <w:sz w:val="22"/>
                <w:szCs w:val="22"/>
              </w:rPr>
              <w:t xml:space="preserve">.  They </w:t>
            </w:r>
            <w:r w:rsidRPr="007F49B1" w:rsidR="007F49B1">
              <w:rPr>
                <w:rFonts w:ascii="Verdana" w:hAnsi="Verdana"/>
                <w:sz w:val="22"/>
                <w:szCs w:val="22"/>
              </w:rPr>
              <w:t xml:space="preserve">asked </w:t>
            </w:r>
            <w:r w:rsidR="00092EBA">
              <w:rPr>
                <w:rFonts w:ascii="Verdana" w:hAnsi="Verdana"/>
                <w:sz w:val="22"/>
                <w:szCs w:val="22"/>
              </w:rPr>
              <w:t>if they could</w:t>
            </w:r>
            <w:r w:rsidRPr="007F49B1" w:rsidR="007F49B1">
              <w:rPr>
                <w:rFonts w:ascii="Verdana" w:hAnsi="Verdana"/>
                <w:sz w:val="22"/>
                <w:szCs w:val="22"/>
              </w:rPr>
              <w:t xml:space="preserve"> present at the start of </w:t>
            </w:r>
            <w:r w:rsidR="00092EBA">
              <w:rPr>
                <w:rFonts w:ascii="Verdana" w:hAnsi="Verdana"/>
                <w:sz w:val="22"/>
                <w:szCs w:val="22"/>
              </w:rPr>
              <w:t xml:space="preserve">each </w:t>
            </w:r>
            <w:r w:rsidRPr="007F49B1" w:rsidR="007F49B1">
              <w:rPr>
                <w:rFonts w:ascii="Verdana" w:hAnsi="Verdana"/>
                <w:sz w:val="22"/>
                <w:szCs w:val="22"/>
              </w:rPr>
              <w:t>meeting</w:t>
            </w:r>
            <w:r w:rsidR="00092EBA">
              <w:rPr>
                <w:rFonts w:ascii="Verdana" w:hAnsi="Verdana"/>
                <w:sz w:val="22"/>
                <w:szCs w:val="22"/>
              </w:rPr>
              <w:t>.  C</w:t>
            </w:r>
            <w:r w:rsidRPr="007F49B1" w:rsidR="007F49B1">
              <w:rPr>
                <w:rFonts w:ascii="Verdana" w:hAnsi="Verdana"/>
                <w:sz w:val="22"/>
                <w:szCs w:val="22"/>
              </w:rPr>
              <w:t>onsideration</w:t>
            </w:r>
            <w:r w:rsidR="00092EBA">
              <w:rPr>
                <w:rFonts w:ascii="Verdana" w:hAnsi="Verdana"/>
                <w:sz w:val="22"/>
                <w:szCs w:val="22"/>
              </w:rPr>
              <w:t xml:space="preserve"> would need to be given</w:t>
            </w:r>
            <w:r w:rsidRPr="007F49B1" w:rsidR="007F49B1">
              <w:rPr>
                <w:rFonts w:ascii="Verdana" w:hAnsi="Verdana"/>
                <w:sz w:val="22"/>
                <w:szCs w:val="22"/>
              </w:rPr>
              <w:t xml:space="preserve"> around</w:t>
            </w:r>
            <w:r w:rsidR="00092EBA">
              <w:rPr>
                <w:rFonts w:ascii="Verdana" w:hAnsi="Verdana"/>
                <w:sz w:val="22"/>
                <w:szCs w:val="22"/>
              </w:rPr>
              <w:t xml:space="preserve"> the future</w:t>
            </w:r>
            <w:r w:rsidRPr="007F49B1" w:rsidR="007F49B1">
              <w:rPr>
                <w:rFonts w:ascii="Verdana" w:hAnsi="Verdana"/>
                <w:sz w:val="22"/>
                <w:szCs w:val="22"/>
              </w:rPr>
              <w:t xml:space="preserve"> timing of meetings</w:t>
            </w:r>
            <w:r w:rsidR="00092EBA">
              <w:rPr>
                <w:rFonts w:ascii="Verdana" w:hAnsi="Verdana"/>
                <w:sz w:val="22"/>
                <w:szCs w:val="22"/>
              </w:rPr>
              <w:t xml:space="preserve"> as it would not be possible to come out of school to attend</w:t>
            </w:r>
            <w:r w:rsidRPr="007F49B1" w:rsidR="007F49B1">
              <w:rPr>
                <w:rFonts w:ascii="Verdana" w:hAnsi="Verdana"/>
                <w:sz w:val="22"/>
                <w:szCs w:val="22"/>
              </w:rPr>
              <w:t xml:space="preserve">. </w:t>
            </w:r>
            <w:r w:rsidR="00092EBA">
              <w:rPr>
                <w:rFonts w:ascii="Verdana" w:hAnsi="Verdana"/>
                <w:sz w:val="22"/>
                <w:szCs w:val="22"/>
              </w:rPr>
              <w:t>The Youth Cabinet stated they w</w:t>
            </w:r>
            <w:r w:rsidRPr="007F49B1" w:rsidR="007F49B1">
              <w:rPr>
                <w:rFonts w:ascii="Verdana" w:hAnsi="Verdana"/>
                <w:sz w:val="22"/>
                <w:szCs w:val="22"/>
              </w:rPr>
              <w:t xml:space="preserve">ould like </w:t>
            </w:r>
            <w:r w:rsidR="00092EBA">
              <w:rPr>
                <w:rFonts w:ascii="Verdana" w:hAnsi="Verdana"/>
                <w:sz w:val="22"/>
                <w:szCs w:val="22"/>
              </w:rPr>
              <w:t xml:space="preserve">to see </w:t>
            </w:r>
            <w:r w:rsidRPr="007F49B1" w:rsidR="007F49B1">
              <w:rPr>
                <w:rFonts w:ascii="Verdana" w:hAnsi="Verdana"/>
                <w:sz w:val="22"/>
                <w:szCs w:val="22"/>
              </w:rPr>
              <w:t>something visual</w:t>
            </w:r>
            <w:r w:rsidR="00092EBA">
              <w:rPr>
                <w:rFonts w:ascii="Verdana" w:hAnsi="Verdana"/>
                <w:sz w:val="22"/>
                <w:szCs w:val="22"/>
              </w:rPr>
              <w:t xml:space="preserve"> rather than just reports</w:t>
            </w:r>
            <w:r w:rsidRPr="007F49B1" w:rsidR="007F49B1">
              <w:rPr>
                <w:rFonts w:ascii="Verdana" w:hAnsi="Verdana"/>
                <w:sz w:val="22"/>
                <w:szCs w:val="22"/>
              </w:rPr>
              <w:t xml:space="preserve">, </w:t>
            </w:r>
            <w:r w:rsidR="00092EBA">
              <w:rPr>
                <w:rFonts w:ascii="Verdana" w:hAnsi="Verdana"/>
                <w:sz w:val="22"/>
                <w:szCs w:val="22"/>
              </w:rPr>
              <w:t>for example a</w:t>
            </w:r>
            <w:r w:rsidRPr="007F49B1" w:rsidR="007F49B1">
              <w:rPr>
                <w:rFonts w:ascii="Verdana" w:hAnsi="Verdana"/>
                <w:sz w:val="22"/>
                <w:szCs w:val="22"/>
              </w:rPr>
              <w:t xml:space="preserve"> video of the board</w:t>
            </w:r>
            <w:r w:rsidR="00092EBA">
              <w:rPr>
                <w:rFonts w:ascii="Verdana" w:hAnsi="Verdana"/>
                <w:sz w:val="22"/>
                <w:szCs w:val="22"/>
              </w:rPr>
              <w:t xml:space="preserve"> </w:t>
            </w:r>
            <w:proofErr w:type="spellStart"/>
            <w:r w:rsidR="00092EBA">
              <w:rPr>
                <w:rFonts w:ascii="Verdana" w:hAnsi="Verdana"/>
                <w:sz w:val="22"/>
                <w:szCs w:val="22"/>
              </w:rPr>
              <w:t>summarising</w:t>
            </w:r>
            <w:proofErr w:type="spellEnd"/>
            <w:r w:rsidR="00092EBA">
              <w:rPr>
                <w:rFonts w:ascii="Verdana" w:hAnsi="Verdana"/>
                <w:sz w:val="22"/>
                <w:szCs w:val="22"/>
              </w:rPr>
              <w:t xml:space="preserve"> what had been discuss at the Board.  </w:t>
            </w:r>
            <w:r w:rsidRPr="007F49B1" w:rsidR="007F49B1">
              <w:rPr>
                <w:rFonts w:ascii="Verdana" w:hAnsi="Verdana"/>
                <w:sz w:val="22"/>
                <w:szCs w:val="22"/>
              </w:rPr>
              <w:t xml:space="preserve"> </w:t>
            </w:r>
            <w:r w:rsidR="00092EBA">
              <w:rPr>
                <w:rFonts w:ascii="Verdana" w:hAnsi="Verdana"/>
                <w:sz w:val="22"/>
                <w:szCs w:val="22"/>
              </w:rPr>
              <w:t xml:space="preserve">The Youth Cabinet said that they would like to have reciprocal arrangements so that Board members could attend Youth Council.  Five </w:t>
            </w:r>
            <w:r w:rsidRPr="007F49B1" w:rsidR="007F49B1">
              <w:rPr>
                <w:rFonts w:ascii="Verdana" w:hAnsi="Verdana"/>
                <w:sz w:val="22"/>
                <w:szCs w:val="22"/>
              </w:rPr>
              <w:t>5 young p</w:t>
            </w:r>
            <w:r w:rsidR="00092EBA">
              <w:rPr>
                <w:rFonts w:ascii="Verdana" w:hAnsi="Verdana"/>
                <w:sz w:val="22"/>
                <w:szCs w:val="22"/>
              </w:rPr>
              <w:t>eople said they</w:t>
            </w:r>
            <w:r w:rsidRPr="007F49B1" w:rsidR="007F49B1">
              <w:rPr>
                <w:rFonts w:ascii="Verdana" w:hAnsi="Verdana"/>
                <w:sz w:val="22"/>
                <w:szCs w:val="22"/>
              </w:rPr>
              <w:t xml:space="preserve"> would like to come </w:t>
            </w:r>
            <w:r w:rsidR="00925977">
              <w:rPr>
                <w:rFonts w:ascii="Verdana" w:hAnsi="Verdana"/>
                <w:sz w:val="22"/>
                <w:szCs w:val="22"/>
              </w:rPr>
              <w:t xml:space="preserve">along </w:t>
            </w:r>
            <w:r w:rsidRPr="007F49B1" w:rsidR="007F49B1">
              <w:rPr>
                <w:rFonts w:ascii="Verdana" w:hAnsi="Verdana"/>
                <w:sz w:val="22"/>
                <w:szCs w:val="22"/>
              </w:rPr>
              <w:t xml:space="preserve">to the next </w:t>
            </w:r>
            <w:r w:rsidR="00092EBA">
              <w:rPr>
                <w:rFonts w:ascii="Verdana" w:hAnsi="Verdana"/>
                <w:sz w:val="22"/>
                <w:szCs w:val="22"/>
              </w:rPr>
              <w:t>Board meeting.</w:t>
            </w:r>
            <w:r w:rsidRPr="007F49B1" w:rsidR="007F49B1">
              <w:rPr>
                <w:rFonts w:ascii="Verdana" w:hAnsi="Verdana"/>
                <w:sz w:val="22"/>
                <w:szCs w:val="22"/>
              </w:rPr>
              <w:t xml:space="preserve"> </w:t>
            </w:r>
          </w:p>
          <w:p w:rsidR="00925977" w:rsidP="007F49B1" w:rsidRDefault="00925977" w14:paraId="26936445" w14:textId="77777777">
            <w:pPr>
              <w:tabs>
                <w:tab w:val="left" w:pos="1080"/>
              </w:tabs>
              <w:rPr>
                <w:rFonts w:ascii="Verdana" w:hAnsi="Verdana"/>
                <w:sz w:val="22"/>
                <w:szCs w:val="22"/>
              </w:rPr>
            </w:pPr>
          </w:p>
          <w:p w:rsidR="00092EBA" w:rsidP="007F49B1" w:rsidRDefault="00092EBA" w14:paraId="218139A4" w14:textId="634D466B">
            <w:pPr>
              <w:tabs>
                <w:tab w:val="left" w:pos="1080"/>
              </w:tabs>
              <w:rPr>
                <w:rFonts w:ascii="Verdana" w:hAnsi="Verdana"/>
                <w:sz w:val="22"/>
                <w:szCs w:val="22"/>
              </w:rPr>
            </w:pPr>
            <w:r>
              <w:rPr>
                <w:rFonts w:ascii="Verdana" w:hAnsi="Verdana"/>
                <w:sz w:val="22"/>
                <w:szCs w:val="22"/>
              </w:rPr>
              <w:t xml:space="preserve">The dates of the </w:t>
            </w:r>
            <w:r w:rsidRPr="007F49B1" w:rsidR="007F49B1">
              <w:rPr>
                <w:rFonts w:ascii="Verdana" w:hAnsi="Verdana"/>
                <w:sz w:val="22"/>
                <w:szCs w:val="22"/>
              </w:rPr>
              <w:t>Yo</w:t>
            </w:r>
            <w:r>
              <w:rPr>
                <w:rFonts w:ascii="Verdana" w:hAnsi="Verdana"/>
                <w:sz w:val="22"/>
                <w:szCs w:val="22"/>
              </w:rPr>
              <w:t>u</w:t>
            </w:r>
            <w:r w:rsidRPr="007F49B1" w:rsidR="007F49B1">
              <w:rPr>
                <w:rFonts w:ascii="Verdana" w:hAnsi="Verdana"/>
                <w:sz w:val="22"/>
                <w:szCs w:val="22"/>
              </w:rPr>
              <w:t>th Vo</w:t>
            </w:r>
            <w:r>
              <w:rPr>
                <w:rFonts w:ascii="Verdana" w:hAnsi="Verdana"/>
                <w:sz w:val="22"/>
                <w:szCs w:val="22"/>
              </w:rPr>
              <w:t>i</w:t>
            </w:r>
            <w:r w:rsidRPr="007F49B1" w:rsidR="007F49B1">
              <w:rPr>
                <w:rFonts w:ascii="Verdana" w:hAnsi="Verdana"/>
                <w:sz w:val="22"/>
                <w:szCs w:val="22"/>
              </w:rPr>
              <w:t>ce Network</w:t>
            </w:r>
            <w:r>
              <w:rPr>
                <w:rFonts w:ascii="Verdana" w:hAnsi="Verdana"/>
                <w:sz w:val="22"/>
                <w:szCs w:val="22"/>
              </w:rPr>
              <w:t xml:space="preserve"> are on:</w:t>
            </w:r>
          </w:p>
          <w:p w:rsidR="00092EBA" w:rsidP="007F49B1" w:rsidRDefault="00092EBA" w14:paraId="3F3DD946" w14:textId="77777777">
            <w:pPr>
              <w:tabs>
                <w:tab w:val="left" w:pos="1080"/>
              </w:tabs>
              <w:rPr>
                <w:rFonts w:ascii="Verdana" w:hAnsi="Verdana"/>
                <w:sz w:val="22"/>
                <w:szCs w:val="22"/>
              </w:rPr>
            </w:pPr>
          </w:p>
          <w:p w:rsidR="00092EBA" w:rsidP="007F49B1" w:rsidRDefault="00925977" w14:paraId="0713D868" w14:textId="06673FAE">
            <w:pPr>
              <w:tabs>
                <w:tab w:val="left" w:pos="1080"/>
              </w:tabs>
              <w:rPr>
                <w:rFonts w:ascii="Verdana" w:hAnsi="Verdana"/>
                <w:sz w:val="22"/>
                <w:szCs w:val="22"/>
              </w:rPr>
            </w:pPr>
            <w:r>
              <w:rPr>
                <w:rFonts w:ascii="Verdana" w:hAnsi="Verdana"/>
                <w:sz w:val="22"/>
                <w:szCs w:val="22"/>
              </w:rPr>
              <w:t>12 November 2024</w:t>
            </w:r>
          </w:p>
          <w:p w:rsidR="00925977" w:rsidP="007F49B1" w:rsidRDefault="00925977" w14:paraId="0C783474" w14:textId="78773629">
            <w:pPr>
              <w:tabs>
                <w:tab w:val="left" w:pos="1080"/>
              </w:tabs>
              <w:rPr>
                <w:rFonts w:ascii="Verdana" w:hAnsi="Verdana"/>
                <w:sz w:val="22"/>
                <w:szCs w:val="22"/>
              </w:rPr>
            </w:pPr>
            <w:r>
              <w:rPr>
                <w:rFonts w:ascii="Verdana" w:hAnsi="Verdana"/>
                <w:sz w:val="22"/>
                <w:szCs w:val="22"/>
              </w:rPr>
              <w:t>4 March 2025</w:t>
            </w:r>
          </w:p>
          <w:p w:rsidR="00925977" w:rsidP="007F49B1" w:rsidRDefault="00925977" w14:paraId="4D1428E4" w14:textId="2C1F9AA4">
            <w:pPr>
              <w:tabs>
                <w:tab w:val="left" w:pos="1080"/>
              </w:tabs>
              <w:rPr>
                <w:rFonts w:ascii="Verdana" w:hAnsi="Verdana"/>
                <w:sz w:val="22"/>
                <w:szCs w:val="22"/>
              </w:rPr>
            </w:pPr>
            <w:r>
              <w:rPr>
                <w:rFonts w:ascii="Verdana" w:hAnsi="Verdana"/>
                <w:sz w:val="22"/>
                <w:szCs w:val="22"/>
              </w:rPr>
              <w:t>24 June 2025</w:t>
            </w:r>
          </w:p>
          <w:p w:rsidR="00925977" w:rsidP="007F49B1" w:rsidRDefault="00925977" w14:paraId="0E70EF8D" w14:textId="77777777">
            <w:pPr>
              <w:tabs>
                <w:tab w:val="left" w:pos="1080"/>
              </w:tabs>
              <w:rPr>
                <w:rFonts w:ascii="Verdana" w:hAnsi="Verdana"/>
                <w:sz w:val="22"/>
                <w:szCs w:val="22"/>
              </w:rPr>
            </w:pPr>
          </w:p>
          <w:p w:rsidR="001143BF" w:rsidP="007F49B1" w:rsidRDefault="001143BF" w14:paraId="34F90822" w14:textId="01AB7B99">
            <w:pPr>
              <w:tabs>
                <w:tab w:val="left" w:pos="1080"/>
              </w:tabs>
              <w:rPr>
                <w:rFonts w:ascii="Verdana" w:hAnsi="Verdana"/>
                <w:sz w:val="22"/>
                <w:szCs w:val="22"/>
              </w:rPr>
            </w:pPr>
            <w:r>
              <w:rPr>
                <w:rFonts w:ascii="Verdana" w:hAnsi="Verdana"/>
                <w:sz w:val="22"/>
                <w:szCs w:val="22"/>
              </w:rPr>
              <w:t>They did have some questions</w:t>
            </w:r>
            <w:r w:rsidR="00626337">
              <w:rPr>
                <w:rFonts w:ascii="Verdana" w:hAnsi="Verdana"/>
                <w:sz w:val="22"/>
                <w:szCs w:val="22"/>
              </w:rPr>
              <w:t xml:space="preserve"> of the Board</w:t>
            </w:r>
            <w:r>
              <w:rPr>
                <w:rFonts w:ascii="Verdana" w:hAnsi="Verdana"/>
                <w:sz w:val="22"/>
                <w:szCs w:val="22"/>
              </w:rPr>
              <w:t>:</w:t>
            </w:r>
          </w:p>
          <w:p w:rsidR="001143BF" w:rsidP="007F49B1" w:rsidRDefault="001143BF" w14:paraId="03B269F6" w14:textId="77777777">
            <w:pPr>
              <w:tabs>
                <w:tab w:val="left" w:pos="1080"/>
              </w:tabs>
              <w:rPr>
                <w:rFonts w:ascii="Verdana" w:hAnsi="Verdana"/>
                <w:sz w:val="22"/>
                <w:szCs w:val="22"/>
              </w:rPr>
            </w:pPr>
          </w:p>
          <w:p w:rsidRPr="001143BF" w:rsidR="001143BF" w:rsidP="001143BF" w:rsidRDefault="001143BF" w14:paraId="1BDD6852" w14:textId="1F843478">
            <w:pPr>
              <w:pStyle w:val="ListParagraph"/>
              <w:numPr>
                <w:ilvl w:val="0"/>
                <w:numId w:val="7"/>
              </w:numPr>
              <w:tabs>
                <w:tab w:val="left" w:pos="1080"/>
              </w:tabs>
              <w:rPr>
                <w:rFonts w:ascii="Verdana" w:hAnsi="Verdana"/>
                <w:sz w:val="22"/>
                <w:szCs w:val="22"/>
              </w:rPr>
            </w:pPr>
            <w:r w:rsidRPr="001143BF">
              <w:rPr>
                <w:rFonts w:ascii="Verdana" w:hAnsi="Verdana"/>
                <w:sz w:val="22"/>
                <w:szCs w:val="22"/>
              </w:rPr>
              <w:lastRenderedPageBreak/>
              <w:t xml:space="preserve">How many young people would </w:t>
            </w:r>
            <w:r w:rsidR="00626337">
              <w:rPr>
                <w:rFonts w:ascii="Verdana" w:hAnsi="Verdana"/>
                <w:sz w:val="22"/>
                <w:szCs w:val="22"/>
              </w:rPr>
              <w:t xml:space="preserve">you </w:t>
            </w:r>
            <w:r w:rsidRPr="001143BF">
              <w:rPr>
                <w:rFonts w:ascii="Verdana" w:hAnsi="Verdana"/>
                <w:sz w:val="22"/>
                <w:szCs w:val="22"/>
              </w:rPr>
              <w:t>like to attend the meetings</w:t>
            </w:r>
            <w:r w:rsidR="00E52D06">
              <w:rPr>
                <w:rFonts w:ascii="Verdana" w:hAnsi="Verdana"/>
                <w:sz w:val="22"/>
                <w:szCs w:val="22"/>
              </w:rPr>
              <w:t>?</w:t>
            </w:r>
          </w:p>
          <w:p w:rsidRPr="001143BF" w:rsidR="001143BF" w:rsidP="001143BF" w:rsidRDefault="001143BF" w14:paraId="6E46F9D6" w14:textId="2DDDAFEB">
            <w:pPr>
              <w:pStyle w:val="ListParagraph"/>
              <w:numPr>
                <w:ilvl w:val="0"/>
                <w:numId w:val="7"/>
              </w:numPr>
              <w:tabs>
                <w:tab w:val="left" w:pos="1080"/>
              </w:tabs>
              <w:rPr>
                <w:rFonts w:ascii="Verdana" w:hAnsi="Verdana"/>
                <w:sz w:val="22"/>
                <w:szCs w:val="22"/>
              </w:rPr>
            </w:pPr>
            <w:r w:rsidRPr="001143BF">
              <w:rPr>
                <w:rFonts w:ascii="Verdana" w:hAnsi="Verdana"/>
                <w:sz w:val="22"/>
                <w:szCs w:val="22"/>
              </w:rPr>
              <w:t>What would you lik</w:t>
            </w:r>
            <w:r>
              <w:rPr>
                <w:rFonts w:ascii="Verdana" w:hAnsi="Verdana"/>
                <w:sz w:val="22"/>
                <w:szCs w:val="22"/>
              </w:rPr>
              <w:t>e</w:t>
            </w:r>
            <w:r w:rsidRPr="001143BF">
              <w:rPr>
                <w:rFonts w:ascii="Verdana" w:hAnsi="Verdana"/>
                <w:sz w:val="22"/>
                <w:szCs w:val="22"/>
              </w:rPr>
              <w:t xml:space="preserve"> t</w:t>
            </w:r>
            <w:r w:rsidR="00626337">
              <w:rPr>
                <w:rFonts w:ascii="Verdana" w:hAnsi="Verdana"/>
                <w:sz w:val="22"/>
                <w:szCs w:val="22"/>
              </w:rPr>
              <w:t>o</w:t>
            </w:r>
            <w:r w:rsidRPr="001143BF">
              <w:rPr>
                <w:rFonts w:ascii="Verdana" w:hAnsi="Verdana"/>
                <w:sz w:val="22"/>
                <w:szCs w:val="22"/>
              </w:rPr>
              <w:t xml:space="preserve"> feed back to the groups from today</w:t>
            </w:r>
            <w:r w:rsidR="00E52D06">
              <w:rPr>
                <w:rFonts w:ascii="Verdana" w:hAnsi="Verdana"/>
                <w:sz w:val="22"/>
                <w:szCs w:val="22"/>
              </w:rPr>
              <w:t>?</w:t>
            </w:r>
          </w:p>
          <w:p w:rsidRPr="001143BF" w:rsidR="001143BF" w:rsidP="001143BF" w:rsidRDefault="001143BF" w14:paraId="70742E1F" w14:textId="2CB2996C">
            <w:pPr>
              <w:pStyle w:val="ListParagraph"/>
              <w:numPr>
                <w:ilvl w:val="0"/>
                <w:numId w:val="7"/>
              </w:numPr>
              <w:tabs>
                <w:tab w:val="left" w:pos="1080"/>
              </w:tabs>
              <w:rPr>
                <w:rFonts w:ascii="Verdana" w:hAnsi="Verdana"/>
                <w:sz w:val="22"/>
                <w:szCs w:val="22"/>
              </w:rPr>
            </w:pPr>
            <w:r w:rsidRPr="001143BF">
              <w:rPr>
                <w:rFonts w:ascii="Verdana" w:hAnsi="Verdana"/>
                <w:sz w:val="22"/>
                <w:szCs w:val="22"/>
              </w:rPr>
              <w:t xml:space="preserve">Based on what young people have said, how will you be feeding back to them </w:t>
            </w:r>
            <w:r>
              <w:rPr>
                <w:rFonts w:ascii="Verdana" w:hAnsi="Verdana"/>
                <w:sz w:val="22"/>
                <w:szCs w:val="22"/>
              </w:rPr>
              <w:t>moving</w:t>
            </w:r>
            <w:r w:rsidRPr="001143BF">
              <w:rPr>
                <w:rFonts w:ascii="Verdana" w:hAnsi="Verdana"/>
                <w:sz w:val="22"/>
                <w:szCs w:val="22"/>
              </w:rPr>
              <w:t xml:space="preserve"> forward</w:t>
            </w:r>
            <w:r w:rsidR="00E52D06">
              <w:rPr>
                <w:rFonts w:ascii="Verdana" w:hAnsi="Verdana"/>
                <w:sz w:val="22"/>
                <w:szCs w:val="22"/>
              </w:rPr>
              <w:t>?</w:t>
            </w:r>
          </w:p>
          <w:p w:rsidR="001143BF" w:rsidP="007F49B1" w:rsidRDefault="001143BF" w14:paraId="723F3575" w14:textId="77777777">
            <w:pPr>
              <w:tabs>
                <w:tab w:val="left" w:pos="1080"/>
              </w:tabs>
              <w:rPr>
                <w:rFonts w:ascii="Verdana" w:hAnsi="Verdana"/>
                <w:sz w:val="22"/>
                <w:szCs w:val="22"/>
              </w:rPr>
            </w:pPr>
          </w:p>
          <w:p w:rsidR="00626337" w:rsidP="007F49B1" w:rsidRDefault="00BC11E1" w14:paraId="22BD85DD" w14:textId="045E5BCB">
            <w:pPr>
              <w:tabs>
                <w:tab w:val="left" w:pos="1080"/>
              </w:tabs>
              <w:rPr>
                <w:rFonts w:ascii="Verdana" w:hAnsi="Verdana"/>
                <w:sz w:val="22"/>
                <w:szCs w:val="22"/>
                <w:u w:val="single"/>
              </w:rPr>
            </w:pPr>
            <w:r>
              <w:rPr>
                <w:rFonts w:ascii="Verdana" w:hAnsi="Verdana"/>
                <w:sz w:val="22"/>
                <w:szCs w:val="22"/>
                <w:u w:val="single"/>
              </w:rPr>
              <w:t>Discussion</w:t>
            </w:r>
          </w:p>
          <w:p w:rsidRPr="004B2600" w:rsidR="007F49B1" w:rsidP="004B2600" w:rsidRDefault="00E52D06" w14:paraId="45638012" w14:textId="11F62539">
            <w:pPr>
              <w:pStyle w:val="ListParagraph"/>
              <w:numPr>
                <w:ilvl w:val="0"/>
                <w:numId w:val="8"/>
              </w:numPr>
              <w:tabs>
                <w:tab w:val="left" w:pos="1080"/>
              </w:tabs>
              <w:rPr>
                <w:rFonts w:ascii="Verdana" w:hAnsi="Verdana"/>
                <w:sz w:val="22"/>
                <w:szCs w:val="22"/>
              </w:rPr>
            </w:pPr>
            <w:r>
              <w:rPr>
                <w:rFonts w:ascii="Verdana" w:hAnsi="Verdana"/>
                <w:sz w:val="22"/>
                <w:szCs w:val="22"/>
              </w:rPr>
              <w:t xml:space="preserve">The Board members agreed </w:t>
            </w:r>
            <w:r w:rsidR="009D4E40">
              <w:rPr>
                <w:rFonts w:ascii="Verdana" w:hAnsi="Verdana"/>
                <w:sz w:val="22"/>
                <w:szCs w:val="22"/>
              </w:rPr>
              <w:t>the importance of</w:t>
            </w:r>
            <w:r w:rsidRPr="004B2600" w:rsidR="00CF26C0">
              <w:rPr>
                <w:rFonts w:ascii="Verdana" w:hAnsi="Verdana"/>
                <w:sz w:val="22"/>
                <w:szCs w:val="22"/>
              </w:rPr>
              <w:t xml:space="preserve"> </w:t>
            </w:r>
            <w:r w:rsidRPr="004B2600" w:rsidR="007F49B1">
              <w:rPr>
                <w:rFonts w:ascii="Verdana" w:hAnsi="Verdana"/>
                <w:sz w:val="22"/>
                <w:szCs w:val="22"/>
              </w:rPr>
              <w:t>inviting</w:t>
            </w:r>
            <w:r w:rsidRPr="004B2600" w:rsidR="00CF26C0">
              <w:rPr>
                <w:rFonts w:ascii="Verdana" w:hAnsi="Verdana"/>
                <w:sz w:val="22"/>
                <w:szCs w:val="22"/>
              </w:rPr>
              <w:t xml:space="preserve"> young people to come along and speak to the Board directly and exp</w:t>
            </w:r>
            <w:r w:rsidRPr="004B2600" w:rsidR="007F49B1">
              <w:rPr>
                <w:rFonts w:ascii="Verdana" w:hAnsi="Verdana"/>
                <w:sz w:val="22"/>
                <w:szCs w:val="22"/>
              </w:rPr>
              <w:t>ress themselves</w:t>
            </w:r>
            <w:r w:rsidRPr="004B2600" w:rsidR="00CF26C0">
              <w:rPr>
                <w:rFonts w:ascii="Verdana" w:hAnsi="Verdana"/>
                <w:sz w:val="22"/>
                <w:szCs w:val="22"/>
              </w:rPr>
              <w:t>.</w:t>
            </w:r>
          </w:p>
          <w:p w:rsidRPr="004B2600" w:rsidR="00CF26C0" w:rsidP="004B2600" w:rsidRDefault="007F49B1" w14:paraId="2664DCB5" w14:textId="061AE0B1">
            <w:pPr>
              <w:pStyle w:val="ListParagraph"/>
              <w:numPr>
                <w:ilvl w:val="0"/>
                <w:numId w:val="8"/>
              </w:numPr>
              <w:tabs>
                <w:tab w:val="left" w:pos="1080"/>
              </w:tabs>
              <w:rPr>
                <w:rFonts w:ascii="Verdana" w:hAnsi="Verdana"/>
                <w:sz w:val="22"/>
                <w:szCs w:val="22"/>
              </w:rPr>
            </w:pPr>
            <w:r w:rsidRPr="004B2600">
              <w:rPr>
                <w:rFonts w:ascii="Verdana" w:hAnsi="Verdana"/>
                <w:sz w:val="22"/>
                <w:szCs w:val="22"/>
              </w:rPr>
              <w:t xml:space="preserve">Is it appropriate for them to stay for 3 hours </w:t>
            </w:r>
            <w:r w:rsidRPr="004B2600" w:rsidR="00CF26C0">
              <w:rPr>
                <w:rFonts w:ascii="Verdana" w:hAnsi="Verdana"/>
                <w:sz w:val="22"/>
                <w:szCs w:val="22"/>
              </w:rPr>
              <w:t>and do</w:t>
            </w:r>
            <w:r w:rsidRPr="004B2600">
              <w:rPr>
                <w:rFonts w:ascii="Verdana" w:hAnsi="Verdana"/>
                <w:sz w:val="22"/>
                <w:szCs w:val="22"/>
              </w:rPr>
              <w:t xml:space="preserve"> we have a </w:t>
            </w:r>
            <w:r w:rsidRPr="004B2600" w:rsidR="00CF26C0">
              <w:rPr>
                <w:rFonts w:ascii="Verdana" w:hAnsi="Verdana"/>
                <w:sz w:val="22"/>
                <w:szCs w:val="22"/>
              </w:rPr>
              <w:t xml:space="preserve">specific </w:t>
            </w:r>
            <w:r w:rsidRPr="004B2600">
              <w:rPr>
                <w:rFonts w:ascii="Verdana" w:hAnsi="Verdana"/>
                <w:sz w:val="22"/>
                <w:szCs w:val="22"/>
              </w:rPr>
              <w:t>section for them</w:t>
            </w:r>
            <w:r w:rsidR="009D4E40">
              <w:rPr>
                <w:rFonts w:ascii="Verdana" w:hAnsi="Verdana"/>
                <w:sz w:val="22"/>
                <w:szCs w:val="22"/>
              </w:rPr>
              <w:t>?</w:t>
            </w:r>
            <w:r w:rsidRPr="004B2600">
              <w:rPr>
                <w:rFonts w:ascii="Verdana" w:hAnsi="Verdana"/>
                <w:sz w:val="22"/>
                <w:szCs w:val="22"/>
              </w:rPr>
              <w:t xml:space="preserve"> </w:t>
            </w:r>
          </w:p>
          <w:p w:rsidRPr="004B2600" w:rsidR="007F49B1" w:rsidP="004B2600" w:rsidRDefault="007F49B1" w14:paraId="15350616" w14:textId="686F1D12">
            <w:pPr>
              <w:pStyle w:val="ListParagraph"/>
              <w:numPr>
                <w:ilvl w:val="0"/>
                <w:numId w:val="8"/>
              </w:numPr>
              <w:tabs>
                <w:tab w:val="left" w:pos="1080"/>
              </w:tabs>
              <w:rPr>
                <w:rFonts w:ascii="Verdana" w:hAnsi="Verdana"/>
                <w:sz w:val="22"/>
                <w:szCs w:val="22"/>
              </w:rPr>
            </w:pPr>
            <w:r w:rsidRPr="004B2600">
              <w:rPr>
                <w:rFonts w:ascii="Verdana" w:hAnsi="Verdana"/>
                <w:sz w:val="22"/>
                <w:szCs w:val="22"/>
              </w:rPr>
              <w:t xml:space="preserve">Reports </w:t>
            </w:r>
            <w:r w:rsidR="009D4E40">
              <w:rPr>
                <w:rFonts w:ascii="Verdana" w:hAnsi="Verdana"/>
                <w:sz w:val="22"/>
                <w:szCs w:val="22"/>
              </w:rPr>
              <w:t>currently include some</w:t>
            </w:r>
            <w:r w:rsidRPr="004B2600">
              <w:rPr>
                <w:rFonts w:ascii="Verdana" w:hAnsi="Verdana"/>
                <w:sz w:val="22"/>
                <w:szCs w:val="22"/>
              </w:rPr>
              <w:t xml:space="preserve"> technical</w:t>
            </w:r>
            <w:r w:rsidR="009D4E40">
              <w:rPr>
                <w:rFonts w:ascii="Verdana" w:hAnsi="Verdana"/>
                <w:sz w:val="22"/>
                <w:szCs w:val="22"/>
              </w:rPr>
              <w:t xml:space="preserve"> language</w:t>
            </w:r>
            <w:r w:rsidRPr="004B2600">
              <w:rPr>
                <w:rFonts w:ascii="Verdana" w:hAnsi="Verdana"/>
                <w:sz w:val="22"/>
                <w:szCs w:val="22"/>
              </w:rPr>
              <w:t xml:space="preserve"> and </w:t>
            </w:r>
            <w:r w:rsidR="00EC06EB">
              <w:rPr>
                <w:rFonts w:ascii="Verdana" w:hAnsi="Verdana"/>
                <w:sz w:val="22"/>
                <w:szCs w:val="22"/>
              </w:rPr>
              <w:t xml:space="preserve">can be quite </w:t>
            </w:r>
            <w:r w:rsidRPr="004B2600">
              <w:rPr>
                <w:rFonts w:ascii="Verdana" w:hAnsi="Verdana"/>
                <w:sz w:val="22"/>
                <w:szCs w:val="22"/>
              </w:rPr>
              <w:t xml:space="preserve">complex </w:t>
            </w:r>
            <w:r w:rsidRPr="004B2600" w:rsidR="00CF26C0">
              <w:rPr>
                <w:rFonts w:ascii="Verdana" w:hAnsi="Verdana"/>
                <w:sz w:val="22"/>
                <w:szCs w:val="22"/>
              </w:rPr>
              <w:t xml:space="preserve">therefore we </w:t>
            </w:r>
            <w:r w:rsidRPr="004B2600">
              <w:rPr>
                <w:rFonts w:ascii="Verdana" w:hAnsi="Verdana"/>
                <w:sz w:val="22"/>
                <w:szCs w:val="22"/>
              </w:rPr>
              <w:t xml:space="preserve">need to create space </w:t>
            </w:r>
            <w:r w:rsidRPr="004B2600" w:rsidR="00CF26C0">
              <w:rPr>
                <w:rFonts w:ascii="Verdana" w:hAnsi="Verdana"/>
                <w:sz w:val="22"/>
                <w:szCs w:val="22"/>
              </w:rPr>
              <w:t>for</w:t>
            </w:r>
            <w:r w:rsidRPr="004B2600">
              <w:rPr>
                <w:rFonts w:ascii="Verdana" w:hAnsi="Verdana"/>
                <w:sz w:val="22"/>
                <w:szCs w:val="22"/>
              </w:rPr>
              <w:t xml:space="preserve"> sharing reports and opportunity to engage with the young people and feedback on the progress of the </w:t>
            </w:r>
            <w:r w:rsidRPr="004B2600" w:rsidR="00CF26C0">
              <w:rPr>
                <w:rFonts w:ascii="Verdana" w:hAnsi="Verdana"/>
                <w:sz w:val="22"/>
                <w:szCs w:val="22"/>
              </w:rPr>
              <w:t>B</w:t>
            </w:r>
            <w:r w:rsidRPr="004B2600">
              <w:rPr>
                <w:rFonts w:ascii="Verdana" w:hAnsi="Verdana"/>
                <w:sz w:val="22"/>
                <w:szCs w:val="22"/>
              </w:rPr>
              <w:t>oard.</w:t>
            </w:r>
          </w:p>
          <w:p w:rsidRPr="004B2600" w:rsidR="007F49B1" w:rsidP="004B2600" w:rsidRDefault="007F49B1" w14:paraId="2E3741C6" w14:textId="1540B323">
            <w:pPr>
              <w:pStyle w:val="ListParagraph"/>
              <w:numPr>
                <w:ilvl w:val="0"/>
                <w:numId w:val="8"/>
              </w:numPr>
              <w:tabs>
                <w:tab w:val="left" w:pos="1080"/>
              </w:tabs>
              <w:rPr>
                <w:rFonts w:ascii="Verdana" w:hAnsi="Verdana"/>
                <w:sz w:val="22"/>
                <w:szCs w:val="22"/>
              </w:rPr>
            </w:pPr>
            <w:r w:rsidRPr="004B2600">
              <w:rPr>
                <w:rFonts w:ascii="Verdana" w:hAnsi="Verdana"/>
                <w:sz w:val="22"/>
                <w:szCs w:val="22"/>
              </w:rPr>
              <w:t>Are we engaging children outside of the education system</w:t>
            </w:r>
            <w:r w:rsidR="00EC06EB">
              <w:rPr>
                <w:rFonts w:ascii="Verdana" w:hAnsi="Verdana"/>
                <w:sz w:val="22"/>
                <w:szCs w:val="22"/>
              </w:rPr>
              <w:t>?</w:t>
            </w:r>
            <w:r w:rsidRPr="004B2600">
              <w:rPr>
                <w:rFonts w:ascii="Verdana" w:hAnsi="Verdana"/>
                <w:sz w:val="22"/>
                <w:szCs w:val="22"/>
              </w:rPr>
              <w:t xml:space="preserve">   </w:t>
            </w:r>
            <w:r w:rsidRPr="004B2600" w:rsidR="00C21E24">
              <w:rPr>
                <w:rFonts w:ascii="Verdana" w:hAnsi="Verdana"/>
                <w:sz w:val="22"/>
                <w:szCs w:val="22"/>
              </w:rPr>
              <w:t xml:space="preserve">It was confirmed that the </w:t>
            </w:r>
            <w:r w:rsidR="00EC06EB">
              <w:rPr>
                <w:rFonts w:ascii="Verdana" w:hAnsi="Verdana"/>
                <w:sz w:val="22"/>
                <w:szCs w:val="22"/>
              </w:rPr>
              <w:t>children and young people</w:t>
            </w:r>
            <w:r w:rsidRPr="004B2600">
              <w:rPr>
                <w:rFonts w:ascii="Verdana" w:hAnsi="Verdana"/>
                <w:sz w:val="22"/>
                <w:szCs w:val="22"/>
              </w:rPr>
              <w:t xml:space="preserve"> in the group are </w:t>
            </w:r>
            <w:r w:rsidR="00EC06EB">
              <w:rPr>
                <w:rFonts w:ascii="Verdana" w:hAnsi="Verdana"/>
                <w:sz w:val="22"/>
                <w:szCs w:val="22"/>
              </w:rPr>
              <w:t>those</w:t>
            </w:r>
            <w:r w:rsidRPr="004B2600">
              <w:rPr>
                <w:rFonts w:ascii="Verdana" w:hAnsi="Verdana"/>
                <w:sz w:val="22"/>
                <w:szCs w:val="22"/>
              </w:rPr>
              <w:t xml:space="preserve"> who have been reached out to. </w:t>
            </w:r>
            <w:r w:rsidRPr="004B2600" w:rsidR="00C21E24">
              <w:rPr>
                <w:rFonts w:ascii="Verdana" w:hAnsi="Verdana"/>
                <w:sz w:val="22"/>
                <w:szCs w:val="22"/>
              </w:rPr>
              <w:t>However, m</w:t>
            </w:r>
            <w:r w:rsidRPr="004B2600">
              <w:rPr>
                <w:rFonts w:ascii="Verdana" w:hAnsi="Verdana"/>
                <w:sz w:val="22"/>
                <w:szCs w:val="22"/>
              </w:rPr>
              <w:t>ore work</w:t>
            </w:r>
            <w:r w:rsidRPr="004B2600" w:rsidR="00C21E24">
              <w:rPr>
                <w:rFonts w:ascii="Verdana" w:hAnsi="Verdana"/>
                <w:sz w:val="22"/>
                <w:szCs w:val="22"/>
              </w:rPr>
              <w:t xml:space="preserve"> is</w:t>
            </w:r>
            <w:r w:rsidRPr="004B2600">
              <w:rPr>
                <w:rFonts w:ascii="Verdana" w:hAnsi="Verdana"/>
                <w:sz w:val="22"/>
                <w:szCs w:val="22"/>
              </w:rPr>
              <w:t xml:space="preserve"> being done to</w:t>
            </w:r>
            <w:r w:rsidRPr="004B2600" w:rsidR="00C21E24">
              <w:rPr>
                <w:rFonts w:ascii="Verdana" w:hAnsi="Verdana"/>
                <w:sz w:val="22"/>
                <w:szCs w:val="22"/>
              </w:rPr>
              <w:t xml:space="preserve"> in</w:t>
            </w:r>
            <w:r w:rsidRPr="004B2600" w:rsidR="004B2600">
              <w:rPr>
                <w:rFonts w:ascii="Verdana" w:hAnsi="Verdana"/>
                <w:sz w:val="22"/>
                <w:szCs w:val="22"/>
              </w:rPr>
              <w:t>c</w:t>
            </w:r>
            <w:r w:rsidRPr="004B2600" w:rsidR="00C21E24">
              <w:rPr>
                <w:rFonts w:ascii="Verdana" w:hAnsi="Verdana"/>
                <w:sz w:val="22"/>
                <w:szCs w:val="22"/>
              </w:rPr>
              <w:t xml:space="preserve">rease the number of children </w:t>
            </w:r>
            <w:r w:rsidR="00173210">
              <w:rPr>
                <w:rFonts w:ascii="Verdana" w:hAnsi="Verdana"/>
                <w:sz w:val="22"/>
                <w:szCs w:val="22"/>
              </w:rPr>
              <w:t xml:space="preserve">and young people </w:t>
            </w:r>
            <w:r w:rsidRPr="004B2600" w:rsidR="00C21E24">
              <w:rPr>
                <w:rFonts w:ascii="Verdana" w:hAnsi="Verdana"/>
                <w:sz w:val="22"/>
                <w:szCs w:val="22"/>
              </w:rPr>
              <w:t>reached.</w:t>
            </w:r>
          </w:p>
          <w:p w:rsidRPr="004B2600" w:rsidR="007F49B1" w:rsidP="004B2600" w:rsidRDefault="00C21E24" w14:paraId="18E32339" w14:textId="1509C3B8">
            <w:pPr>
              <w:pStyle w:val="ListParagraph"/>
              <w:numPr>
                <w:ilvl w:val="0"/>
                <w:numId w:val="8"/>
              </w:numPr>
              <w:tabs>
                <w:tab w:val="left" w:pos="1080"/>
              </w:tabs>
              <w:rPr>
                <w:rFonts w:ascii="Verdana" w:hAnsi="Verdana"/>
                <w:sz w:val="22"/>
                <w:szCs w:val="22"/>
              </w:rPr>
            </w:pPr>
            <w:r w:rsidRPr="004B2600">
              <w:rPr>
                <w:rFonts w:ascii="Verdana" w:hAnsi="Verdana"/>
                <w:sz w:val="22"/>
                <w:szCs w:val="22"/>
              </w:rPr>
              <w:t>The Board n</w:t>
            </w:r>
            <w:r w:rsidRPr="004B2600" w:rsidR="007F49B1">
              <w:rPr>
                <w:rFonts w:ascii="Verdana" w:hAnsi="Verdana"/>
                <w:sz w:val="22"/>
                <w:szCs w:val="22"/>
              </w:rPr>
              <w:t>eed</w:t>
            </w:r>
            <w:r w:rsidRPr="004B2600">
              <w:rPr>
                <w:rFonts w:ascii="Verdana" w:hAnsi="Verdana"/>
                <w:sz w:val="22"/>
                <w:szCs w:val="22"/>
              </w:rPr>
              <w:t>s</w:t>
            </w:r>
            <w:r w:rsidRPr="004B2600" w:rsidR="007F49B1">
              <w:rPr>
                <w:rFonts w:ascii="Verdana" w:hAnsi="Verdana"/>
                <w:sz w:val="22"/>
                <w:szCs w:val="22"/>
              </w:rPr>
              <w:t xml:space="preserve"> to </w:t>
            </w:r>
            <w:r w:rsidR="00173210">
              <w:rPr>
                <w:rFonts w:ascii="Verdana" w:hAnsi="Verdana"/>
                <w:sz w:val="22"/>
                <w:szCs w:val="22"/>
              </w:rPr>
              <w:t xml:space="preserve">understand </w:t>
            </w:r>
            <w:r w:rsidRPr="004B2600" w:rsidR="007F49B1">
              <w:rPr>
                <w:rFonts w:ascii="Verdana" w:hAnsi="Verdana"/>
                <w:sz w:val="22"/>
                <w:szCs w:val="22"/>
              </w:rPr>
              <w:t>who they are representing</w:t>
            </w:r>
            <w:r w:rsidRPr="004B2600">
              <w:rPr>
                <w:rFonts w:ascii="Verdana" w:hAnsi="Verdana"/>
                <w:sz w:val="22"/>
                <w:szCs w:val="22"/>
              </w:rPr>
              <w:t xml:space="preserve"> and the range of groups.</w:t>
            </w:r>
          </w:p>
          <w:p w:rsidRPr="004B2600" w:rsidR="00C21E24" w:rsidP="004B2600" w:rsidRDefault="00C21E24" w14:paraId="41322F21" w14:textId="2066A90A">
            <w:pPr>
              <w:pStyle w:val="ListParagraph"/>
              <w:numPr>
                <w:ilvl w:val="0"/>
                <w:numId w:val="8"/>
              </w:numPr>
              <w:tabs>
                <w:tab w:val="left" w:pos="1080"/>
              </w:tabs>
              <w:rPr>
                <w:rFonts w:ascii="Verdana" w:hAnsi="Verdana"/>
                <w:sz w:val="22"/>
                <w:szCs w:val="22"/>
              </w:rPr>
            </w:pPr>
            <w:r w:rsidRPr="004B2600">
              <w:rPr>
                <w:rFonts w:ascii="Verdana" w:hAnsi="Verdana"/>
                <w:sz w:val="22"/>
                <w:szCs w:val="22"/>
              </w:rPr>
              <w:t>Could the Board produce an e</w:t>
            </w:r>
            <w:r w:rsidRPr="004B2600" w:rsidR="007F49B1">
              <w:rPr>
                <w:rFonts w:ascii="Verdana" w:hAnsi="Verdana"/>
                <w:sz w:val="22"/>
                <w:szCs w:val="22"/>
              </w:rPr>
              <w:t>xec</w:t>
            </w:r>
            <w:r w:rsidR="00876825">
              <w:rPr>
                <w:rFonts w:ascii="Verdana" w:hAnsi="Verdana"/>
                <w:sz w:val="22"/>
                <w:szCs w:val="22"/>
              </w:rPr>
              <w:t>utive</w:t>
            </w:r>
            <w:r w:rsidRPr="004B2600" w:rsidR="007F49B1">
              <w:rPr>
                <w:rFonts w:ascii="Verdana" w:hAnsi="Verdana"/>
                <w:sz w:val="22"/>
                <w:szCs w:val="22"/>
              </w:rPr>
              <w:t xml:space="preserve"> summary of </w:t>
            </w:r>
            <w:r w:rsidRPr="004B2600">
              <w:rPr>
                <w:rFonts w:ascii="Verdana" w:hAnsi="Verdana"/>
                <w:sz w:val="22"/>
                <w:szCs w:val="22"/>
              </w:rPr>
              <w:t xml:space="preserve">the </w:t>
            </w:r>
            <w:r w:rsidRPr="004B2600" w:rsidR="007F49B1">
              <w:rPr>
                <w:rFonts w:ascii="Verdana" w:hAnsi="Verdana"/>
                <w:sz w:val="22"/>
                <w:szCs w:val="22"/>
              </w:rPr>
              <w:t>highlight report</w:t>
            </w:r>
            <w:r w:rsidRPr="004B2600">
              <w:rPr>
                <w:rFonts w:ascii="Verdana" w:hAnsi="Verdana"/>
                <w:sz w:val="22"/>
                <w:szCs w:val="22"/>
              </w:rPr>
              <w:t>s</w:t>
            </w:r>
            <w:r w:rsidRPr="004B2600" w:rsidR="007F49B1">
              <w:rPr>
                <w:rFonts w:ascii="Verdana" w:hAnsi="Verdana"/>
                <w:sz w:val="22"/>
                <w:szCs w:val="22"/>
              </w:rPr>
              <w:t xml:space="preserve"> to be written directly for young </w:t>
            </w:r>
            <w:r w:rsidRPr="004B2600">
              <w:rPr>
                <w:rFonts w:ascii="Verdana" w:hAnsi="Verdana"/>
                <w:sz w:val="22"/>
                <w:szCs w:val="22"/>
              </w:rPr>
              <w:t>people?</w:t>
            </w:r>
            <w:r w:rsidRPr="004B2600" w:rsidR="003D53EE">
              <w:rPr>
                <w:rFonts w:ascii="Verdana" w:hAnsi="Verdana"/>
                <w:sz w:val="22"/>
                <w:szCs w:val="22"/>
              </w:rPr>
              <w:t xml:space="preserve">  </w:t>
            </w:r>
            <w:r w:rsidRPr="004B2600">
              <w:rPr>
                <w:rFonts w:ascii="Verdana" w:hAnsi="Verdana"/>
                <w:b/>
                <w:bCs/>
                <w:sz w:val="22"/>
                <w:szCs w:val="22"/>
              </w:rPr>
              <w:t xml:space="preserve">Action </w:t>
            </w:r>
            <w:r w:rsidRPr="004B2600">
              <w:rPr>
                <w:rFonts w:ascii="Verdana" w:hAnsi="Verdana"/>
                <w:sz w:val="22"/>
                <w:szCs w:val="22"/>
              </w:rPr>
              <w:t xml:space="preserve">– </w:t>
            </w:r>
            <w:r w:rsidR="005851B6">
              <w:rPr>
                <w:rFonts w:ascii="Verdana" w:hAnsi="Verdana"/>
                <w:sz w:val="22"/>
                <w:szCs w:val="22"/>
              </w:rPr>
              <w:t>To c</w:t>
            </w:r>
            <w:r w:rsidRPr="004B2600" w:rsidR="006901CE">
              <w:rPr>
                <w:rFonts w:ascii="Verdana" w:hAnsi="Verdana"/>
                <w:sz w:val="22"/>
                <w:szCs w:val="22"/>
              </w:rPr>
              <w:t>onsider how we present the information for young people</w:t>
            </w:r>
            <w:r w:rsidR="0091681A">
              <w:rPr>
                <w:rFonts w:ascii="Verdana" w:hAnsi="Verdana"/>
                <w:sz w:val="22"/>
                <w:szCs w:val="22"/>
              </w:rPr>
              <w:t xml:space="preserve"> moving forward</w:t>
            </w:r>
            <w:r w:rsidRPr="004B2600" w:rsidR="006901CE">
              <w:rPr>
                <w:rFonts w:ascii="Verdana" w:hAnsi="Verdana"/>
                <w:sz w:val="22"/>
                <w:szCs w:val="22"/>
              </w:rPr>
              <w:t>.</w:t>
            </w:r>
          </w:p>
          <w:p w:rsidRPr="004B2600" w:rsidR="007F49B1" w:rsidP="004B2600" w:rsidRDefault="003D53EE" w14:paraId="3DEFB2AA" w14:textId="41DB4E26">
            <w:pPr>
              <w:pStyle w:val="ListParagraph"/>
              <w:numPr>
                <w:ilvl w:val="0"/>
                <w:numId w:val="8"/>
              </w:numPr>
              <w:tabs>
                <w:tab w:val="left" w:pos="1080"/>
              </w:tabs>
              <w:rPr>
                <w:rFonts w:ascii="Verdana" w:hAnsi="Verdana"/>
                <w:sz w:val="22"/>
                <w:szCs w:val="22"/>
              </w:rPr>
            </w:pPr>
            <w:r w:rsidRPr="004B2600">
              <w:rPr>
                <w:rFonts w:ascii="Verdana" w:hAnsi="Verdana"/>
                <w:sz w:val="22"/>
                <w:szCs w:val="22"/>
              </w:rPr>
              <w:t>The e</w:t>
            </w:r>
            <w:r w:rsidRPr="004B2600" w:rsidR="007F49B1">
              <w:rPr>
                <w:rFonts w:ascii="Verdana" w:hAnsi="Verdana"/>
                <w:sz w:val="22"/>
                <w:szCs w:val="22"/>
              </w:rPr>
              <w:t xml:space="preserve">thnicity mix </w:t>
            </w:r>
            <w:r w:rsidRPr="004B2600">
              <w:rPr>
                <w:rFonts w:ascii="Verdana" w:hAnsi="Verdana"/>
                <w:sz w:val="22"/>
                <w:szCs w:val="22"/>
              </w:rPr>
              <w:t xml:space="preserve">needs </w:t>
            </w:r>
            <w:r w:rsidRPr="004B2600" w:rsidR="007F49B1">
              <w:rPr>
                <w:rFonts w:ascii="Verdana" w:hAnsi="Verdana"/>
                <w:sz w:val="22"/>
                <w:szCs w:val="22"/>
              </w:rPr>
              <w:t>to be considered</w:t>
            </w:r>
            <w:r w:rsidRPr="004B2600">
              <w:rPr>
                <w:rFonts w:ascii="Verdana" w:hAnsi="Verdana"/>
                <w:sz w:val="22"/>
                <w:szCs w:val="22"/>
              </w:rPr>
              <w:t>.</w:t>
            </w:r>
          </w:p>
          <w:p w:rsidRPr="004B2600" w:rsidR="00E83FFA" w:rsidP="004B2600" w:rsidRDefault="003D53EE" w14:paraId="2908E1F0" w14:textId="0B6157B0">
            <w:pPr>
              <w:pStyle w:val="ListParagraph"/>
              <w:numPr>
                <w:ilvl w:val="0"/>
                <w:numId w:val="8"/>
              </w:numPr>
              <w:tabs>
                <w:tab w:val="left" w:pos="1080"/>
              </w:tabs>
              <w:rPr>
                <w:rFonts w:ascii="Verdana" w:hAnsi="Verdana"/>
                <w:sz w:val="22"/>
                <w:szCs w:val="22"/>
              </w:rPr>
            </w:pPr>
            <w:r w:rsidRPr="004B2600">
              <w:rPr>
                <w:rFonts w:ascii="Verdana" w:hAnsi="Verdana"/>
                <w:sz w:val="22"/>
                <w:szCs w:val="22"/>
              </w:rPr>
              <w:t xml:space="preserve">The </w:t>
            </w:r>
            <w:r w:rsidR="00607A5F">
              <w:rPr>
                <w:rFonts w:ascii="Verdana" w:hAnsi="Verdana"/>
                <w:sz w:val="22"/>
                <w:szCs w:val="22"/>
              </w:rPr>
              <w:t>SIAB</w:t>
            </w:r>
            <w:r w:rsidR="00004EFF">
              <w:rPr>
                <w:rFonts w:ascii="Verdana" w:hAnsi="Verdana"/>
                <w:sz w:val="22"/>
                <w:szCs w:val="22"/>
              </w:rPr>
              <w:t xml:space="preserve"> </w:t>
            </w:r>
            <w:r w:rsidRPr="004B2600">
              <w:rPr>
                <w:rFonts w:ascii="Verdana" w:hAnsi="Verdana"/>
                <w:sz w:val="22"/>
                <w:szCs w:val="22"/>
              </w:rPr>
              <w:t>m</w:t>
            </w:r>
            <w:r w:rsidRPr="004B2600" w:rsidR="007F49B1">
              <w:rPr>
                <w:rFonts w:ascii="Verdana" w:hAnsi="Verdana"/>
                <w:sz w:val="22"/>
                <w:szCs w:val="22"/>
              </w:rPr>
              <w:t xml:space="preserve">inutes </w:t>
            </w:r>
            <w:r w:rsidRPr="004B2600">
              <w:rPr>
                <w:rFonts w:ascii="Verdana" w:hAnsi="Verdana"/>
                <w:sz w:val="22"/>
                <w:szCs w:val="22"/>
              </w:rPr>
              <w:t xml:space="preserve">are </w:t>
            </w:r>
            <w:r w:rsidRPr="004B2600" w:rsidR="007F49B1">
              <w:rPr>
                <w:rFonts w:ascii="Verdana" w:hAnsi="Verdana"/>
                <w:sz w:val="22"/>
                <w:szCs w:val="22"/>
              </w:rPr>
              <w:t xml:space="preserve">being made available on the </w:t>
            </w:r>
            <w:r w:rsidR="00876825">
              <w:rPr>
                <w:rFonts w:ascii="Verdana" w:hAnsi="Verdana"/>
                <w:sz w:val="22"/>
                <w:szCs w:val="22"/>
              </w:rPr>
              <w:t>L</w:t>
            </w:r>
            <w:r w:rsidRPr="004B2600" w:rsidR="007F49B1">
              <w:rPr>
                <w:rFonts w:ascii="Verdana" w:hAnsi="Verdana"/>
                <w:sz w:val="22"/>
                <w:szCs w:val="22"/>
              </w:rPr>
              <w:t xml:space="preserve">ocal </w:t>
            </w:r>
            <w:r w:rsidR="00876825">
              <w:rPr>
                <w:rFonts w:ascii="Verdana" w:hAnsi="Verdana"/>
                <w:sz w:val="22"/>
                <w:szCs w:val="22"/>
              </w:rPr>
              <w:t>O</w:t>
            </w:r>
            <w:r w:rsidRPr="004B2600" w:rsidR="007F49B1">
              <w:rPr>
                <w:rFonts w:ascii="Verdana" w:hAnsi="Verdana"/>
                <w:sz w:val="22"/>
                <w:szCs w:val="22"/>
              </w:rPr>
              <w:t>ffer and podcasts to be developed so</w:t>
            </w:r>
            <w:r w:rsidRPr="004B2600">
              <w:rPr>
                <w:rFonts w:ascii="Verdana" w:hAnsi="Verdana"/>
                <w:sz w:val="22"/>
                <w:szCs w:val="22"/>
              </w:rPr>
              <w:t xml:space="preserve"> that</w:t>
            </w:r>
            <w:r w:rsidRPr="004B2600" w:rsidR="007F49B1">
              <w:rPr>
                <w:rFonts w:ascii="Verdana" w:hAnsi="Verdana"/>
                <w:sz w:val="22"/>
                <w:szCs w:val="22"/>
              </w:rPr>
              <w:t xml:space="preserve"> children and young p</w:t>
            </w:r>
            <w:r w:rsidRPr="004B2600">
              <w:rPr>
                <w:rFonts w:ascii="Verdana" w:hAnsi="Verdana"/>
                <w:sz w:val="22"/>
                <w:szCs w:val="22"/>
              </w:rPr>
              <w:t>eople</w:t>
            </w:r>
            <w:r w:rsidRPr="004B2600" w:rsidR="007F49B1">
              <w:rPr>
                <w:rFonts w:ascii="Verdana" w:hAnsi="Verdana"/>
                <w:sz w:val="22"/>
                <w:szCs w:val="22"/>
              </w:rPr>
              <w:t xml:space="preserve"> can access</w:t>
            </w:r>
            <w:r w:rsidRPr="004B2600">
              <w:rPr>
                <w:rFonts w:ascii="Verdana" w:hAnsi="Verdana"/>
                <w:sz w:val="22"/>
                <w:szCs w:val="22"/>
              </w:rPr>
              <w:t xml:space="preserve"> the information as well as parents, families and other stakeholders.  However, all names will be r</w:t>
            </w:r>
            <w:r w:rsidRPr="004B2600" w:rsidR="007F49B1">
              <w:rPr>
                <w:rFonts w:ascii="Verdana" w:hAnsi="Verdana"/>
                <w:sz w:val="22"/>
                <w:szCs w:val="22"/>
              </w:rPr>
              <w:t xml:space="preserve">edacted.  </w:t>
            </w:r>
            <w:r w:rsidRPr="004B2600">
              <w:rPr>
                <w:rFonts w:ascii="Verdana" w:hAnsi="Verdana"/>
                <w:sz w:val="22"/>
                <w:szCs w:val="22"/>
              </w:rPr>
              <w:t>The m</w:t>
            </w:r>
            <w:r w:rsidRPr="004B2600" w:rsidR="007F49B1">
              <w:rPr>
                <w:rFonts w:ascii="Verdana" w:hAnsi="Verdana"/>
                <w:sz w:val="22"/>
                <w:szCs w:val="22"/>
              </w:rPr>
              <w:t xml:space="preserve">inutes </w:t>
            </w:r>
            <w:r w:rsidRPr="004B2600">
              <w:rPr>
                <w:rFonts w:ascii="Verdana" w:hAnsi="Verdana"/>
                <w:sz w:val="22"/>
                <w:szCs w:val="22"/>
              </w:rPr>
              <w:t xml:space="preserve">are </w:t>
            </w:r>
            <w:r w:rsidRPr="004B2600" w:rsidR="007F49B1">
              <w:rPr>
                <w:rFonts w:ascii="Verdana" w:hAnsi="Verdana"/>
                <w:sz w:val="22"/>
                <w:szCs w:val="22"/>
              </w:rPr>
              <w:t>to go on</w:t>
            </w:r>
            <w:r w:rsidRPr="004B2600">
              <w:rPr>
                <w:rFonts w:ascii="Verdana" w:hAnsi="Verdana"/>
                <w:sz w:val="22"/>
                <w:szCs w:val="22"/>
              </w:rPr>
              <w:t xml:space="preserve"> the</w:t>
            </w:r>
            <w:r w:rsidRPr="004B2600" w:rsidR="007F49B1">
              <w:rPr>
                <w:rFonts w:ascii="Verdana" w:hAnsi="Verdana"/>
                <w:sz w:val="22"/>
                <w:szCs w:val="22"/>
              </w:rPr>
              <w:t xml:space="preserve"> </w:t>
            </w:r>
            <w:r w:rsidR="00E071B2">
              <w:rPr>
                <w:rFonts w:ascii="Verdana" w:hAnsi="Verdana"/>
                <w:sz w:val="22"/>
                <w:szCs w:val="22"/>
              </w:rPr>
              <w:t>L</w:t>
            </w:r>
            <w:r w:rsidRPr="004B2600" w:rsidR="007F49B1">
              <w:rPr>
                <w:rFonts w:ascii="Verdana" w:hAnsi="Verdana"/>
                <w:sz w:val="22"/>
                <w:szCs w:val="22"/>
              </w:rPr>
              <w:t xml:space="preserve">ocal </w:t>
            </w:r>
            <w:r w:rsidR="00E071B2">
              <w:rPr>
                <w:rFonts w:ascii="Verdana" w:hAnsi="Verdana"/>
                <w:sz w:val="22"/>
                <w:szCs w:val="22"/>
              </w:rPr>
              <w:t>O</w:t>
            </w:r>
            <w:r w:rsidRPr="004B2600" w:rsidR="007F49B1">
              <w:rPr>
                <w:rFonts w:ascii="Verdana" w:hAnsi="Verdana"/>
                <w:sz w:val="22"/>
                <w:szCs w:val="22"/>
              </w:rPr>
              <w:t>ffer this week</w:t>
            </w:r>
            <w:r w:rsidRPr="004B2600">
              <w:rPr>
                <w:rFonts w:ascii="Verdana" w:hAnsi="Verdana"/>
                <w:sz w:val="22"/>
                <w:szCs w:val="22"/>
              </w:rPr>
              <w:t>, possibly with the photograph of the Board</w:t>
            </w:r>
            <w:r w:rsidR="00E071B2">
              <w:rPr>
                <w:rFonts w:ascii="Verdana" w:hAnsi="Verdana"/>
                <w:sz w:val="22"/>
                <w:szCs w:val="22"/>
              </w:rPr>
              <w:t xml:space="preserve"> from the June SIAB</w:t>
            </w:r>
            <w:r w:rsidRPr="004B2600" w:rsidR="007F49B1">
              <w:rPr>
                <w:rFonts w:ascii="Verdana" w:hAnsi="Verdana"/>
                <w:sz w:val="22"/>
                <w:szCs w:val="22"/>
              </w:rPr>
              <w:t xml:space="preserve"> a</w:t>
            </w:r>
            <w:r w:rsidRPr="004B2600">
              <w:rPr>
                <w:rFonts w:ascii="Verdana" w:hAnsi="Verdana"/>
                <w:sz w:val="22"/>
                <w:szCs w:val="22"/>
              </w:rPr>
              <w:t xml:space="preserve">long </w:t>
            </w:r>
            <w:r w:rsidR="00E071B2">
              <w:rPr>
                <w:rFonts w:ascii="Verdana" w:hAnsi="Verdana"/>
                <w:sz w:val="22"/>
                <w:szCs w:val="22"/>
              </w:rPr>
              <w:t>with the Ofsted/CQC Inspection report</w:t>
            </w:r>
            <w:r w:rsidRPr="004B2600" w:rsidR="007F49B1">
              <w:rPr>
                <w:rFonts w:ascii="Verdana" w:hAnsi="Verdana"/>
                <w:sz w:val="22"/>
                <w:szCs w:val="22"/>
              </w:rPr>
              <w:t xml:space="preserve"> </w:t>
            </w:r>
            <w:r w:rsidRPr="004B2600">
              <w:rPr>
                <w:rFonts w:ascii="Verdana" w:hAnsi="Verdana"/>
                <w:sz w:val="22"/>
                <w:szCs w:val="22"/>
              </w:rPr>
              <w:t>and the</w:t>
            </w:r>
            <w:r w:rsidRPr="004B2600" w:rsidR="007F49B1">
              <w:rPr>
                <w:rFonts w:ascii="Verdana" w:hAnsi="Verdana"/>
                <w:sz w:val="22"/>
                <w:szCs w:val="22"/>
              </w:rPr>
              <w:t xml:space="preserve"> </w:t>
            </w:r>
            <w:r w:rsidR="00607A5F">
              <w:rPr>
                <w:rFonts w:ascii="Verdana" w:hAnsi="Verdana"/>
                <w:sz w:val="22"/>
                <w:szCs w:val="22"/>
              </w:rPr>
              <w:t xml:space="preserve">Priority Impact </w:t>
            </w:r>
            <w:r w:rsidRPr="004B2600">
              <w:rPr>
                <w:rFonts w:ascii="Verdana" w:hAnsi="Verdana"/>
                <w:sz w:val="22"/>
                <w:szCs w:val="22"/>
              </w:rPr>
              <w:t>P</w:t>
            </w:r>
            <w:r w:rsidRPr="004B2600" w:rsidR="007F49B1">
              <w:rPr>
                <w:rFonts w:ascii="Verdana" w:hAnsi="Verdana"/>
                <w:sz w:val="22"/>
                <w:szCs w:val="22"/>
              </w:rPr>
              <w:t>lan</w:t>
            </w:r>
            <w:r w:rsidRPr="004B2600">
              <w:rPr>
                <w:rFonts w:ascii="Verdana" w:hAnsi="Verdana"/>
                <w:sz w:val="22"/>
                <w:szCs w:val="22"/>
              </w:rPr>
              <w:t>.</w:t>
            </w:r>
          </w:p>
          <w:p w:rsidR="003D53EE" w:rsidP="004B2600" w:rsidRDefault="003D53EE" w14:paraId="7C137B4E" w14:textId="77777777">
            <w:pPr>
              <w:pStyle w:val="ListParagraph"/>
              <w:numPr>
                <w:ilvl w:val="0"/>
                <w:numId w:val="8"/>
              </w:numPr>
              <w:tabs>
                <w:tab w:val="left" w:pos="1080"/>
              </w:tabs>
              <w:rPr>
                <w:rFonts w:ascii="Verdana" w:hAnsi="Verdana"/>
                <w:sz w:val="22"/>
                <w:szCs w:val="22"/>
              </w:rPr>
            </w:pPr>
            <w:r w:rsidRPr="004B2600">
              <w:rPr>
                <w:rFonts w:ascii="Verdana" w:hAnsi="Verdana"/>
                <w:sz w:val="22"/>
                <w:szCs w:val="22"/>
              </w:rPr>
              <w:t>We need to decide which Board</w:t>
            </w:r>
            <w:r w:rsidR="00004EFF">
              <w:rPr>
                <w:rFonts w:ascii="Verdana" w:hAnsi="Verdana"/>
                <w:sz w:val="22"/>
                <w:szCs w:val="22"/>
              </w:rPr>
              <w:t xml:space="preserve"> members</w:t>
            </w:r>
            <w:r w:rsidRPr="004B2600">
              <w:rPr>
                <w:rFonts w:ascii="Verdana" w:hAnsi="Verdana"/>
                <w:sz w:val="22"/>
                <w:szCs w:val="22"/>
              </w:rPr>
              <w:t xml:space="preserve"> are going to </w:t>
            </w:r>
            <w:r w:rsidR="00004EFF">
              <w:rPr>
                <w:rFonts w:ascii="Verdana" w:hAnsi="Verdana"/>
                <w:sz w:val="22"/>
                <w:szCs w:val="22"/>
              </w:rPr>
              <w:t xml:space="preserve">attend </w:t>
            </w:r>
            <w:r w:rsidRPr="004B2600">
              <w:rPr>
                <w:rFonts w:ascii="Verdana" w:hAnsi="Verdana"/>
                <w:sz w:val="22"/>
                <w:szCs w:val="22"/>
              </w:rPr>
              <w:t>which of the Youth Voice Network meetings.</w:t>
            </w:r>
          </w:p>
          <w:p w:rsidRPr="004B2600" w:rsidR="00004EFF" w:rsidP="00004EFF" w:rsidRDefault="00004EFF" w14:paraId="58ACB7AF" w14:textId="020DC549">
            <w:pPr>
              <w:pStyle w:val="ListParagraph"/>
              <w:tabs>
                <w:tab w:val="left" w:pos="1080"/>
              </w:tabs>
              <w:rPr>
                <w:rFonts w:ascii="Verdana" w:hAnsi="Verdana"/>
                <w:sz w:val="22"/>
                <w:szCs w:val="22"/>
              </w:rPr>
            </w:pPr>
            <w:r w:rsidRPr="004B2600">
              <w:rPr>
                <w:rFonts w:ascii="Verdana" w:hAnsi="Verdana"/>
                <w:b/>
                <w:bCs/>
                <w:sz w:val="22"/>
                <w:szCs w:val="22"/>
              </w:rPr>
              <w:t>Action</w:t>
            </w:r>
            <w:r>
              <w:rPr>
                <w:rFonts w:ascii="Verdana" w:hAnsi="Verdana"/>
                <w:b/>
                <w:bCs/>
                <w:sz w:val="22"/>
                <w:szCs w:val="22"/>
              </w:rPr>
              <w:t xml:space="preserve"> – </w:t>
            </w:r>
            <w:r w:rsidRPr="00004EFF">
              <w:rPr>
                <w:rFonts w:ascii="Verdana" w:hAnsi="Verdana"/>
                <w:sz w:val="22"/>
                <w:szCs w:val="22"/>
              </w:rPr>
              <w:t>SIAB Board Members to check availability to attend Youth Voice Network meetings by September SIAB</w:t>
            </w:r>
            <w:r>
              <w:rPr>
                <w:rFonts w:ascii="Verdana" w:hAnsi="Verdana"/>
                <w:sz w:val="22"/>
                <w:szCs w:val="22"/>
              </w:rPr>
              <w:t>.</w:t>
            </w:r>
          </w:p>
        </w:tc>
        <w:tc>
          <w:tcPr>
            <w:tcW w:w="1422" w:type="dxa"/>
          </w:tcPr>
          <w:p w:rsidR="00E83FFA" w:rsidP="00E91455" w:rsidRDefault="00417EFF" w14:paraId="750F9CF2" w14:textId="1C96FD58">
            <w:pPr>
              <w:tabs>
                <w:tab w:val="left" w:pos="1080"/>
              </w:tabs>
              <w:rPr>
                <w:rFonts w:ascii="Verdana" w:hAnsi="Verdana"/>
                <w:sz w:val="22"/>
                <w:szCs w:val="22"/>
              </w:rPr>
            </w:pPr>
            <w:r>
              <w:rPr>
                <w:rFonts w:ascii="Verdana" w:hAnsi="Verdana"/>
                <w:sz w:val="22"/>
                <w:szCs w:val="22"/>
              </w:rPr>
              <w:object w:dxaOrig="1504" w:dyaOrig="981" w14:anchorId="6781CDD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4.7pt;height:48.9pt" o:ole="" type="#_x0000_t75">
                  <v:imagedata o:title="" r:id="rId13"/>
                </v:shape>
                <o:OLEObject Type="Embed" ProgID="PowerPoint.Show.12" ShapeID="_x0000_i1025" DrawAspect="Icon" ObjectID="_1783336627" r:id="rId14"/>
              </w:object>
            </w:r>
          </w:p>
        </w:tc>
      </w:tr>
      <w:tr w:rsidR="008D5687" w:rsidTr="00222889" w14:paraId="58062B68" w14:textId="77777777">
        <w:tc>
          <w:tcPr>
            <w:tcW w:w="648" w:type="dxa"/>
          </w:tcPr>
          <w:p w:rsidR="008D5687" w:rsidP="00E91455" w:rsidRDefault="008D5687" w14:paraId="049717C0" w14:textId="77777777">
            <w:pPr>
              <w:tabs>
                <w:tab w:val="left" w:pos="1080"/>
              </w:tabs>
              <w:rPr>
                <w:rFonts w:ascii="Verdana" w:hAnsi="Verdana"/>
                <w:sz w:val="22"/>
                <w:szCs w:val="22"/>
              </w:rPr>
            </w:pPr>
          </w:p>
        </w:tc>
        <w:tc>
          <w:tcPr>
            <w:tcW w:w="7740" w:type="dxa"/>
          </w:tcPr>
          <w:p w:rsidRPr="00E83FFA" w:rsidR="008D5687" w:rsidP="00E83FFA" w:rsidRDefault="008D5687" w14:paraId="3376E6BC" w14:textId="77777777">
            <w:pPr>
              <w:tabs>
                <w:tab w:val="left" w:pos="1080"/>
              </w:tabs>
              <w:rPr>
                <w:rFonts w:ascii="Verdana" w:hAnsi="Verdana"/>
                <w:sz w:val="22"/>
                <w:szCs w:val="22"/>
                <w:u w:val="single"/>
              </w:rPr>
            </w:pPr>
          </w:p>
        </w:tc>
        <w:tc>
          <w:tcPr>
            <w:tcW w:w="1422" w:type="dxa"/>
          </w:tcPr>
          <w:p w:rsidR="008D5687" w:rsidP="00E91455" w:rsidRDefault="008D5687" w14:paraId="737E86CC" w14:textId="77777777">
            <w:pPr>
              <w:tabs>
                <w:tab w:val="left" w:pos="1080"/>
              </w:tabs>
              <w:rPr>
                <w:rFonts w:ascii="Verdana" w:hAnsi="Verdana"/>
                <w:sz w:val="22"/>
                <w:szCs w:val="22"/>
              </w:rPr>
            </w:pPr>
          </w:p>
        </w:tc>
      </w:tr>
      <w:tr w:rsidR="008D5687" w:rsidTr="00222889" w14:paraId="3ACA6D2E" w14:textId="77777777">
        <w:tc>
          <w:tcPr>
            <w:tcW w:w="648" w:type="dxa"/>
          </w:tcPr>
          <w:p w:rsidR="008D5687" w:rsidP="00E91455" w:rsidRDefault="008D5687" w14:paraId="7A0A07E0" w14:textId="7ABBF5DE">
            <w:pPr>
              <w:tabs>
                <w:tab w:val="left" w:pos="1080"/>
              </w:tabs>
              <w:rPr>
                <w:rFonts w:ascii="Verdana" w:hAnsi="Verdana"/>
                <w:sz w:val="22"/>
                <w:szCs w:val="22"/>
              </w:rPr>
            </w:pPr>
            <w:r>
              <w:rPr>
                <w:rFonts w:ascii="Verdana" w:hAnsi="Verdana"/>
                <w:sz w:val="22"/>
                <w:szCs w:val="22"/>
              </w:rPr>
              <w:t>4</w:t>
            </w:r>
          </w:p>
        </w:tc>
        <w:tc>
          <w:tcPr>
            <w:tcW w:w="7740" w:type="dxa"/>
          </w:tcPr>
          <w:p w:rsidRPr="00222889" w:rsidR="008D5687" w:rsidP="00E83FFA" w:rsidRDefault="00D11921" w14:paraId="6DDD07D2" w14:textId="77DEBB38">
            <w:pPr>
              <w:tabs>
                <w:tab w:val="left" w:pos="1080"/>
              </w:tabs>
              <w:rPr>
                <w:rFonts w:ascii="Verdana" w:hAnsi="Verdana"/>
                <w:b/>
                <w:bCs/>
                <w:sz w:val="22"/>
                <w:szCs w:val="22"/>
              </w:rPr>
            </w:pPr>
            <w:r>
              <w:rPr>
                <w:rFonts w:ascii="Verdana" w:hAnsi="Verdana"/>
                <w:b/>
                <w:bCs/>
                <w:sz w:val="22"/>
                <w:szCs w:val="22"/>
              </w:rPr>
              <w:t>GOVERNANCE</w:t>
            </w:r>
          </w:p>
        </w:tc>
        <w:tc>
          <w:tcPr>
            <w:tcW w:w="1422" w:type="dxa"/>
          </w:tcPr>
          <w:p w:rsidR="008D5687" w:rsidP="00E91455" w:rsidRDefault="008D5687" w14:paraId="5381EF69" w14:textId="77777777">
            <w:pPr>
              <w:tabs>
                <w:tab w:val="left" w:pos="1080"/>
              </w:tabs>
              <w:rPr>
                <w:rFonts w:ascii="Verdana" w:hAnsi="Verdana"/>
                <w:sz w:val="22"/>
                <w:szCs w:val="22"/>
              </w:rPr>
            </w:pPr>
          </w:p>
        </w:tc>
      </w:tr>
      <w:tr w:rsidR="008D5687" w:rsidTr="00222889" w14:paraId="5CE29005" w14:textId="77777777">
        <w:tc>
          <w:tcPr>
            <w:tcW w:w="648" w:type="dxa"/>
          </w:tcPr>
          <w:p w:rsidR="008D5687" w:rsidP="00E91455" w:rsidRDefault="008D5687" w14:paraId="40809C19" w14:textId="77777777">
            <w:pPr>
              <w:tabs>
                <w:tab w:val="left" w:pos="1080"/>
              </w:tabs>
              <w:rPr>
                <w:rFonts w:ascii="Verdana" w:hAnsi="Verdana"/>
                <w:sz w:val="22"/>
                <w:szCs w:val="22"/>
              </w:rPr>
            </w:pPr>
          </w:p>
        </w:tc>
        <w:tc>
          <w:tcPr>
            <w:tcW w:w="7740" w:type="dxa"/>
          </w:tcPr>
          <w:p w:rsidR="007D3446" w:rsidP="00D11921" w:rsidRDefault="00D11921" w14:paraId="116834B2" w14:textId="77777777">
            <w:pPr>
              <w:tabs>
                <w:tab w:val="left" w:pos="1080"/>
              </w:tabs>
              <w:rPr>
                <w:rFonts w:ascii="Verdana" w:hAnsi="Verdana"/>
                <w:sz w:val="22"/>
                <w:szCs w:val="22"/>
              </w:rPr>
            </w:pPr>
            <w:r w:rsidRPr="007D3446">
              <w:rPr>
                <w:rFonts w:ascii="Verdana" w:hAnsi="Verdana"/>
                <w:sz w:val="22"/>
                <w:szCs w:val="22"/>
                <w:u w:val="single"/>
              </w:rPr>
              <w:t>T</w:t>
            </w:r>
            <w:r w:rsidRPr="007D3446" w:rsidR="007D3446">
              <w:rPr>
                <w:rFonts w:ascii="Verdana" w:hAnsi="Verdana"/>
                <w:sz w:val="22"/>
                <w:szCs w:val="22"/>
                <w:u w:val="single"/>
              </w:rPr>
              <w:t xml:space="preserve">erms </w:t>
            </w:r>
            <w:r w:rsidRPr="007D3446">
              <w:rPr>
                <w:rFonts w:ascii="Verdana" w:hAnsi="Verdana"/>
                <w:sz w:val="22"/>
                <w:szCs w:val="22"/>
                <w:u w:val="single"/>
              </w:rPr>
              <w:t>o</w:t>
            </w:r>
            <w:r w:rsidRPr="007D3446" w:rsidR="007D3446">
              <w:rPr>
                <w:rFonts w:ascii="Verdana" w:hAnsi="Verdana"/>
                <w:sz w:val="22"/>
                <w:szCs w:val="22"/>
                <w:u w:val="single"/>
              </w:rPr>
              <w:t xml:space="preserve">f </w:t>
            </w:r>
            <w:r w:rsidRPr="007D3446">
              <w:rPr>
                <w:rFonts w:ascii="Verdana" w:hAnsi="Verdana"/>
                <w:sz w:val="22"/>
                <w:szCs w:val="22"/>
                <w:u w:val="single"/>
              </w:rPr>
              <w:t>R</w:t>
            </w:r>
            <w:r w:rsidRPr="007D3446" w:rsidR="007D3446">
              <w:rPr>
                <w:rFonts w:ascii="Verdana" w:hAnsi="Verdana"/>
                <w:sz w:val="22"/>
                <w:szCs w:val="22"/>
                <w:u w:val="single"/>
              </w:rPr>
              <w:t>eference</w:t>
            </w:r>
            <w:r w:rsidRPr="007D3446">
              <w:rPr>
                <w:rFonts w:ascii="Verdana" w:hAnsi="Verdana"/>
                <w:sz w:val="22"/>
                <w:szCs w:val="22"/>
              </w:rPr>
              <w:t xml:space="preserve"> </w:t>
            </w:r>
          </w:p>
          <w:p w:rsidR="00004EFF" w:rsidP="00D11921" w:rsidRDefault="00B24780" w14:paraId="698B2BB9" w14:textId="7D2A2027">
            <w:pPr>
              <w:tabs>
                <w:tab w:val="left" w:pos="1080"/>
              </w:tabs>
              <w:rPr>
                <w:rFonts w:ascii="Verdana" w:hAnsi="Verdana"/>
                <w:sz w:val="22"/>
                <w:szCs w:val="22"/>
              </w:rPr>
            </w:pPr>
            <w:r>
              <w:rPr>
                <w:rFonts w:ascii="Verdana" w:hAnsi="Verdana"/>
                <w:sz w:val="22"/>
                <w:szCs w:val="22"/>
              </w:rPr>
              <w:t xml:space="preserve">The Terms of Reference is to be reviewed on a six-monthly basis but is currently still in draft format.  </w:t>
            </w:r>
            <w:r w:rsidR="008E56A0">
              <w:rPr>
                <w:rFonts w:ascii="Verdana" w:hAnsi="Verdana"/>
                <w:sz w:val="22"/>
                <w:szCs w:val="22"/>
              </w:rPr>
              <w:t xml:space="preserve">The </w:t>
            </w:r>
            <w:r>
              <w:rPr>
                <w:rFonts w:ascii="Verdana" w:hAnsi="Verdana"/>
                <w:sz w:val="22"/>
                <w:szCs w:val="22"/>
              </w:rPr>
              <w:t>Executive Nurse at the ICB</w:t>
            </w:r>
            <w:r w:rsidRPr="007D3446" w:rsidR="00D11921">
              <w:rPr>
                <w:rFonts w:ascii="Verdana" w:hAnsi="Verdana"/>
                <w:sz w:val="22"/>
                <w:szCs w:val="22"/>
              </w:rPr>
              <w:t xml:space="preserve"> and her deputy</w:t>
            </w:r>
            <w:r>
              <w:rPr>
                <w:rFonts w:ascii="Verdana" w:hAnsi="Verdana"/>
                <w:sz w:val="22"/>
                <w:szCs w:val="22"/>
              </w:rPr>
              <w:t>, who are named in the Terms of Reference,</w:t>
            </w:r>
            <w:r w:rsidRPr="007D3446" w:rsidR="00D11921">
              <w:rPr>
                <w:rFonts w:ascii="Verdana" w:hAnsi="Verdana"/>
                <w:sz w:val="22"/>
                <w:szCs w:val="22"/>
              </w:rPr>
              <w:t xml:space="preserve"> </w:t>
            </w:r>
            <w:r w:rsidR="008E56A0">
              <w:rPr>
                <w:rFonts w:ascii="Verdana" w:hAnsi="Verdana"/>
                <w:sz w:val="22"/>
                <w:szCs w:val="22"/>
              </w:rPr>
              <w:t>are</w:t>
            </w:r>
            <w:r w:rsidRPr="007D3446" w:rsidR="00D11921">
              <w:rPr>
                <w:rFonts w:ascii="Verdana" w:hAnsi="Verdana"/>
                <w:sz w:val="22"/>
                <w:szCs w:val="22"/>
              </w:rPr>
              <w:t xml:space="preserve"> keen to talk</w:t>
            </w:r>
            <w:r>
              <w:rPr>
                <w:rFonts w:ascii="Verdana" w:hAnsi="Verdana"/>
                <w:sz w:val="22"/>
                <w:szCs w:val="22"/>
              </w:rPr>
              <w:t xml:space="preserve"> to the Chair and other Chairs around Greater Manchester </w:t>
            </w:r>
            <w:r w:rsidRPr="007D3446" w:rsidR="00D11921">
              <w:rPr>
                <w:rFonts w:ascii="Verdana" w:hAnsi="Verdana"/>
                <w:sz w:val="22"/>
                <w:szCs w:val="22"/>
              </w:rPr>
              <w:t xml:space="preserve">about representation. </w:t>
            </w:r>
          </w:p>
          <w:p w:rsidR="00B24780" w:rsidP="00D11921" w:rsidRDefault="00B24780" w14:paraId="57E941A2" w14:textId="1C80569E">
            <w:pPr>
              <w:tabs>
                <w:tab w:val="left" w:pos="1080"/>
              </w:tabs>
              <w:rPr>
                <w:rFonts w:ascii="Verdana" w:hAnsi="Verdana"/>
                <w:sz w:val="22"/>
                <w:szCs w:val="22"/>
              </w:rPr>
            </w:pPr>
            <w:r w:rsidRPr="00B24780">
              <w:rPr>
                <w:rFonts w:ascii="Verdana" w:hAnsi="Verdana"/>
                <w:b/>
                <w:bCs/>
                <w:sz w:val="22"/>
                <w:szCs w:val="22"/>
              </w:rPr>
              <w:t>Action</w:t>
            </w:r>
            <w:r>
              <w:rPr>
                <w:rFonts w:ascii="Verdana" w:hAnsi="Verdana"/>
                <w:sz w:val="22"/>
                <w:szCs w:val="22"/>
              </w:rPr>
              <w:t xml:space="preserve"> – the Chair to meet with </w:t>
            </w:r>
            <w:r w:rsidR="008E56A0">
              <w:rPr>
                <w:rFonts w:ascii="Verdana" w:hAnsi="Verdana"/>
                <w:sz w:val="22"/>
                <w:szCs w:val="22"/>
              </w:rPr>
              <w:t xml:space="preserve">ICB representatives </w:t>
            </w:r>
            <w:r w:rsidR="00004EFF">
              <w:rPr>
                <w:rFonts w:ascii="Verdana" w:hAnsi="Verdana"/>
                <w:sz w:val="22"/>
                <w:szCs w:val="22"/>
              </w:rPr>
              <w:t>and other Chairs of SEND Boards before August Board.</w:t>
            </w:r>
          </w:p>
          <w:p w:rsidR="003D2E15" w:rsidP="00D11921" w:rsidRDefault="003D2E15" w14:paraId="0F4858D9" w14:textId="77777777">
            <w:pPr>
              <w:tabs>
                <w:tab w:val="left" w:pos="1080"/>
              </w:tabs>
              <w:rPr>
                <w:rFonts w:ascii="Verdana" w:hAnsi="Verdana"/>
                <w:sz w:val="22"/>
                <w:szCs w:val="22"/>
              </w:rPr>
            </w:pPr>
          </w:p>
          <w:p w:rsidR="003D2E15" w:rsidP="00D11921" w:rsidRDefault="003D2E15" w14:paraId="41E8B4E1" w14:textId="77108B6D">
            <w:pPr>
              <w:tabs>
                <w:tab w:val="left" w:pos="1080"/>
              </w:tabs>
              <w:rPr>
                <w:rFonts w:ascii="Verdana" w:hAnsi="Verdana"/>
                <w:sz w:val="22"/>
                <w:szCs w:val="22"/>
              </w:rPr>
            </w:pPr>
            <w:r>
              <w:rPr>
                <w:rFonts w:ascii="Verdana" w:hAnsi="Verdana"/>
                <w:sz w:val="22"/>
                <w:szCs w:val="22"/>
              </w:rPr>
              <w:t>In principle Board members approved the Terms of Reference.</w:t>
            </w:r>
          </w:p>
          <w:p w:rsidR="003D2E15" w:rsidP="00D11921" w:rsidRDefault="003D2E15" w14:paraId="377229C5" w14:textId="77777777">
            <w:pPr>
              <w:tabs>
                <w:tab w:val="left" w:pos="1080"/>
              </w:tabs>
              <w:rPr>
                <w:rFonts w:ascii="Verdana" w:hAnsi="Verdana"/>
                <w:sz w:val="22"/>
                <w:szCs w:val="22"/>
              </w:rPr>
            </w:pPr>
          </w:p>
          <w:p w:rsidR="008D5687" w:rsidP="00D11921" w:rsidRDefault="00710555" w14:paraId="30196A20" w14:textId="3BFC18BD">
            <w:pPr>
              <w:tabs>
                <w:tab w:val="left" w:pos="1080"/>
              </w:tabs>
              <w:rPr>
                <w:rFonts w:ascii="Verdana" w:hAnsi="Verdana"/>
                <w:sz w:val="22"/>
                <w:szCs w:val="22"/>
              </w:rPr>
            </w:pPr>
            <w:r>
              <w:rPr>
                <w:rFonts w:ascii="Verdana" w:hAnsi="Verdana"/>
                <w:sz w:val="22"/>
                <w:szCs w:val="22"/>
              </w:rPr>
              <w:t>It was highlighted that t</w:t>
            </w:r>
            <w:r w:rsidR="003D2E15">
              <w:rPr>
                <w:rFonts w:ascii="Verdana" w:hAnsi="Verdana"/>
                <w:sz w:val="22"/>
                <w:szCs w:val="22"/>
              </w:rPr>
              <w:t>here is an action due for June that states ‘ensure clear governance including escalation routes and various impact measures’. A question was raised whether the education system was feeding back information to schools.  It was confirmed that f</w:t>
            </w:r>
            <w:r w:rsidRPr="007D3446" w:rsidR="00D11921">
              <w:rPr>
                <w:rFonts w:ascii="Verdana" w:hAnsi="Verdana"/>
                <w:sz w:val="22"/>
                <w:szCs w:val="22"/>
              </w:rPr>
              <w:t xml:space="preserve">eedback </w:t>
            </w:r>
            <w:r w:rsidR="00004EFF">
              <w:rPr>
                <w:rFonts w:ascii="Verdana" w:hAnsi="Verdana"/>
                <w:sz w:val="22"/>
                <w:szCs w:val="22"/>
              </w:rPr>
              <w:t>i</w:t>
            </w:r>
            <w:r w:rsidR="008E56A0">
              <w:rPr>
                <w:rFonts w:ascii="Verdana" w:hAnsi="Verdana"/>
                <w:sz w:val="22"/>
                <w:szCs w:val="22"/>
              </w:rPr>
              <w:t>s</w:t>
            </w:r>
            <w:r w:rsidRPr="007D3446" w:rsidR="00D11921">
              <w:rPr>
                <w:rFonts w:ascii="Verdana" w:hAnsi="Verdana"/>
                <w:sz w:val="22"/>
                <w:szCs w:val="22"/>
              </w:rPr>
              <w:t xml:space="preserve"> </w:t>
            </w:r>
            <w:r w:rsidR="00004EFF">
              <w:rPr>
                <w:rFonts w:ascii="Verdana" w:hAnsi="Verdana"/>
                <w:sz w:val="22"/>
                <w:szCs w:val="22"/>
              </w:rPr>
              <w:t>provided to every sc</w:t>
            </w:r>
            <w:r w:rsidRPr="007D3446" w:rsidR="00D11921">
              <w:rPr>
                <w:rFonts w:ascii="Verdana" w:hAnsi="Verdana"/>
                <w:sz w:val="22"/>
                <w:szCs w:val="22"/>
              </w:rPr>
              <w:t>hool</w:t>
            </w:r>
            <w:r w:rsidR="0018713C">
              <w:rPr>
                <w:rFonts w:ascii="Verdana" w:hAnsi="Verdana"/>
                <w:sz w:val="22"/>
                <w:szCs w:val="22"/>
              </w:rPr>
              <w:t xml:space="preserve"> and that they can escalate information back to this </w:t>
            </w:r>
            <w:r w:rsidR="001A5EF9">
              <w:rPr>
                <w:rFonts w:ascii="Verdana" w:hAnsi="Verdana"/>
                <w:sz w:val="22"/>
                <w:szCs w:val="22"/>
              </w:rPr>
              <w:t>SIAB</w:t>
            </w:r>
            <w:r w:rsidRPr="007D3446" w:rsidR="00D11921">
              <w:rPr>
                <w:rFonts w:ascii="Verdana" w:hAnsi="Verdana"/>
                <w:sz w:val="22"/>
                <w:szCs w:val="22"/>
              </w:rPr>
              <w:t xml:space="preserve">.  </w:t>
            </w:r>
            <w:r w:rsidR="0018713C">
              <w:rPr>
                <w:rFonts w:ascii="Verdana" w:hAnsi="Verdana"/>
                <w:sz w:val="22"/>
                <w:szCs w:val="22"/>
              </w:rPr>
              <w:t>The Board n</w:t>
            </w:r>
            <w:r w:rsidRPr="007D3446" w:rsidR="00D11921">
              <w:rPr>
                <w:rFonts w:ascii="Verdana" w:hAnsi="Verdana"/>
                <w:sz w:val="22"/>
                <w:szCs w:val="22"/>
              </w:rPr>
              <w:t>eed</w:t>
            </w:r>
            <w:r w:rsidR="0018713C">
              <w:rPr>
                <w:rFonts w:ascii="Verdana" w:hAnsi="Verdana"/>
                <w:sz w:val="22"/>
                <w:szCs w:val="22"/>
              </w:rPr>
              <w:t>s</w:t>
            </w:r>
            <w:r w:rsidRPr="007D3446" w:rsidR="00D11921">
              <w:rPr>
                <w:rFonts w:ascii="Verdana" w:hAnsi="Verdana"/>
                <w:sz w:val="22"/>
                <w:szCs w:val="22"/>
              </w:rPr>
              <w:t xml:space="preserve"> to receive information from sub-groups and schools. </w:t>
            </w:r>
            <w:r w:rsidR="0018713C">
              <w:rPr>
                <w:rFonts w:ascii="Verdana" w:hAnsi="Verdana"/>
                <w:sz w:val="22"/>
                <w:szCs w:val="22"/>
              </w:rPr>
              <w:t xml:space="preserve">The </w:t>
            </w:r>
            <w:r w:rsidRPr="007D3446" w:rsidR="00D11921">
              <w:rPr>
                <w:rFonts w:ascii="Verdana" w:hAnsi="Verdana"/>
                <w:sz w:val="22"/>
                <w:szCs w:val="22"/>
              </w:rPr>
              <w:t xml:space="preserve">Leads of each </w:t>
            </w:r>
            <w:r w:rsidR="00190BD1">
              <w:rPr>
                <w:rFonts w:ascii="Verdana" w:hAnsi="Verdana"/>
                <w:sz w:val="22"/>
                <w:szCs w:val="22"/>
              </w:rPr>
              <w:t>P</w:t>
            </w:r>
            <w:r w:rsidRPr="007D3446" w:rsidR="00D11921">
              <w:rPr>
                <w:rFonts w:ascii="Verdana" w:hAnsi="Verdana"/>
                <w:sz w:val="22"/>
                <w:szCs w:val="22"/>
              </w:rPr>
              <w:t xml:space="preserve">riority </w:t>
            </w:r>
            <w:r w:rsidR="00190BD1">
              <w:rPr>
                <w:rFonts w:ascii="Verdana" w:hAnsi="Verdana"/>
                <w:sz w:val="22"/>
                <w:szCs w:val="22"/>
              </w:rPr>
              <w:t>I</w:t>
            </w:r>
            <w:r w:rsidRPr="007D3446" w:rsidR="00D11921">
              <w:rPr>
                <w:rFonts w:ascii="Verdana" w:hAnsi="Verdana"/>
                <w:sz w:val="22"/>
                <w:szCs w:val="22"/>
              </w:rPr>
              <w:t xml:space="preserve">mpact areas will be talking to all </w:t>
            </w:r>
            <w:r w:rsidR="0018713C">
              <w:rPr>
                <w:rFonts w:ascii="Verdana" w:hAnsi="Verdana"/>
                <w:sz w:val="22"/>
                <w:szCs w:val="22"/>
              </w:rPr>
              <w:t xml:space="preserve">key </w:t>
            </w:r>
            <w:r w:rsidRPr="007D3446" w:rsidR="00D11921">
              <w:rPr>
                <w:rFonts w:ascii="Verdana" w:hAnsi="Verdana"/>
                <w:sz w:val="22"/>
                <w:szCs w:val="22"/>
              </w:rPr>
              <w:t xml:space="preserve">stakeholders when </w:t>
            </w:r>
            <w:r w:rsidR="0018713C">
              <w:rPr>
                <w:rFonts w:ascii="Verdana" w:hAnsi="Verdana"/>
                <w:sz w:val="22"/>
                <w:szCs w:val="22"/>
              </w:rPr>
              <w:t>writing their</w:t>
            </w:r>
            <w:r w:rsidRPr="007D3446" w:rsidR="00D11921">
              <w:rPr>
                <w:rFonts w:ascii="Verdana" w:hAnsi="Verdana"/>
                <w:sz w:val="22"/>
                <w:szCs w:val="22"/>
              </w:rPr>
              <w:t xml:space="preserve"> reports</w:t>
            </w:r>
            <w:r w:rsidR="0018713C">
              <w:rPr>
                <w:rFonts w:ascii="Verdana" w:hAnsi="Verdana"/>
                <w:sz w:val="22"/>
                <w:szCs w:val="22"/>
              </w:rPr>
              <w:t xml:space="preserve"> to bring forward evidence</w:t>
            </w:r>
            <w:r w:rsidR="00190BD1">
              <w:rPr>
                <w:rFonts w:ascii="Verdana" w:hAnsi="Verdana"/>
                <w:sz w:val="22"/>
                <w:szCs w:val="22"/>
              </w:rPr>
              <w:t>.</w:t>
            </w:r>
            <w:r w:rsidR="0018713C">
              <w:rPr>
                <w:rFonts w:ascii="Verdana" w:hAnsi="Verdana"/>
                <w:sz w:val="22"/>
                <w:szCs w:val="22"/>
              </w:rPr>
              <w:t xml:space="preserve"> and that is where the evidence regarding what is happening across Bury</w:t>
            </w:r>
            <w:r w:rsidR="00190BD1">
              <w:rPr>
                <w:rFonts w:ascii="Verdana" w:hAnsi="Verdana"/>
                <w:sz w:val="22"/>
                <w:szCs w:val="22"/>
              </w:rPr>
              <w:t xml:space="preserve"> will be obtained</w:t>
            </w:r>
            <w:r w:rsidRPr="007D3446" w:rsidR="00D11921">
              <w:rPr>
                <w:rFonts w:ascii="Verdana" w:hAnsi="Verdana"/>
                <w:sz w:val="22"/>
                <w:szCs w:val="22"/>
              </w:rPr>
              <w:t xml:space="preserve">. </w:t>
            </w:r>
          </w:p>
          <w:p w:rsidR="00E956B1" w:rsidP="00D11921" w:rsidRDefault="00E956B1" w14:paraId="2C868E8B" w14:textId="77777777">
            <w:pPr>
              <w:tabs>
                <w:tab w:val="left" w:pos="1080"/>
              </w:tabs>
              <w:rPr>
                <w:rFonts w:ascii="Verdana" w:hAnsi="Verdana"/>
                <w:sz w:val="22"/>
                <w:szCs w:val="22"/>
              </w:rPr>
            </w:pPr>
          </w:p>
          <w:p w:rsidR="00E956B1" w:rsidP="00D11921" w:rsidRDefault="00E956B1" w14:paraId="65578CF0" w14:textId="77777777">
            <w:pPr>
              <w:tabs>
                <w:tab w:val="left" w:pos="1080"/>
              </w:tabs>
              <w:rPr>
                <w:rFonts w:ascii="Verdana" w:hAnsi="Verdana"/>
                <w:sz w:val="22"/>
                <w:szCs w:val="22"/>
              </w:rPr>
            </w:pPr>
            <w:r>
              <w:rPr>
                <w:rFonts w:ascii="Verdana" w:hAnsi="Verdana"/>
                <w:sz w:val="22"/>
                <w:szCs w:val="22"/>
                <w:u w:val="single"/>
              </w:rPr>
              <w:t>Principles of the SEND Improvement and Assurance Board Membership</w:t>
            </w:r>
          </w:p>
          <w:p w:rsidR="00E956B1" w:rsidP="00D11921" w:rsidRDefault="00E956B1" w14:paraId="578F367E" w14:textId="08864B15">
            <w:pPr>
              <w:tabs>
                <w:tab w:val="left" w:pos="1080"/>
              </w:tabs>
              <w:rPr>
                <w:rFonts w:ascii="Verdana" w:hAnsi="Verdana"/>
                <w:sz w:val="22"/>
                <w:szCs w:val="22"/>
              </w:rPr>
            </w:pPr>
            <w:r>
              <w:rPr>
                <w:rFonts w:ascii="Verdana" w:hAnsi="Verdana"/>
                <w:sz w:val="22"/>
                <w:szCs w:val="22"/>
              </w:rPr>
              <w:t>It has come about in the past that there needs to be clarity around what Board members are expected to do.  As part of the SEND Improvement Board toolkit, this document was developed.</w:t>
            </w:r>
          </w:p>
          <w:p w:rsidR="00020B48" w:rsidP="00D11921" w:rsidRDefault="00020B48" w14:paraId="621706EE" w14:textId="77777777">
            <w:pPr>
              <w:tabs>
                <w:tab w:val="left" w:pos="1080"/>
              </w:tabs>
              <w:rPr>
                <w:rFonts w:ascii="Verdana" w:hAnsi="Verdana"/>
                <w:sz w:val="22"/>
                <w:szCs w:val="22"/>
              </w:rPr>
            </w:pPr>
          </w:p>
          <w:p w:rsidRPr="00E956B1" w:rsidR="00E956B1" w:rsidP="00D11921" w:rsidRDefault="00020B48" w14:paraId="20F1515D" w14:textId="1E22FCD0">
            <w:pPr>
              <w:tabs>
                <w:tab w:val="left" w:pos="1080"/>
              </w:tabs>
              <w:rPr>
                <w:rFonts w:ascii="Verdana" w:hAnsi="Verdana"/>
                <w:sz w:val="22"/>
                <w:szCs w:val="22"/>
              </w:rPr>
            </w:pPr>
            <w:r>
              <w:rPr>
                <w:rFonts w:ascii="Verdana" w:hAnsi="Verdana"/>
                <w:sz w:val="22"/>
                <w:szCs w:val="22"/>
              </w:rPr>
              <w:t xml:space="preserve">Everyone agreed to sign up to the document and document to be updated with ‘final copy’ at the bottom and to be reviewed in six months’ time. </w:t>
            </w:r>
          </w:p>
        </w:tc>
        <w:tc>
          <w:tcPr>
            <w:tcW w:w="1422" w:type="dxa"/>
          </w:tcPr>
          <w:p w:rsidR="008D5687" w:rsidP="00E91455" w:rsidRDefault="008D5687" w14:paraId="64CB0DF0" w14:textId="77777777">
            <w:pPr>
              <w:tabs>
                <w:tab w:val="left" w:pos="1080"/>
              </w:tabs>
              <w:rPr>
                <w:rFonts w:ascii="Verdana" w:hAnsi="Verdana"/>
                <w:sz w:val="22"/>
                <w:szCs w:val="22"/>
              </w:rPr>
            </w:pPr>
          </w:p>
        </w:tc>
      </w:tr>
      <w:tr w:rsidR="008D5687" w:rsidTr="00222889" w14:paraId="79BA6A0E" w14:textId="77777777">
        <w:tc>
          <w:tcPr>
            <w:tcW w:w="648" w:type="dxa"/>
          </w:tcPr>
          <w:p w:rsidR="008D5687" w:rsidP="00E91455" w:rsidRDefault="008D5687" w14:paraId="59455F27" w14:textId="77777777">
            <w:pPr>
              <w:tabs>
                <w:tab w:val="left" w:pos="1080"/>
              </w:tabs>
              <w:rPr>
                <w:rFonts w:ascii="Verdana" w:hAnsi="Verdana"/>
                <w:sz w:val="22"/>
                <w:szCs w:val="22"/>
              </w:rPr>
            </w:pPr>
          </w:p>
        </w:tc>
        <w:tc>
          <w:tcPr>
            <w:tcW w:w="7740" w:type="dxa"/>
          </w:tcPr>
          <w:p w:rsidRPr="008D5687" w:rsidR="008D5687" w:rsidP="008D5687" w:rsidRDefault="008D5687" w14:paraId="556040EB" w14:textId="77777777">
            <w:pPr>
              <w:tabs>
                <w:tab w:val="left" w:pos="1080"/>
              </w:tabs>
              <w:rPr>
                <w:rFonts w:ascii="Verdana" w:hAnsi="Verdana"/>
                <w:sz w:val="22"/>
                <w:szCs w:val="22"/>
              </w:rPr>
            </w:pPr>
          </w:p>
        </w:tc>
        <w:tc>
          <w:tcPr>
            <w:tcW w:w="1422" w:type="dxa"/>
          </w:tcPr>
          <w:p w:rsidR="008D5687" w:rsidP="00E91455" w:rsidRDefault="008D5687" w14:paraId="68A76AD5" w14:textId="77777777">
            <w:pPr>
              <w:tabs>
                <w:tab w:val="left" w:pos="1080"/>
              </w:tabs>
              <w:rPr>
                <w:rFonts w:ascii="Verdana" w:hAnsi="Verdana"/>
                <w:sz w:val="22"/>
                <w:szCs w:val="22"/>
              </w:rPr>
            </w:pPr>
          </w:p>
        </w:tc>
      </w:tr>
      <w:tr w:rsidR="008D5687" w:rsidTr="00222889" w14:paraId="0FFED0CD" w14:textId="77777777">
        <w:tc>
          <w:tcPr>
            <w:tcW w:w="648" w:type="dxa"/>
          </w:tcPr>
          <w:p w:rsidR="008D5687" w:rsidP="00E91455" w:rsidRDefault="009A7C5E" w14:paraId="2F8077D6" w14:textId="66BF35FA">
            <w:pPr>
              <w:tabs>
                <w:tab w:val="left" w:pos="1080"/>
              </w:tabs>
              <w:rPr>
                <w:rFonts w:ascii="Verdana" w:hAnsi="Verdana"/>
                <w:sz w:val="22"/>
                <w:szCs w:val="22"/>
              </w:rPr>
            </w:pPr>
            <w:r>
              <w:rPr>
                <w:rFonts w:ascii="Verdana" w:hAnsi="Verdana"/>
                <w:sz w:val="22"/>
                <w:szCs w:val="22"/>
              </w:rPr>
              <w:t>5</w:t>
            </w:r>
          </w:p>
        </w:tc>
        <w:tc>
          <w:tcPr>
            <w:tcW w:w="7740" w:type="dxa"/>
          </w:tcPr>
          <w:p w:rsidRPr="009A7C5E" w:rsidR="008D5687" w:rsidP="008D5687" w:rsidRDefault="00E956B1" w14:paraId="6E82254E" w14:textId="5FF1F2CA">
            <w:pPr>
              <w:tabs>
                <w:tab w:val="left" w:pos="1080"/>
              </w:tabs>
              <w:rPr>
                <w:rFonts w:ascii="Verdana" w:hAnsi="Verdana"/>
                <w:b/>
                <w:bCs/>
                <w:sz w:val="22"/>
                <w:szCs w:val="22"/>
              </w:rPr>
            </w:pPr>
            <w:r>
              <w:rPr>
                <w:rFonts w:ascii="Verdana" w:hAnsi="Verdana"/>
                <w:b/>
                <w:bCs/>
                <w:sz w:val="22"/>
                <w:szCs w:val="22"/>
              </w:rPr>
              <w:t>PRIORITY IMPACT PLAN</w:t>
            </w:r>
            <w:r w:rsidR="00576082">
              <w:rPr>
                <w:rFonts w:ascii="Verdana" w:hAnsi="Verdana"/>
                <w:b/>
                <w:bCs/>
                <w:sz w:val="22"/>
                <w:szCs w:val="22"/>
              </w:rPr>
              <w:t xml:space="preserve"> (PIP)</w:t>
            </w:r>
          </w:p>
        </w:tc>
        <w:tc>
          <w:tcPr>
            <w:tcW w:w="1422" w:type="dxa"/>
          </w:tcPr>
          <w:p w:rsidR="008D5687" w:rsidP="00E91455" w:rsidRDefault="008D5687" w14:paraId="11DE1601" w14:textId="77777777">
            <w:pPr>
              <w:tabs>
                <w:tab w:val="left" w:pos="1080"/>
              </w:tabs>
              <w:rPr>
                <w:rFonts w:ascii="Verdana" w:hAnsi="Verdana"/>
                <w:sz w:val="22"/>
                <w:szCs w:val="22"/>
              </w:rPr>
            </w:pPr>
          </w:p>
        </w:tc>
      </w:tr>
      <w:tr w:rsidR="008D5687" w:rsidTr="00222889" w14:paraId="1CA43492" w14:textId="77777777">
        <w:tc>
          <w:tcPr>
            <w:tcW w:w="648" w:type="dxa"/>
          </w:tcPr>
          <w:p w:rsidR="008D5687" w:rsidP="00E91455" w:rsidRDefault="008D5687" w14:paraId="578AF18A" w14:textId="77777777">
            <w:pPr>
              <w:tabs>
                <w:tab w:val="left" w:pos="1080"/>
              </w:tabs>
              <w:rPr>
                <w:rFonts w:ascii="Verdana" w:hAnsi="Verdana"/>
                <w:sz w:val="22"/>
                <w:szCs w:val="22"/>
              </w:rPr>
            </w:pPr>
          </w:p>
        </w:tc>
        <w:tc>
          <w:tcPr>
            <w:tcW w:w="7740" w:type="dxa"/>
          </w:tcPr>
          <w:p w:rsidR="00B16BFE" w:rsidP="00576082" w:rsidRDefault="00576082" w14:paraId="14B85B42" w14:textId="77777777">
            <w:pPr>
              <w:tabs>
                <w:tab w:val="left" w:pos="1080"/>
              </w:tabs>
              <w:rPr>
                <w:rFonts w:ascii="Verdana" w:hAnsi="Verdana"/>
                <w:sz w:val="22"/>
                <w:szCs w:val="22"/>
              </w:rPr>
            </w:pPr>
            <w:r>
              <w:rPr>
                <w:rFonts w:ascii="Verdana" w:hAnsi="Verdana"/>
                <w:sz w:val="22"/>
                <w:szCs w:val="22"/>
              </w:rPr>
              <w:t xml:space="preserve">The Chair informed </w:t>
            </w:r>
            <w:r w:rsidR="00190BD1">
              <w:rPr>
                <w:rFonts w:ascii="Verdana" w:hAnsi="Verdana"/>
                <w:sz w:val="22"/>
                <w:szCs w:val="22"/>
              </w:rPr>
              <w:t xml:space="preserve">the SIAB </w:t>
            </w:r>
            <w:r>
              <w:rPr>
                <w:rFonts w:ascii="Verdana" w:hAnsi="Verdana"/>
                <w:sz w:val="22"/>
                <w:szCs w:val="22"/>
              </w:rPr>
              <w:t xml:space="preserve">that the Priority </w:t>
            </w:r>
            <w:r w:rsidR="00242C7B">
              <w:rPr>
                <w:rFonts w:ascii="Verdana" w:hAnsi="Verdana"/>
                <w:sz w:val="22"/>
                <w:szCs w:val="22"/>
              </w:rPr>
              <w:t>Impact</w:t>
            </w:r>
          </w:p>
          <w:p w:rsidR="00576082" w:rsidP="00576082" w:rsidRDefault="00576082" w14:paraId="5969D015" w14:textId="29FB4451">
            <w:pPr>
              <w:tabs>
                <w:tab w:val="left" w:pos="1080"/>
              </w:tabs>
              <w:rPr>
                <w:rFonts w:ascii="Verdana" w:hAnsi="Verdana"/>
                <w:sz w:val="22"/>
                <w:szCs w:val="22"/>
              </w:rPr>
            </w:pPr>
            <w:r>
              <w:rPr>
                <w:rFonts w:ascii="Verdana" w:hAnsi="Verdana"/>
                <w:sz w:val="22"/>
                <w:szCs w:val="22"/>
              </w:rPr>
              <w:t>Plan is a</w:t>
            </w:r>
            <w:r w:rsidRPr="00576082">
              <w:rPr>
                <w:rFonts w:ascii="Verdana" w:hAnsi="Verdana"/>
                <w:sz w:val="22"/>
                <w:szCs w:val="22"/>
              </w:rPr>
              <w:t xml:space="preserve">bout sustainable impact and not </w:t>
            </w:r>
            <w:r w:rsidR="0057768C">
              <w:rPr>
                <w:rFonts w:ascii="Verdana" w:hAnsi="Verdana"/>
                <w:sz w:val="22"/>
                <w:szCs w:val="22"/>
              </w:rPr>
              <w:t xml:space="preserve">just </w:t>
            </w:r>
            <w:r w:rsidRPr="00576082">
              <w:rPr>
                <w:rFonts w:ascii="Verdana" w:hAnsi="Verdana"/>
                <w:sz w:val="22"/>
                <w:szCs w:val="22"/>
              </w:rPr>
              <w:t>actions</w:t>
            </w:r>
            <w:r>
              <w:rPr>
                <w:rFonts w:ascii="Verdana" w:hAnsi="Verdana"/>
                <w:sz w:val="22"/>
                <w:szCs w:val="22"/>
              </w:rPr>
              <w:t>.  It was very impressive that it was s</w:t>
            </w:r>
            <w:r w:rsidRPr="00576082">
              <w:rPr>
                <w:rFonts w:ascii="Verdana" w:hAnsi="Verdana"/>
                <w:sz w:val="22"/>
                <w:szCs w:val="22"/>
              </w:rPr>
              <w:t>igned off at first time out.</w:t>
            </w:r>
            <w:r>
              <w:rPr>
                <w:rFonts w:ascii="Verdana" w:hAnsi="Verdana"/>
                <w:sz w:val="22"/>
                <w:szCs w:val="22"/>
              </w:rPr>
              <w:t xml:space="preserve">  This is a tool</w:t>
            </w:r>
            <w:r w:rsidRPr="00576082">
              <w:rPr>
                <w:rFonts w:ascii="Verdana" w:hAnsi="Verdana"/>
                <w:sz w:val="22"/>
                <w:szCs w:val="22"/>
              </w:rPr>
              <w:t xml:space="preserve"> to use as a </w:t>
            </w:r>
            <w:r>
              <w:rPr>
                <w:rFonts w:ascii="Verdana" w:hAnsi="Verdana"/>
                <w:sz w:val="22"/>
                <w:szCs w:val="22"/>
              </w:rPr>
              <w:t>B</w:t>
            </w:r>
            <w:r w:rsidRPr="00576082">
              <w:rPr>
                <w:rFonts w:ascii="Verdana" w:hAnsi="Verdana"/>
                <w:sz w:val="22"/>
                <w:szCs w:val="22"/>
              </w:rPr>
              <w:t xml:space="preserve">oard to ensure we are moving at </w:t>
            </w:r>
            <w:r w:rsidRPr="00576082" w:rsidR="00605FCD">
              <w:rPr>
                <w:rFonts w:ascii="Verdana" w:hAnsi="Verdana"/>
                <w:sz w:val="22"/>
                <w:szCs w:val="22"/>
              </w:rPr>
              <w:t>pace;</w:t>
            </w:r>
            <w:r w:rsidRPr="00576082">
              <w:rPr>
                <w:rFonts w:ascii="Verdana" w:hAnsi="Verdana"/>
                <w:sz w:val="22"/>
                <w:szCs w:val="22"/>
              </w:rPr>
              <w:t xml:space="preserve"> timeframes need to be adhered to</w:t>
            </w:r>
            <w:r w:rsidR="00287828">
              <w:rPr>
                <w:rFonts w:ascii="Verdana" w:hAnsi="Verdana"/>
                <w:sz w:val="22"/>
                <w:szCs w:val="22"/>
              </w:rPr>
              <w:t>.</w:t>
            </w:r>
            <w:r w:rsidRPr="00576082">
              <w:rPr>
                <w:rFonts w:ascii="Verdana" w:hAnsi="Verdana"/>
                <w:sz w:val="22"/>
                <w:szCs w:val="22"/>
              </w:rPr>
              <w:t xml:space="preserve"> </w:t>
            </w:r>
            <w:r>
              <w:rPr>
                <w:rFonts w:ascii="Verdana" w:hAnsi="Verdana"/>
                <w:sz w:val="22"/>
                <w:szCs w:val="22"/>
              </w:rPr>
              <w:t xml:space="preserve">Currently, </w:t>
            </w:r>
            <w:r w:rsidRPr="00576082">
              <w:rPr>
                <w:rFonts w:ascii="Verdana" w:hAnsi="Verdana"/>
                <w:sz w:val="22"/>
                <w:szCs w:val="22"/>
              </w:rPr>
              <w:t xml:space="preserve">Bury </w:t>
            </w:r>
            <w:r>
              <w:rPr>
                <w:rFonts w:ascii="Verdana" w:hAnsi="Verdana"/>
                <w:sz w:val="22"/>
                <w:szCs w:val="22"/>
              </w:rPr>
              <w:t xml:space="preserve">is </w:t>
            </w:r>
            <w:r w:rsidRPr="00576082">
              <w:rPr>
                <w:rFonts w:ascii="Verdana" w:hAnsi="Verdana"/>
                <w:sz w:val="22"/>
                <w:szCs w:val="22"/>
              </w:rPr>
              <w:t>10 years late in delivering</w:t>
            </w:r>
            <w:r>
              <w:rPr>
                <w:rFonts w:ascii="Verdana" w:hAnsi="Verdana"/>
                <w:sz w:val="22"/>
                <w:szCs w:val="22"/>
              </w:rPr>
              <w:t xml:space="preserve"> on some of this work</w:t>
            </w:r>
            <w:r w:rsidR="00287828">
              <w:rPr>
                <w:rFonts w:ascii="Verdana" w:hAnsi="Verdana"/>
                <w:sz w:val="22"/>
                <w:szCs w:val="22"/>
              </w:rPr>
              <w:t xml:space="preserve"> which was outlined in the Children and Families Act 2014 and the subsequent Code of Practice</w:t>
            </w:r>
            <w:r w:rsidRPr="00576082">
              <w:rPr>
                <w:rFonts w:ascii="Verdana" w:hAnsi="Verdana"/>
                <w:sz w:val="22"/>
                <w:szCs w:val="22"/>
              </w:rPr>
              <w:t xml:space="preserve">. </w:t>
            </w:r>
            <w:r>
              <w:rPr>
                <w:rFonts w:ascii="Verdana" w:hAnsi="Verdana"/>
                <w:sz w:val="22"/>
                <w:szCs w:val="22"/>
              </w:rPr>
              <w:t>The Board’s responsibility is to u</w:t>
            </w:r>
            <w:r w:rsidRPr="00576082">
              <w:rPr>
                <w:rFonts w:ascii="Verdana" w:hAnsi="Verdana"/>
                <w:sz w:val="22"/>
                <w:szCs w:val="22"/>
              </w:rPr>
              <w:t>se</w:t>
            </w:r>
            <w:r>
              <w:rPr>
                <w:rFonts w:ascii="Verdana" w:hAnsi="Verdana"/>
                <w:sz w:val="22"/>
                <w:szCs w:val="22"/>
              </w:rPr>
              <w:t xml:space="preserve"> th</w:t>
            </w:r>
            <w:r w:rsidR="00287828">
              <w:rPr>
                <w:rFonts w:ascii="Verdana" w:hAnsi="Verdana"/>
                <w:sz w:val="22"/>
                <w:szCs w:val="22"/>
              </w:rPr>
              <w:t>e Priority Impact Plan</w:t>
            </w:r>
            <w:r>
              <w:rPr>
                <w:rFonts w:ascii="Verdana" w:hAnsi="Verdana"/>
                <w:sz w:val="22"/>
                <w:szCs w:val="22"/>
              </w:rPr>
              <w:t xml:space="preserve"> as tool</w:t>
            </w:r>
            <w:r w:rsidRPr="00576082">
              <w:rPr>
                <w:rFonts w:ascii="Verdana" w:hAnsi="Verdana"/>
                <w:sz w:val="22"/>
                <w:szCs w:val="22"/>
              </w:rPr>
              <w:t xml:space="preserve"> to check</w:t>
            </w:r>
            <w:r>
              <w:rPr>
                <w:rFonts w:ascii="Verdana" w:hAnsi="Verdana"/>
                <w:sz w:val="22"/>
                <w:szCs w:val="22"/>
              </w:rPr>
              <w:t>,</w:t>
            </w:r>
            <w:r w:rsidRPr="00576082">
              <w:rPr>
                <w:rFonts w:ascii="Verdana" w:hAnsi="Verdana"/>
                <w:sz w:val="22"/>
                <w:szCs w:val="22"/>
              </w:rPr>
              <w:t xml:space="preserve"> as a partnership. </w:t>
            </w:r>
            <w:r>
              <w:rPr>
                <w:rFonts w:ascii="Verdana" w:hAnsi="Verdana"/>
                <w:sz w:val="22"/>
                <w:szCs w:val="22"/>
              </w:rPr>
              <w:t xml:space="preserve">The </w:t>
            </w:r>
            <w:r w:rsidR="00287828">
              <w:rPr>
                <w:rFonts w:ascii="Verdana" w:hAnsi="Verdana"/>
                <w:sz w:val="22"/>
                <w:szCs w:val="22"/>
              </w:rPr>
              <w:t>SIAB</w:t>
            </w:r>
            <w:r>
              <w:rPr>
                <w:rFonts w:ascii="Verdana" w:hAnsi="Verdana"/>
                <w:sz w:val="22"/>
                <w:szCs w:val="22"/>
              </w:rPr>
              <w:t xml:space="preserve"> will</w:t>
            </w:r>
            <w:r w:rsidRPr="00576082">
              <w:rPr>
                <w:rFonts w:ascii="Verdana" w:hAnsi="Verdana"/>
                <w:sz w:val="22"/>
                <w:szCs w:val="22"/>
              </w:rPr>
              <w:t xml:space="preserve"> use it to cross reference against</w:t>
            </w:r>
            <w:r>
              <w:rPr>
                <w:rFonts w:ascii="Verdana" w:hAnsi="Verdana"/>
                <w:sz w:val="22"/>
                <w:szCs w:val="22"/>
              </w:rPr>
              <w:t xml:space="preserve"> the</w:t>
            </w:r>
            <w:r w:rsidRPr="00576082">
              <w:rPr>
                <w:rFonts w:ascii="Verdana" w:hAnsi="Verdana"/>
                <w:sz w:val="22"/>
                <w:szCs w:val="22"/>
              </w:rPr>
              <w:t xml:space="preserve"> </w:t>
            </w:r>
            <w:r w:rsidR="00287828">
              <w:rPr>
                <w:rFonts w:ascii="Verdana" w:hAnsi="Verdana"/>
                <w:sz w:val="22"/>
                <w:szCs w:val="22"/>
              </w:rPr>
              <w:t xml:space="preserve">highlight </w:t>
            </w:r>
            <w:r w:rsidRPr="00576082">
              <w:rPr>
                <w:rFonts w:ascii="Verdana" w:hAnsi="Verdana"/>
                <w:sz w:val="22"/>
                <w:szCs w:val="22"/>
              </w:rPr>
              <w:t>reports</w:t>
            </w:r>
            <w:r>
              <w:rPr>
                <w:rFonts w:ascii="Verdana" w:hAnsi="Verdana"/>
                <w:sz w:val="22"/>
                <w:szCs w:val="22"/>
              </w:rPr>
              <w:t xml:space="preserve"> </w:t>
            </w:r>
            <w:r w:rsidR="00287828">
              <w:rPr>
                <w:rFonts w:ascii="Verdana" w:hAnsi="Verdana"/>
                <w:sz w:val="22"/>
                <w:szCs w:val="22"/>
              </w:rPr>
              <w:t>to assess</w:t>
            </w:r>
            <w:r>
              <w:rPr>
                <w:rFonts w:ascii="Verdana" w:hAnsi="Verdana"/>
                <w:sz w:val="22"/>
                <w:szCs w:val="22"/>
              </w:rPr>
              <w:t xml:space="preserve"> progress</w:t>
            </w:r>
            <w:r w:rsidRPr="00576082">
              <w:rPr>
                <w:rFonts w:ascii="Verdana" w:hAnsi="Verdana"/>
                <w:sz w:val="22"/>
                <w:szCs w:val="22"/>
              </w:rPr>
              <w:t xml:space="preserve"> and impact.  </w:t>
            </w:r>
            <w:r w:rsidR="00287828">
              <w:rPr>
                <w:rFonts w:ascii="Verdana" w:hAnsi="Verdana"/>
                <w:sz w:val="22"/>
                <w:szCs w:val="22"/>
              </w:rPr>
              <w:t>The Priority Impact Plan</w:t>
            </w:r>
            <w:r>
              <w:rPr>
                <w:rFonts w:ascii="Verdana" w:hAnsi="Verdana"/>
                <w:sz w:val="22"/>
                <w:szCs w:val="22"/>
              </w:rPr>
              <w:t xml:space="preserve"> is n</w:t>
            </w:r>
            <w:r w:rsidRPr="00576082">
              <w:rPr>
                <w:rFonts w:ascii="Verdana" w:hAnsi="Verdana"/>
                <w:sz w:val="22"/>
                <w:szCs w:val="22"/>
              </w:rPr>
              <w:t>ow signed off and cannot be changed</w:t>
            </w:r>
            <w:r>
              <w:rPr>
                <w:rFonts w:ascii="Verdana" w:hAnsi="Verdana"/>
                <w:sz w:val="22"/>
                <w:szCs w:val="22"/>
              </w:rPr>
              <w:t xml:space="preserve"> with</w:t>
            </w:r>
            <w:r w:rsidR="00287828">
              <w:rPr>
                <w:rFonts w:ascii="Verdana" w:hAnsi="Verdana"/>
                <w:sz w:val="22"/>
                <w:szCs w:val="22"/>
              </w:rPr>
              <w:t>out agreement with</w:t>
            </w:r>
            <w:r>
              <w:rPr>
                <w:rFonts w:ascii="Verdana" w:hAnsi="Verdana"/>
                <w:sz w:val="22"/>
                <w:szCs w:val="22"/>
              </w:rPr>
              <w:t xml:space="preserve"> DfE</w:t>
            </w:r>
            <w:r w:rsidR="00287828">
              <w:rPr>
                <w:rFonts w:ascii="Verdana" w:hAnsi="Verdana"/>
                <w:sz w:val="22"/>
                <w:szCs w:val="22"/>
              </w:rPr>
              <w:t xml:space="preserve"> and NHSE</w:t>
            </w:r>
            <w:r>
              <w:rPr>
                <w:rFonts w:ascii="Verdana" w:hAnsi="Verdana"/>
                <w:sz w:val="22"/>
                <w:szCs w:val="22"/>
              </w:rPr>
              <w:t xml:space="preserve"> </w:t>
            </w:r>
            <w:r w:rsidR="00287828">
              <w:rPr>
                <w:rFonts w:ascii="Verdana" w:hAnsi="Verdana"/>
                <w:sz w:val="22"/>
                <w:szCs w:val="22"/>
              </w:rPr>
              <w:t>Advisors</w:t>
            </w:r>
            <w:r>
              <w:rPr>
                <w:rFonts w:ascii="Verdana" w:hAnsi="Verdana"/>
                <w:sz w:val="22"/>
                <w:szCs w:val="22"/>
              </w:rPr>
              <w:t>.</w:t>
            </w:r>
          </w:p>
          <w:p w:rsidR="00576082" w:rsidP="00576082" w:rsidRDefault="00576082" w14:paraId="162A6622" w14:textId="77777777">
            <w:pPr>
              <w:tabs>
                <w:tab w:val="left" w:pos="1080"/>
              </w:tabs>
              <w:rPr>
                <w:rFonts w:ascii="Verdana" w:hAnsi="Verdana"/>
                <w:sz w:val="22"/>
                <w:szCs w:val="22"/>
              </w:rPr>
            </w:pPr>
          </w:p>
          <w:p w:rsidRPr="000E3102" w:rsidR="00576082" w:rsidP="00576082" w:rsidRDefault="000E3102" w14:paraId="65E9EE54" w14:textId="172C1712">
            <w:pPr>
              <w:tabs>
                <w:tab w:val="left" w:pos="1080"/>
              </w:tabs>
              <w:rPr>
                <w:rFonts w:ascii="Verdana" w:hAnsi="Verdana"/>
                <w:sz w:val="22"/>
                <w:szCs w:val="22"/>
                <w:u w:val="single"/>
              </w:rPr>
            </w:pPr>
            <w:r w:rsidRPr="000E3102">
              <w:rPr>
                <w:rFonts w:ascii="Verdana" w:hAnsi="Verdana"/>
                <w:sz w:val="22"/>
                <w:szCs w:val="22"/>
                <w:u w:val="single"/>
              </w:rPr>
              <w:t>Discussion</w:t>
            </w:r>
          </w:p>
          <w:p w:rsidR="00A35876" w:rsidP="00576082" w:rsidRDefault="00576082" w14:paraId="56ECDE8D" w14:textId="1C17D24F">
            <w:pPr>
              <w:tabs>
                <w:tab w:val="left" w:pos="1080"/>
              </w:tabs>
              <w:rPr>
                <w:rFonts w:ascii="Verdana" w:hAnsi="Verdana"/>
                <w:sz w:val="22"/>
                <w:szCs w:val="22"/>
              </w:rPr>
            </w:pPr>
            <w:r w:rsidRPr="00576082">
              <w:rPr>
                <w:rFonts w:ascii="Verdana" w:hAnsi="Verdana"/>
                <w:sz w:val="22"/>
                <w:szCs w:val="22"/>
              </w:rPr>
              <w:t xml:space="preserve">Who owns the RAG rating? </w:t>
            </w:r>
            <w:r w:rsidR="001D7100">
              <w:rPr>
                <w:rFonts w:ascii="Verdana" w:hAnsi="Verdana"/>
                <w:sz w:val="22"/>
                <w:szCs w:val="22"/>
              </w:rPr>
              <w:t xml:space="preserve">The Chair enquired if the </w:t>
            </w:r>
            <w:r w:rsidRPr="00576082" w:rsidR="001D7100">
              <w:rPr>
                <w:rFonts w:ascii="Verdana" w:hAnsi="Verdana"/>
                <w:sz w:val="22"/>
                <w:szCs w:val="22"/>
              </w:rPr>
              <w:t xml:space="preserve">PIP </w:t>
            </w:r>
            <w:r w:rsidR="001D7100">
              <w:rPr>
                <w:rFonts w:ascii="Verdana" w:hAnsi="Verdana"/>
                <w:sz w:val="22"/>
                <w:szCs w:val="22"/>
              </w:rPr>
              <w:t>should</w:t>
            </w:r>
            <w:r w:rsidRPr="00576082" w:rsidR="001D7100">
              <w:rPr>
                <w:rFonts w:ascii="Verdana" w:hAnsi="Verdana"/>
                <w:sz w:val="22"/>
                <w:szCs w:val="22"/>
              </w:rPr>
              <w:t xml:space="preserve"> be presented every </w:t>
            </w:r>
            <w:r w:rsidR="001D7100">
              <w:rPr>
                <w:rFonts w:ascii="Verdana" w:hAnsi="Verdana"/>
                <w:sz w:val="22"/>
                <w:szCs w:val="22"/>
              </w:rPr>
              <w:t>other</w:t>
            </w:r>
            <w:r w:rsidRPr="00576082" w:rsidR="001D7100">
              <w:rPr>
                <w:rFonts w:ascii="Verdana" w:hAnsi="Verdana"/>
                <w:sz w:val="22"/>
                <w:szCs w:val="22"/>
              </w:rPr>
              <w:t xml:space="preserve"> month </w:t>
            </w:r>
            <w:r w:rsidR="001D7100">
              <w:rPr>
                <w:rFonts w:ascii="Verdana" w:hAnsi="Verdana"/>
                <w:sz w:val="22"/>
                <w:szCs w:val="22"/>
              </w:rPr>
              <w:t>in terms of</w:t>
            </w:r>
            <w:r w:rsidRPr="00576082" w:rsidR="001D7100">
              <w:rPr>
                <w:rFonts w:ascii="Verdana" w:hAnsi="Verdana"/>
                <w:sz w:val="22"/>
                <w:szCs w:val="22"/>
              </w:rPr>
              <w:t xml:space="preserve"> the RAG rating.  </w:t>
            </w:r>
            <w:r w:rsidR="00185DCD">
              <w:rPr>
                <w:rFonts w:ascii="Verdana" w:hAnsi="Verdana"/>
                <w:sz w:val="22"/>
                <w:szCs w:val="22"/>
              </w:rPr>
              <w:t xml:space="preserve">The Chair advised that the </w:t>
            </w:r>
            <w:r w:rsidRPr="00576082">
              <w:rPr>
                <w:rFonts w:ascii="Verdana" w:hAnsi="Verdana"/>
                <w:sz w:val="22"/>
                <w:szCs w:val="22"/>
              </w:rPr>
              <w:t xml:space="preserve">Project </w:t>
            </w:r>
            <w:r w:rsidR="00185DCD">
              <w:rPr>
                <w:rFonts w:ascii="Verdana" w:hAnsi="Verdana"/>
                <w:sz w:val="22"/>
                <w:szCs w:val="22"/>
              </w:rPr>
              <w:t>M</w:t>
            </w:r>
            <w:r w:rsidRPr="00576082">
              <w:rPr>
                <w:rFonts w:ascii="Verdana" w:hAnsi="Verdana"/>
                <w:sz w:val="22"/>
                <w:szCs w:val="22"/>
              </w:rPr>
              <w:t xml:space="preserve">anager </w:t>
            </w:r>
            <w:proofErr w:type="gramStart"/>
            <w:r w:rsidR="00A416F9">
              <w:rPr>
                <w:rFonts w:ascii="Verdana" w:hAnsi="Verdana"/>
                <w:sz w:val="22"/>
                <w:szCs w:val="22"/>
              </w:rPr>
              <w:t xml:space="preserve">will </w:t>
            </w:r>
            <w:r w:rsidRPr="00576082" w:rsidR="000D494E">
              <w:rPr>
                <w:rFonts w:ascii="Verdana" w:hAnsi="Verdana"/>
                <w:sz w:val="22"/>
                <w:szCs w:val="22"/>
              </w:rPr>
              <w:t>oversee</w:t>
            </w:r>
            <w:proofErr w:type="gramEnd"/>
            <w:r w:rsidRPr="00576082">
              <w:rPr>
                <w:rFonts w:ascii="Verdana" w:hAnsi="Verdana"/>
                <w:sz w:val="22"/>
                <w:szCs w:val="22"/>
              </w:rPr>
              <w:t xml:space="preserve"> the collating of this and </w:t>
            </w:r>
            <w:r w:rsidR="00185DCD">
              <w:rPr>
                <w:rFonts w:ascii="Verdana" w:hAnsi="Verdana"/>
                <w:sz w:val="22"/>
                <w:szCs w:val="22"/>
              </w:rPr>
              <w:t>the B</w:t>
            </w:r>
            <w:r w:rsidRPr="00576082">
              <w:rPr>
                <w:rFonts w:ascii="Verdana" w:hAnsi="Verdana"/>
                <w:sz w:val="22"/>
                <w:szCs w:val="22"/>
              </w:rPr>
              <w:t xml:space="preserve">oard </w:t>
            </w:r>
            <w:r w:rsidR="00A416F9">
              <w:rPr>
                <w:rFonts w:ascii="Verdana" w:hAnsi="Verdana"/>
                <w:sz w:val="22"/>
                <w:szCs w:val="22"/>
              </w:rPr>
              <w:t xml:space="preserve">will need </w:t>
            </w:r>
            <w:r w:rsidRPr="00576082">
              <w:rPr>
                <w:rFonts w:ascii="Verdana" w:hAnsi="Verdana"/>
                <w:sz w:val="22"/>
                <w:szCs w:val="22"/>
              </w:rPr>
              <w:t>to agree the rating</w:t>
            </w:r>
            <w:r w:rsidR="00A416F9">
              <w:rPr>
                <w:rFonts w:ascii="Verdana" w:hAnsi="Verdana"/>
                <w:sz w:val="22"/>
                <w:szCs w:val="22"/>
              </w:rPr>
              <w:t xml:space="preserve"> criteria</w:t>
            </w:r>
            <w:r w:rsidRPr="00576082">
              <w:rPr>
                <w:rFonts w:ascii="Verdana" w:hAnsi="Verdana"/>
                <w:sz w:val="22"/>
                <w:szCs w:val="22"/>
              </w:rPr>
              <w:t xml:space="preserve">.  </w:t>
            </w:r>
          </w:p>
          <w:p w:rsidR="00DD4CEB" w:rsidP="00576082" w:rsidRDefault="000D494E" w14:paraId="51104682" w14:textId="0B0D663C">
            <w:pPr>
              <w:tabs>
                <w:tab w:val="left" w:pos="1080"/>
              </w:tabs>
              <w:rPr>
                <w:rFonts w:ascii="Verdana" w:hAnsi="Verdana"/>
                <w:sz w:val="22"/>
                <w:szCs w:val="22"/>
              </w:rPr>
            </w:pPr>
            <w:r>
              <w:rPr>
                <w:rFonts w:ascii="Verdana" w:hAnsi="Verdana"/>
                <w:sz w:val="22"/>
                <w:szCs w:val="22"/>
              </w:rPr>
              <w:t xml:space="preserve">There is an action outstanding to </w:t>
            </w:r>
            <w:r w:rsidR="00A35876">
              <w:rPr>
                <w:rFonts w:ascii="Verdana" w:hAnsi="Verdana"/>
                <w:sz w:val="22"/>
                <w:szCs w:val="22"/>
              </w:rPr>
              <w:t>identify project management support</w:t>
            </w:r>
            <w:r>
              <w:rPr>
                <w:rFonts w:ascii="Verdana" w:hAnsi="Verdana"/>
                <w:sz w:val="22"/>
                <w:szCs w:val="22"/>
              </w:rPr>
              <w:t xml:space="preserve"> and how </w:t>
            </w:r>
            <w:r w:rsidR="00A35876">
              <w:rPr>
                <w:rFonts w:ascii="Verdana" w:hAnsi="Verdana"/>
                <w:sz w:val="22"/>
                <w:szCs w:val="22"/>
              </w:rPr>
              <w:t>the role will be</w:t>
            </w:r>
            <w:r>
              <w:rPr>
                <w:rFonts w:ascii="Verdana" w:hAnsi="Verdana"/>
                <w:sz w:val="22"/>
                <w:szCs w:val="22"/>
              </w:rPr>
              <w:t xml:space="preserve"> resource</w:t>
            </w:r>
            <w:r w:rsidR="00A35876">
              <w:rPr>
                <w:rFonts w:ascii="Verdana" w:hAnsi="Verdana"/>
                <w:sz w:val="22"/>
                <w:szCs w:val="22"/>
              </w:rPr>
              <w:t>d</w:t>
            </w:r>
            <w:r>
              <w:rPr>
                <w:rFonts w:ascii="Verdana" w:hAnsi="Verdana"/>
                <w:sz w:val="22"/>
                <w:szCs w:val="22"/>
              </w:rPr>
              <w:t xml:space="preserve">.  </w:t>
            </w:r>
            <w:r w:rsidRPr="00576082" w:rsidR="00576082">
              <w:rPr>
                <w:rFonts w:ascii="Verdana" w:hAnsi="Verdana"/>
                <w:sz w:val="22"/>
                <w:szCs w:val="22"/>
              </w:rPr>
              <w:t>Funding</w:t>
            </w:r>
            <w:r>
              <w:rPr>
                <w:rFonts w:ascii="Verdana" w:hAnsi="Verdana"/>
                <w:sz w:val="22"/>
                <w:szCs w:val="22"/>
              </w:rPr>
              <w:t xml:space="preserve"> has been</w:t>
            </w:r>
            <w:r w:rsidRPr="00576082" w:rsidR="00576082">
              <w:rPr>
                <w:rFonts w:ascii="Verdana" w:hAnsi="Verdana"/>
                <w:sz w:val="22"/>
                <w:szCs w:val="22"/>
              </w:rPr>
              <w:t xml:space="preserve"> identified</w:t>
            </w:r>
            <w:r w:rsidR="00FF3171">
              <w:rPr>
                <w:rFonts w:ascii="Verdana" w:hAnsi="Verdana"/>
                <w:sz w:val="22"/>
                <w:szCs w:val="22"/>
              </w:rPr>
              <w:t xml:space="preserve"> and the</w:t>
            </w:r>
            <w:r w:rsidR="00A94022">
              <w:rPr>
                <w:rFonts w:ascii="Verdana" w:hAnsi="Verdana"/>
                <w:sz w:val="22"/>
                <w:szCs w:val="22"/>
              </w:rPr>
              <w:t xml:space="preserve"> Council are </w:t>
            </w:r>
            <w:r w:rsidR="00DD4CEB">
              <w:rPr>
                <w:rFonts w:ascii="Verdana" w:hAnsi="Verdana"/>
                <w:sz w:val="22"/>
                <w:szCs w:val="22"/>
              </w:rPr>
              <w:t>out</w:t>
            </w:r>
            <w:r w:rsidRPr="00576082" w:rsidR="00DD4CEB">
              <w:rPr>
                <w:rFonts w:ascii="Verdana" w:hAnsi="Verdana"/>
                <w:sz w:val="22"/>
                <w:szCs w:val="22"/>
              </w:rPr>
              <w:t xml:space="preserve"> to market on the PMO</w:t>
            </w:r>
            <w:r w:rsidR="00DD4CEB">
              <w:rPr>
                <w:rFonts w:ascii="Verdana" w:hAnsi="Verdana"/>
                <w:sz w:val="22"/>
                <w:szCs w:val="22"/>
              </w:rPr>
              <w:t xml:space="preserve"> role</w:t>
            </w:r>
            <w:r w:rsidRPr="00576082" w:rsidR="00DD4CEB">
              <w:rPr>
                <w:rFonts w:ascii="Verdana" w:hAnsi="Verdana"/>
                <w:sz w:val="22"/>
                <w:szCs w:val="22"/>
              </w:rPr>
              <w:t xml:space="preserve">. </w:t>
            </w:r>
          </w:p>
          <w:p w:rsidR="00DD4CEB" w:rsidP="00576082" w:rsidRDefault="00DD4CEB" w14:paraId="259C37F4" w14:textId="77777777">
            <w:pPr>
              <w:tabs>
                <w:tab w:val="left" w:pos="1080"/>
              </w:tabs>
              <w:rPr>
                <w:rFonts w:ascii="Verdana" w:hAnsi="Verdana"/>
                <w:sz w:val="22"/>
                <w:szCs w:val="22"/>
              </w:rPr>
            </w:pPr>
          </w:p>
          <w:p w:rsidR="00776955" w:rsidP="00576082" w:rsidRDefault="000D494E" w14:paraId="48D65ED8" w14:textId="319D0B61">
            <w:pPr>
              <w:tabs>
                <w:tab w:val="left" w:pos="1080"/>
              </w:tabs>
              <w:rPr>
                <w:rFonts w:ascii="Verdana" w:hAnsi="Verdana"/>
                <w:sz w:val="22"/>
                <w:szCs w:val="22"/>
              </w:rPr>
            </w:pPr>
            <w:r>
              <w:rPr>
                <w:rFonts w:ascii="Verdana" w:hAnsi="Verdana"/>
                <w:sz w:val="22"/>
                <w:szCs w:val="22"/>
              </w:rPr>
              <w:t xml:space="preserve">It was suggested that there should be </w:t>
            </w:r>
            <w:r w:rsidRPr="00576082" w:rsidR="00576082">
              <w:rPr>
                <w:rFonts w:ascii="Verdana" w:hAnsi="Verdana"/>
                <w:sz w:val="22"/>
                <w:szCs w:val="22"/>
              </w:rPr>
              <w:t>a dashboard</w:t>
            </w:r>
            <w:r>
              <w:rPr>
                <w:rFonts w:ascii="Verdana" w:hAnsi="Verdana"/>
                <w:sz w:val="22"/>
                <w:szCs w:val="22"/>
              </w:rPr>
              <w:t xml:space="preserve"> presented at</w:t>
            </w:r>
            <w:r w:rsidRPr="00576082" w:rsidR="00576082">
              <w:rPr>
                <w:rFonts w:ascii="Verdana" w:hAnsi="Verdana"/>
                <w:sz w:val="22"/>
                <w:szCs w:val="22"/>
              </w:rPr>
              <w:t xml:space="preserve"> every </w:t>
            </w:r>
            <w:r>
              <w:rPr>
                <w:rFonts w:ascii="Verdana" w:hAnsi="Verdana"/>
                <w:sz w:val="22"/>
                <w:szCs w:val="22"/>
              </w:rPr>
              <w:t>B</w:t>
            </w:r>
            <w:r w:rsidRPr="00576082" w:rsidR="00576082">
              <w:rPr>
                <w:rFonts w:ascii="Verdana" w:hAnsi="Verdana"/>
                <w:sz w:val="22"/>
                <w:szCs w:val="22"/>
              </w:rPr>
              <w:t>oard meeting</w:t>
            </w:r>
            <w:r w:rsidR="00DD4CEB">
              <w:rPr>
                <w:rFonts w:ascii="Verdana" w:hAnsi="Verdana"/>
                <w:sz w:val="22"/>
                <w:szCs w:val="22"/>
              </w:rPr>
              <w:t xml:space="preserve"> as it is i</w:t>
            </w:r>
            <w:r w:rsidRPr="00576082" w:rsidR="00576082">
              <w:rPr>
                <w:rFonts w:ascii="Verdana" w:hAnsi="Verdana"/>
                <w:sz w:val="22"/>
                <w:szCs w:val="22"/>
              </w:rPr>
              <w:t>mportant</w:t>
            </w:r>
            <w:r w:rsidR="00776955">
              <w:rPr>
                <w:rFonts w:ascii="Verdana" w:hAnsi="Verdana"/>
                <w:sz w:val="22"/>
                <w:szCs w:val="22"/>
              </w:rPr>
              <w:t xml:space="preserve"> </w:t>
            </w:r>
            <w:r w:rsidR="004B1ECD">
              <w:rPr>
                <w:rFonts w:ascii="Verdana" w:hAnsi="Verdana"/>
                <w:sz w:val="22"/>
                <w:szCs w:val="22"/>
              </w:rPr>
              <w:t>to use the dashboard</w:t>
            </w:r>
            <w:r w:rsidRPr="00576082" w:rsidR="00576082">
              <w:rPr>
                <w:rFonts w:ascii="Verdana" w:hAnsi="Verdana"/>
                <w:sz w:val="22"/>
                <w:szCs w:val="22"/>
              </w:rPr>
              <w:t xml:space="preserve"> to </w:t>
            </w:r>
            <w:r w:rsidR="004B1ECD">
              <w:rPr>
                <w:rFonts w:ascii="Verdana" w:hAnsi="Verdana"/>
                <w:sz w:val="22"/>
                <w:szCs w:val="22"/>
              </w:rPr>
              <w:t xml:space="preserve">evidence the </w:t>
            </w:r>
            <w:r w:rsidRPr="00576082" w:rsidR="00576082">
              <w:rPr>
                <w:rFonts w:ascii="Verdana" w:hAnsi="Verdana"/>
                <w:sz w:val="22"/>
                <w:szCs w:val="22"/>
              </w:rPr>
              <w:t>deliver</w:t>
            </w:r>
            <w:r w:rsidR="004B1ECD">
              <w:rPr>
                <w:rFonts w:ascii="Verdana" w:hAnsi="Verdana"/>
                <w:sz w:val="22"/>
                <w:szCs w:val="22"/>
              </w:rPr>
              <w:t>y of</w:t>
            </w:r>
            <w:r w:rsidRPr="00576082" w:rsidR="00576082">
              <w:rPr>
                <w:rFonts w:ascii="Verdana" w:hAnsi="Verdana"/>
                <w:sz w:val="22"/>
                <w:szCs w:val="22"/>
              </w:rPr>
              <w:t xml:space="preserve"> what</w:t>
            </w:r>
            <w:r w:rsidR="004B1ECD">
              <w:rPr>
                <w:rFonts w:ascii="Verdana" w:hAnsi="Verdana"/>
                <w:sz w:val="22"/>
                <w:szCs w:val="22"/>
              </w:rPr>
              <w:t xml:space="preserve"> has been </w:t>
            </w:r>
            <w:r w:rsidRPr="00576082" w:rsidR="00576082">
              <w:rPr>
                <w:rFonts w:ascii="Verdana" w:hAnsi="Verdana"/>
                <w:sz w:val="22"/>
                <w:szCs w:val="22"/>
              </w:rPr>
              <w:t xml:space="preserve">committed to. </w:t>
            </w:r>
          </w:p>
          <w:p w:rsidR="00776955" w:rsidP="00576082" w:rsidRDefault="00776955" w14:paraId="44A3245B" w14:textId="77777777">
            <w:pPr>
              <w:tabs>
                <w:tab w:val="left" w:pos="1080"/>
              </w:tabs>
              <w:rPr>
                <w:rFonts w:ascii="Verdana" w:hAnsi="Verdana"/>
                <w:sz w:val="22"/>
                <w:szCs w:val="22"/>
              </w:rPr>
            </w:pPr>
          </w:p>
          <w:p w:rsidR="00776955" w:rsidP="00576082" w:rsidRDefault="004B1ECD" w14:paraId="3A5F819C" w14:textId="194F1B15">
            <w:pPr>
              <w:tabs>
                <w:tab w:val="left" w:pos="1080"/>
              </w:tabs>
              <w:rPr>
                <w:rFonts w:ascii="Verdana" w:hAnsi="Verdana"/>
                <w:sz w:val="22"/>
                <w:szCs w:val="22"/>
              </w:rPr>
            </w:pPr>
            <w:r>
              <w:rPr>
                <w:rFonts w:ascii="Verdana" w:hAnsi="Verdana"/>
                <w:sz w:val="22"/>
                <w:szCs w:val="22"/>
              </w:rPr>
              <w:t>The SIAB</w:t>
            </w:r>
            <w:r w:rsidR="00776955">
              <w:rPr>
                <w:rFonts w:ascii="Verdana" w:hAnsi="Verdana"/>
                <w:sz w:val="22"/>
                <w:szCs w:val="22"/>
              </w:rPr>
              <w:t xml:space="preserve"> also need to m</w:t>
            </w:r>
            <w:r w:rsidRPr="00576082" w:rsidR="00576082">
              <w:rPr>
                <w:rFonts w:ascii="Verdana" w:hAnsi="Verdana"/>
                <w:sz w:val="22"/>
                <w:szCs w:val="22"/>
              </w:rPr>
              <w:t>ak</w:t>
            </w:r>
            <w:r w:rsidR="00776955">
              <w:rPr>
                <w:rFonts w:ascii="Verdana" w:hAnsi="Verdana"/>
                <w:sz w:val="22"/>
                <w:szCs w:val="22"/>
              </w:rPr>
              <w:t>e</w:t>
            </w:r>
            <w:r w:rsidRPr="00576082" w:rsidR="00576082">
              <w:rPr>
                <w:rFonts w:ascii="Verdana" w:hAnsi="Verdana"/>
                <w:sz w:val="22"/>
                <w:szCs w:val="22"/>
              </w:rPr>
              <w:t xml:space="preserve"> sure</w:t>
            </w:r>
            <w:r w:rsidR="00776955">
              <w:rPr>
                <w:rFonts w:ascii="Verdana" w:hAnsi="Verdana"/>
                <w:sz w:val="22"/>
                <w:szCs w:val="22"/>
              </w:rPr>
              <w:t xml:space="preserve"> that</w:t>
            </w:r>
            <w:r w:rsidRPr="00576082" w:rsidR="00576082">
              <w:rPr>
                <w:rFonts w:ascii="Verdana" w:hAnsi="Verdana"/>
                <w:sz w:val="22"/>
                <w:szCs w:val="22"/>
              </w:rPr>
              <w:t xml:space="preserve"> co-production work is moving forward.  </w:t>
            </w:r>
            <w:r w:rsidR="00776955">
              <w:rPr>
                <w:rFonts w:ascii="Verdana" w:hAnsi="Verdana"/>
                <w:sz w:val="22"/>
                <w:szCs w:val="22"/>
              </w:rPr>
              <w:t xml:space="preserve">Bury2gether will identify from the highlight </w:t>
            </w:r>
            <w:r w:rsidR="00776955">
              <w:rPr>
                <w:rFonts w:ascii="Verdana" w:hAnsi="Verdana"/>
                <w:sz w:val="22"/>
                <w:szCs w:val="22"/>
              </w:rPr>
              <w:lastRenderedPageBreak/>
              <w:t>reports where</w:t>
            </w:r>
            <w:r w:rsidRPr="00576082" w:rsidR="00576082">
              <w:rPr>
                <w:rFonts w:ascii="Verdana" w:hAnsi="Verdana"/>
                <w:sz w:val="22"/>
                <w:szCs w:val="22"/>
              </w:rPr>
              <w:t xml:space="preserve"> this is not happening.</w:t>
            </w:r>
            <w:r w:rsidR="003C6480">
              <w:rPr>
                <w:rFonts w:ascii="Verdana" w:hAnsi="Verdana"/>
                <w:sz w:val="22"/>
                <w:szCs w:val="22"/>
              </w:rPr>
              <w:t xml:space="preserve"> There is a</w:t>
            </w:r>
            <w:r w:rsidR="00776955">
              <w:rPr>
                <w:rFonts w:ascii="Verdana" w:hAnsi="Verdana"/>
                <w:sz w:val="22"/>
                <w:szCs w:val="22"/>
              </w:rPr>
              <w:t xml:space="preserve"> need to be mindful that</w:t>
            </w:r>
            <w:r w:rsidR="003C6480">
              <w:rPr>
                <w:rFonts w:ascii="Verdana" w:hAnsi="Verdana"/>
                <w:sz w:val="22"/>
                <w:szCs w:val="22"/>
              </w:rPr>
              <w:t xml:space="preserve"> teams and </w:t>
            </w:r>
            <w:proofErr w:type="spellStart"/>
            <w:r w:rsidR="003C6480">
              <w:rPr>
                <w:rFonts w:ascii="Verdana" w:hAnsi="Verdana"/>
                <w:sz w:val="22"/>
                <w:szCs w:val="22"/>
              </w:rPr>
              <w:t>organisations</w:t>
            </w:r>
            <w:proofErr w:type="spellEnd"/>
            <w:r w:rsidR="00776955">
              <w:rPr>
                <w:rFonts w:ascii="Verdana" w:hAnsi="Verdana"/>
                <w:sz w:val="22"/>
                <w:szCs w:val="22"/>
              </w:rPr>
              <w:t xml:space="preserve"> are n</w:t>
            </w:r>
            <w:r w:rsidRPr="00576082" w:rsidR="00576082">
              <w:rPr>
                <w:rFonts w:ascii="Verdana" w:hAnsi="Verdana"/>
                <w:sz w:val="22"/>
                <w:szCs w:val="22"/>
              </w:rPr>
              <w:t xml:space="preserve">o longer about working in silo, </w:t>
            </w:r>
            <w:r w:rsidRPr="00576082" w:rsidR="00776955">
              <w:rPr>
                <w:rFonts w:ascii="Verdana" w:hAnsi="Verdana"/>
                <w:sz w:val="22"/>
                <w:szCs w:val="22"/>
              </w:rPr>
              <w:t>it’s</w:t>
            </w:r>
            <w:r w:rsidRPr="00576082" w:rsidR="00576082">
              <w:rPr>
                <w:rFonts w:ascii="Verdana" w:hAnsi="Verdana"/>
                <w:sz w:val="22"/>
                <w:szCs w:val="22"/>
              </w:rPr>
              <w:t xml:space="preserve"> about partnership working.  </w:t>
            </w:r>
          </w:p>
          <w:p w:rsidR="00776955" w:rsidP="00576082" w:rsidRDefault="00776955" w14:paraId="6BE887BD" w14:textId="77777777">
            <w:pPr>
              <w:tabs>
                <w:tab w:val="left" w:pos="1080"/>
              </w:tabs>
              <w:rPr>
                <w:rFonts w:ascii="Verdana" w:hAnsi="Verdana"/>
                <w:sz w:val="22"/>
                <w:szCs w:val="22"/>
              </w:rPr>
            </w:pPr>
          </w:p>
          <w:p w:rsidRPr="00222889" w:rsidR="009A7C5E" w:rsidP="00576082" w:rsidRDefault="00091CF0" w14:paraId="086119D9" w14:textId="68EC22CA">
            <w:pPr>
              <w:tabs>
                <w:tab w:val="left" w:pos="1080"/>
              </w:tabs>
              <w:rPr>
                <w:rFonts w:ascii="Verdana" w:hAnsi="Verdana"/>
                <w:sz w:val="22"/>
                <w:szCs w:val="22"/>
              </w:rPr>
            </w:pPr>
            <w:r>
              <w:rPr>
                <w:rFonts w:ascii="Verdana" w:hAnsi="Verdana"/>
                <w:sz w:val="22"/>
                <w:szCs w:val="22"/>
              </w:rPr>
              <w:t>The w</w:t>
            </w:r>
            <w:r w:rsidRPr="00576082" w:rsidR="00576082">
              <w:rPr>
                <w:rFonts w:ascii="Verdana" w:hAnsi="Verdana"/>
                <w:sz w:val="22"/>
                <w:szCs w:val="22"/>
              </w:rPr>
              <w:t xml:space="preserve">ork is about impact and not process. </w:t>
            </w:r>
            <w:r w:rsidR="008E56A0">
              <w:rPr>
                <w:rFonts w:ascii="Verdana" w:hAnsi="Verdana"/>
                <w:sz w:val="22"/>
                <w:szCs w:val="22"/>
              </w:rPr>
              <w:br/>
              <w:t>T</w:t>
            </w:r>
            <w:r w:rsidR="00F365CD">
              <w:rPr>
                <w:rFonts w:ascii="Verdana" w:hAnsi="Verdana"/>
                <w:sz w:val="22"/>
                <w:szCs w:val="22"/>
              </w:rPr>
              <w:t xml:space="preserve">he </w:t>
            </w:r>
            <w:r w:rsidR="00932561">
              <w:rPr>
                <w:rFonts w:ascii="Verdana" w:hAnsi="Verdana"/>
                <w:sz w:val="22"/>
                <w:szCs w:val="22"/>
              </w:rPr>
              <w:t xml:space="preserve">Health </w:t>
            </w:r>
            <w:r>
              <w:rPr>
                <w:rFonts w:ascii="Verdana" w:hAnsi="Verdana"/>
                <w:sz w:val="22"/>
                <w:szCs w:val="22"/>
              </w:rPr>
              <w:t xml:space="preserve">Scrutiny and Childrens Scrutiny </w:t>
            </w:r>
            <w:r w:rsidR="00F365CD">
              <w:rPr>
                <w:rFonts w:ascii="Verdana" w:hAnsi="Verdana"/>
                <w:sz w:val="22"/>
                <w:szCs w:val="22"/>
              </w:rPr>
              <w:t>are</w:t>
            </w:r>
            <w:r>
              <w:rPr>
                <w:rFonts w:ascii="Verdana" w:hAnsi="Verdana"/>
                <w:sz w:val="22"/>
                <w:szCs w:val="22"/>
              </w:rPr>
              <w:t xml:space="preserve"> keen to receive feedback</w:t>
            </w:r>
            <w:r w:rsidR="00932561">
              <w:rPr>
                <w:rFonts w:ascii="Verdana" w:hAnsi="Verdana"/>
                <w:sz w:val="22"/>
                <w:szCs w:val="22"/>
              </w:rPr>
              <w:t xml:space="preserve"> </w:t>
            </w:r>
            <w:r w:rsidR="00950F0A">
              <w:rPr>
                <w:rFonts w:ascii="Verdana" w:hAnsi="Verdana"/>
                <w:sz w:val="22"/>
                <w:szCs w:val="22"/>
              </w:rPr>
              <w:t>from</w:t>
            </w:r>
            <w:r w:rsidR="00932561">
              <w:rPr>
                <w:rFonts w:ascii="Verdana" w:hAnsi="Verdana"/>
                <w:sz w:val="22"/>
                <w:szCs w:val="22"/>
              </w:rPr>
              <w:t xml:space="preserve"> the </w:t>
            </w:r>
            <w:r w:rsidR="00F365CD">
              <w:rPr>
                <w:rFonts w:ascii="Verdana" w:hAnsi="Verdana"/>
                <w:sz w:val="22"/>
                <w:szCs w:val="22"/>
              </w:rPr>
              <w:t>SIAB</w:t>
            </w:r>
            <w:r>
              <w:rPr>
                <w:rFonts w:ascii="Verdana" w:hAnsi="Verdana"/>
                <w:sz w:val="22"/>
                <w:szCs w:val="22"/>
              </w:rPr>
              <w:t xml:space="preserve">.  The Chair advised that she </w:t>
            </w:r>
            <w:r w:rsidR="00F365CD">
              <w:rPr>
                <w:rFonts w:ascii="Verdana" w:hAnsi="Verdana"/>
                <w:sz w:val="22"/>
                <w:szCs w:val="22"/>
              </w:rPr>
              <w:t>is</w:t>
            </w:r>
            <w:r w:rsidRPr="00576082" w:rsidR="00576082">
              <w:rPr>
                <w:rFonts w:ascii="Verdana" w:hAnsi="Verdana"/>
                <w:sz w:val="22"/>
                <w:szCs w:val="22"/>
              </w:rPr>
              <w:t xml:space="preserve"> happy to </w:t>
            </w:r>
            <w:r w:rsidR="00F365CD">
              <w:rPr>
                <w:rFonts w:ascii="Verdana" w:hAnsi="Verdana"/>
                <w:sz w:val="22"/>
                <w:szCs w:val="22"/>
              </w:rPr>
              <w:t>attend and present</w:t>
            </w:r>
            <w:r w:rsidR="00950F0A">
              <w:rPr>
                <w:rFonts w:ascii="Verdana" w:hAnsi="Verdana"/>
                <w:sz w:val="22"/>
                <w:szCs w:val="22"/>
              </w:rPr>
              <w:t xml:space="preserve"> </w:t>
            </w:r>
            <w:r w:rsidRPr="00576082" w:rsidR="00576082">
              <w:rPr>
                <w:rFonts w:ascii="Verdana" w:hAnsi="Verdana"/>
                <w:sz w:val="22"/>
                <w:szCs w:val="22"/>
              </w:rPr>
              <w:t xml:space="preserve">to </w:t>
            </w:r>
            <w:r>
              <w:rPr>
                <w:rFonts w:ascii="Verdana" w:hAnsi="Verdana"/>
                <w:sz w:val="22"/>
                <w:szCs w:val="22"/>
              </w:rPr>
              <w:t>B</w:t>
            </w:r>
            <w:r w:rsidRPr="00576082" w:rsidR="00576082">
              <w:rPr>
                <w:rFonts w:ascii="Verdana" w:hAnsi="Verdana"/>
                <w:sz w:val="22"/>
                <w:szCs w:val="22"/>
              </w:rPr>
              <w:t>oard</w:t>
            </w:r>
            <w:r w:rsidR="00950F0A">
              <w:rPr>
                <w:rFonts w:ascii="Verdana" w:hAnsi="Verdana"/>
                <w:sz w:val="22"/>
                <w:szCs w:val="22"/>
              </w:rPr>
              <w:t>s</w:t>
            </w:r>
            <w:r w:rsidRPr="00576082" w:rsidR="00576082">
              <w:rPr>
                <w:rFonts w:ascii="Verdana" w:hAnsi="Verdana"/>
                <w:sz w:val="22"/>
                <w:szCs w:val="22"/>
              </w:rPr>
              <w:t xml:space="preserve">.  </w:t>
            </w:r>
          </w:p>
        </w:tc>
        <w:tc>
          <w:tcPr>
            <w:tcW w:w="1422" w:type="dxa"/>
          </w:tcPr>
          <w:p w:rsidR="008D5687" w:rsidP="00E91455" w:rsidRDefault="008D5687" w14:paraId="102954BB" w14:textId="77777777">
            <w:pPr>
              <w:tabs>
                <w:tab w:val="left" w:pos="1080"/>
              </w:tabs>
              <w:rPr>
                <w:rFonts w:ascii="Verdana" w:hAnsi="Verdana"/>
                <w:sz w:val="22"/>
                <w:szCs w:val="22"/>
              </w:rPr>
            </w:pPr>
          </w:p>
        </w:tc>
      </w:tr>
      <w:tr w:rsidR="008D5687" w:rsidTr="00222889" w14:paraId="4EA2E918" w14:textId="77777777">
        <w:tc>
          <w:tcPr>
            <w:tcW w:w="648" w:type="dxa"/>
          </w:tcPr>
          <w:p w:rsidR="008D5687" w:rsidP="00E91455" w:rsidRDefault="008D5687" w14:paraId="429C6AE1" w14:textId="77777777">
            <w:pPr>
              <w:tabs>
                <w:tab w:val="left" w:pos="1080"/>
              </w:tabs>
              <w:rPr>
                <w:rFonts w:ascii="Verdana" w:hAnsi="Verdana"/>
                <w:sz w:val="22"/>
                <w:szCs w:val="22"/>
              </w:rPr>
            </w:pPr>
          </w:p>
        </w:tc>
        <w:tc>
          <w:tcPr>
            <w:tcW w:w="7740" w:type="dxa"/>
          </w:tcPr>
          <w:p w:rsidRPr="008D5687" w:rsidR="008D5687" w:rsidP="008D5687" w:rsidRDefault="008D5687" w14:paraId="05BD1441" w14:textId="77777777">
            <w:pPr>
              <w:tabs>
                <w:tab w:val="left" w:pos="1080"/>
              </w:tabs>
              <w:rPr>
                <w:rFonts w:ascii="Verdana" w:hAnsi="Verdana"/>
                <w:sz w:val="22"/>
                <w:szCs w:val="22"/>
              </w:rPr>
            </w:pPr>
          </w:p>
        </w:tc>
        <w:tc>
          <w:tcPr>
            <w:tcW w:w="1422" w:type="dxa"/>
          </w:tcPr>
          <w:p w:rsidR="008D5687" w:rsidP="00E91455" w:rsidRDefault="008D5687" w14:paraId="41BEC546" w14:textId="77777777">
            <w:pPr>
              <w:tabs>
                <w:tab w:val="left" w:pos="1080"/>
              </w:tabs>
              <w:rPr>
                <w:rFonts w:ascii="Verdana" w:hAnsi="Verdana"/>
                <w:sz w:val="22"/>
                <w:szCs w:val="22"/>
              </w:rPr>
            </w:pPr>
          </w:p>
        </w:tc>
      </w:tr>
      <w:tr w:rsidR="008D5687" w:rsidTr="00222889" w14:paraId="58B3C800" w14:textId="77777777">
        <w:tc>
          <w:tcPr>
            <w:tcW w:w="648" w:type="dxa"/>
          </w:tcPr>
          <w:p w:rsidR="008D5687" w:rsidP="00E91455" w:rsidRDefault="00A80627" w14:paraId="4AD0F317" w14:textId="231766C5">
            <w:pPr>
              <w:tabs>
                <w:tab w:val="left" w:pos="1080"/>
              </w:tabs>
              <w:rPr>
                <w:rFonts w:ascii="Verdana" w:hAnsi="Verdana"/>
                <w:sz w:val="22"/>
                <w:szCs w:val="22"/>
              </w:rPr>
            </w:pPr>
            <w:r>
              <w:rPr>
                <w:rFonts w:ascii="Verdana" w:hAnsi="Verdana"/>
                <w:sz w:val="22"/>
                <w:szCs w:val="22"/>
              </w:rPr>
              <w:t>6</w:t>
            </w:r>
          </w:p>
        </w:tc>
        <w:tc>
          <w:tcPr>
            <w:tcW w:w="7740" w:type="dxa"/>
          </w:tcPr>
          <w:p w:rsidRPr="00A80627" w:rsidR="008D5687" w:rsidP="008D5687" w:rsidRDefault="001275E9" w14:paraId="4D0A8901" w14:textId="58E6E0BE">
            <w:pPr>
              <w:tabs>
                <w:tab w:val="left" w:pos="1080"/>
              </w:tabs>
              <w:rPr>
                <w:rFonts w:ascii="Verdana" w:hAnsi="Verdana"/>
                <w:b/>
                <w:bCs/>
                <w:sz w:val="22"/>
                <w:szCs w:val="22"/>
              </w:rPr>
            </w:pPr>
            <w:r w:rsidRPr="001275E9">
              <w:rPr>
                <w:rFonts w:ascii="Verdana" w:hAnsi="Verdana"/>
                <w:b/>
                <w:bCs/>
                <w:sz w:val="22"/>
                <w:szCs w:val="22"/>
              </w:rPr>
              <w:t>REVIEW OF THE 6 PRIORITY ACTIONS INCLUDING AREAS OF IMPROVEMENT</w:t>
            </w:r>
          </w:p>
        </w:tc>
        <w:tc>
          <w:tcPr>
            <w:tcW w:w="1422" w:type="dxa"/>
          </w:tcPr>
          <w:p w:rsidR="008D5687" w:rsidP="00E91455" w:rsidRDefault="008D5687" w14:paraId="2836C86D" w14:textId="77777777">
            <w:pPr>
              <w:tabs>
                <w:tab w:val="left" w:pos="1080"/>
              </w:tabs>
              <w:rPr>
                <w:rFonts w:ascii="Verdana" w:hAnsi="Verdana"/>
                <w:sz w:val="22"/>
                <w:szCs w:val="22"/>
              </w:rPr>
            </w:pPr>
          </w:p>
        </w:tc>
      </w:tr>
      <w:tr w:rsidR="008D5687" w:rsidTr="00222889" w14:paraId="6827E3D6" w14:textId="77777777">
        <w:tc>
          <w:tcPr>
            <w:tcW w:w="648" w:type="dxa"/>
          </w:tcPr>
          <w:p w:rsidR="008D5687" w:rsidP="00E91455" w:rsidRDefault="008D5687" w14:paraId="3767F346" w14:textId="77777777">
            <w:pPr>
              <w:tabs>
                <w:tab w:val="left" w:pos="1080"/>
              </w:tabs>
              <w:rPr>
                <w:rFonts w:ascii="Verdana" w:hAnsi="Verdana"/>
                <w:sz w:val="22"/>
                <w:szCs w:val="22"/>
              </w:rPr>
            </w:pPr>
          </w:p>
        </w:tc>
        <w:tc>
          <w:tcPr>
            <w:tcW w:w="7740" w:type="dxa"/>
          </w:tcPr>
          <w:p w:rsidR="00015097" w:rsidP="00015097" w:rsidRDefault="001275E9" w14:paraId="7C2A8B4E" w14:textId="7B441DF3">
            <w:pPr>
              <w:tabs>
                <w:tab w:val="left" w:pos="1080"/>
              </w:tabs>
              <w:rPr>
                <w:rFonts w:ascii="Verdana" w:hAnsi="Verdana"/>
                <w:sz w:val="22"/>
                <w:szCs w:val="22"/>
              </w:rPr>
            </w:pPr>
            <w:r>
              <w:rPr>
                <w:rFonts w:ascii="Verdana" w:hAnsi="Verdana"/>
                <w:sz w:val="22"/>
                <w:szCs w:val="22"/>
              </w:rPr>
              <w:t xml:space="preserve">The Chair confirmed that the </w:t>
            </w:r>
            <w:r w:rsidRPr="00015097" w:rsidR="00015097">
              <w:rPr>
                <w:rFonts w:ascii="Verdana" w:hAnsi="Verdana"/>
                <w:sz w:val="22"/>
                <w:szCs w:val="22"/>
              </w:rPr>
              <w:t xml:space="preserve">August </w:t>
            </w:r>
            <w:r>
              <w:rPr>
                <w:rFonts w:ascii="Verdana" w:hAnsi="Verdana"/>
                <w:sz w:val="22"/>
                <w:szCs w:val="22"/>
              </w:rPr>
              <w:t>B</w:t>
            </w:r>
            <w:r w:rsidRPr="00015097" w:rsidR="00015097">
              <w:rPr>
                <w:rFonts w:ascii="Verdana" w:hAnsi="Verdana"/>
                <w:sz w:val="22"/>
                <w:szCs w:val="22"/>
              </w:rPr>
              <w:t xml:space="preserve">oard </w:t>
            </w:r>
            <w:r w:rsidR="003A518E">
              <w:rPr>
                <w:rFonts w:ascii="Verdana" w:hAnsi="Verdana"/>
                <w:sz w:val="22"/>
                <w:szCs w:val="22"/>
              </w:rPr>
              <w:t xml:space="preserve">meeting </w:t>
            </w:r>
            <w:r>
              <w:rPr>
                <w:rFonts w:ascii="Verdana" w:hAnsi="Verdana"/>
                <w:sz w:val="22"/>
                <w:szCs w:val="22"/>
              </w:rPr>
              <w:t>will still</w:t>
            </w:r>
            <w:r w:rsidR="003A518E">
              <w:rPr>
                <w:rFonts w:ascii="Verdana" w:hAnsi="Verdana"/>
                <w:sz w:val="22"/>
                <w:szCs w:val="22"/>
              </w:rPr>
              <w:t xml:space="preserve"> take place</w:t>
            </w:r>
            <w:r>
              <w:rPr>
                <w:rFonts w:ascii="Verdana" w:hAnsi="Verdana"/>
                <w:sz w:val="22"/>
                <w:szCs w:val="22"/>
              </w:rPr>
              <w:t>, despite it being the holiday season,</w:t>
            </w:r>
            <w:r w:rsidRPr="00015097" w:rsidR="00015097">
              <w:rPr>
                <w:rFonts w:ascii="Verdana" w:hAnsi="Verdana"/>
                <w:sz w:val="22"/>
                <w:szCs w:val="22"/>
              </w:rPr>
              <w:t xml:space="preserve"> and</w:t>
            </w:r>
            <w:r>
              <w:rPr>
                <w:rFonts w:ascii="Verdana" w:hAnsi="Verdana"/>
                <w:sz w:val="22"/>
                <w:szCs w:val="22"/>
              </w:rPr>
              <w:t xml:space="preserve"> that she is</w:t>
            </w:r>
            <w:r w:rsidRPr="00015097" w:rsidR="00015097">
              <w:rPr>
                <w:rFonts w:ascii="Verdana" w:hAnsi="Verdana"/>
                <w:sz w:val="22"/>
                <w:szCs w:val="22"/>
              </w:rPr>
              <w:t xml:space="preserve"> expecting as much attendance at possible.  </w:t>
            </w:r>
            <w:r>
              <w:rPr>
                <w:rFonts w:ascii="Verdana" w:hAnsi="Verdana"/>
                <w:sz w:val="22"/>
                <w:szCs w:val="22"/>
              </w:rPr>
              <w:t xml:space="preserve">At the August Board we will </w:t>
            </w:r>
            <w:r w:rsidR="003A518E">
              <w:rPr>
                <w:rFonts w:ascii="Verdana" w:hAnsi="Verdana"/>
                <w:sz w:val="22"/>
                <w:szCs w:val="22"/>
              </w:rPr>
              <w:t>carry out</w:t>
            </w:r>
            <w:r>
              <w:rPr>
                <w:rFonts w:ascii="Verdana" w:hAnsi="Verdana"/>
                <w:sz w:val="22"/>
                <w:szCs w:val="22"/>
              </w:rPr>
              <w:t xml:space="preserve"> d</w:t>
            </w:r>
            <w:r w:rsidRPr="00015097" w:rsidR="00015097">
              <w:rPr>
                <w:rFonts w:ascii="Verdana" w:hAnsi="Verdana"/>
                <w:sz w:val="22"/>
                <w:szCs w:val="22"/>
              </w:rPr>
              <w:t>eeper dives with data</w:t>
            </w:r>
            <w:r w:rsidR="003A518E">
              <w:rPr>
                <w:rFonts w:ascii="Verdana" w:hAnsi="Verdana"/>
                <w:sz w:val="22"/>
                <w:szCs w:val="22"/>
              </w:rPr>
              <w:t>,</w:t>
            </w:r>
            <w:r>
              <w:rPr>
                <w:rFonts w:ascii="Verdana" w:hAnsi="Verdana"/>
                <w:sz w:val="22"/>
                <w:szCs w:val="22"/>
              </w:rPr>
              <w:t xml:space="preserve"> with analysis and looking at impact measures</w:t>
            </w:r>
            <w:r w:rsidR="00780A8F">
              <w:rPr>
                <w:rFonts w:ascii="Verdana" w:hAnsi="Verdana"/>
                <w:sz w:val="22"/>
                <w:szCs w:val="22"/>
              </w:rPr>
              <w:t xml:space="preserve"> for each of the three Priority Impact Areas that will be presented</w:t>
            </w:r>
            <w:r>
              <w:rPr>
                <w:rFonts w:ascii="Verdana" w:hAnsi="Verdana"/>
                <w:sz w:val="22"/>
                <w:szCs w:val="22"/>
              </w:rPr>
              <w:t>.</w:t>
            </w:r>
          </w:p>
          <w:p w:rsidRPr="00015097" w:rsidR="001275E9" w:rsidP="00015097" w:rsidRDefault="001275E9" w14:paraId="45D46918" w14:textId="0AEE913D">
            <w:pPr>
              <w:tabs>
                <w:tab w:val="left" w:pos="1080"/>
              </w:tabs>
              <w:rPr>
                <w:rFonts w:ascii="Verdana" w:hAnsi="Verdana"/>
                <w:sz w:val="22"/>
                <w:szCs w:val="22"/>
              </w:rPr>
            </w:pPr>
          </w:p>
          <w:p w:rsidRPr="003A518E" w:rsidR="00015097" w:rsidP="00015097" w:rsidRDefault="00015097" w14:paraId="072F2ECB" w14:textId="46ED7B43">
            <w:pPr>
              <w:tabs>
                <w:tab w:val="left" w:pos="1080"/>
              </w:tabs>
              <w:rPr>
                <w:rFonts w:ascii="Verdana" w:hAnsi="Verdana"/>
                <w:sz w:val="22"/>
                <w:szCs w:val="22"/>
                <w:u w:val="single"/>
              </w:rPr>
            </w:pPr>
            <w:r w:rsidRPr="003A518E">
              <w:rPr>
                <w:rFonts w:ascii="Verdana" w:hAnsi="Verdana"/>
                <w:sz w:val="22"/>
                <w:szCs w:val="22"/>
                <w:u w:val="single"/>
              </w:rPr>
              <w:t>P</w:t>
            </w:r>
            <w:r w:rsidRPr="003A518E" w:rsidR="003A518E">
              <w:rPr>
                <w:rFonts w:ascii="Verdana" w:hAnsi="Verdana"/>
                <w:sz w:val="22"/>
                <w:szCs w:val="22"/>
                <w:u w:val="single"/>
              </w:rPr>
              <w:t xml:space="preserve">riority </w:t>
            </w:r>
            <w:r w:rsidR="001341BF">
              <w:rPr>
                <w:rFonts w:ascii="Verdana" w:hAnsi="Verdana"/>
                <w:sz w:val="22"/>
                <w:szCs w:val="22"/>
                <w:u w:val="single"/>
              </w:rPr>
              <w:t>Impact</w:t>
            </w:r>
            <w:r w:rsidRPr="003A518E" w:rsidR="003A518E">
              <w:rPr>
                <w:rFonts w:ascii="Verdana" w:hAnsi="Verdana"/>
                <w:sz w:val="22"/>
                <w:szCs w:val="22"/>
                <w:u w:val="single"/>
              </w:rPr>
              <w:t xml:space="preserve"> 1</w:t>
            </w:r>
          </w:p>
          <w:p w:rsidR="00F46420" w:rsidP="00015097" w:rsidRDefault="00F46420" w14:paraId="01C650F8" w14:textId="791564F8">
            <w:pPr>
              <w:tabs>
                <w:tab w:val="left" w:pos="1080"/>
              </w:tabs>
              <w:rPr>
                <w:rFonts w:ascii="Verdana" w:hAnsi="Verdana"/>
                <w:sz w:val="22"/>
                <w:szCs w:val="22"/>
              </w:rPr>
            </w:pPr>
            <w:r>
              <w:rPr>
                <w:rFonts w:ascii="Verdana" w:hAnsi="Verdana"/>
                <w:sz w:val="22"/>
                <w:szCs w:val="22"/>
              </w:rPr>
              <w:t xml:space="preserve">The action is </w:t>
            </w:r>
            <w:r w:rsidR="00780A8F">
              <w:rPr>
                <w:rFonts w:ascii="Verdana" w:hAnsi="Verdana"/>
                <w:sz w:val="22"/>
                <w:szCs w:val="22"/>
              </w:rPr>
              <w:t xml:space="preserve">about </w:t>
            </w:r>
            <w:r>
              <w:rPr>
                <w:rFonts w:ascii="Verdana" w:hAnsi="Verdana"/>
                <w:sz w:val="22"/>
                <w:szCs w:val="22"/>
              </w:rPr>
              <w:t>ensuring that the SEND strategy continues to be implemented to improve the lived experience of children and young people with SEND.  There are essentially five elements to this:</w:t>
            </w:r>
          </w:p>
          <w:p w:rsidR="00F46420" w:rsidP="00015097" w:rsidRDefault="00F46420" w14:paraId="616B24DB" w14:textId="77777777">
            <w:pPr>
              <w:tabs>
                <w:tab w:val="left" w:pos="1080"/>
              </w:tabs>
              <w:rPr>
                <w:rFonts w:ascii="Verdana" w:hAnsi="Verdana"/>
                <w:sz w:val="22"/>
                <w:szCs w:val="22"/>
              </w:rPr>
            </w:pPr>
          </w:p>
          <w:p w:rsidRPr="00594DF7" w:rsidR="00F46420" w:rsidP="00594DF7" w:rsidRDefault="00F46420" w14:paraId="39EDC82C" w14:textId="77777777">
            <w:pPr>
              <w:pStyle w:val="ListParagraph"/>
              <w:numPr>
                <w:ilvl w:val="0"/>
                <w:numId w:val="9"/>
              </w:numPr>
              <w:tabs>
                <w:tab w:val="left" w:pos="1080"/>
              </w:tabs>
              <w:rPr>
                <w:rFonts w:ascii="Verdana" w:hAnsi="Verdana"/>
                <w:sz w:val="22"/>
                <w:szCs w:val="22"/>
              </w:rPr>
            </w:pPr>
            <w:r w:rsidRPr="00594DF7">
              <w:rPr>
                <w:rFonts w:ascii="Verdana" w:hAnsi="Verdana"/>
                <w:sz w:val="22"/>
                <w:szCs w:val="22"/>
              </w:rPr>
              <w:t>To create a SEND strategy on a page by October 2024</w:t>
            </w:r>
          </w:p>
          <w:p w:rsidRPr="00594DF7" w:rsidR="00F46420" w:rsidP="00594DF7" w:rsidRDefault="00F46420" w14:paraId="1633E6B6" w14:textId="511602FC">
            <w:pPr>
              <w:pStyle w:val="ListParagraph"/>
              <w:numPr>
                <w:ilvl w:val="0"/>
                <w:numId w:val="9"/>
              </w:numPr>
              <w:tabs>
                <w:tab w:val="left" w:pos="1080"/>
              </w:tabs>
              <w:rPr>
                <w:rFonts w:ascii="Verdana" w:hAnsi="Verdana"/>
                <w:sz w:val="22"/>
                <w:szCs w:val="22"/>
              </w:rPr>
            </w:pPr>
            <w:r w:rsidRPr="00594DF7">
              <w:rPr>
                <w:rFonts w:ascii="Verdana" w:hAnsi="Verdana"/>
                <w:sz w:val="22"/>
                <w:szCs w:val="22"/>
              </w:rPr>
              <w:t>To work with Buy2gether colleagues to co-</w:t>
            </w:r>
            <w:r w:rsidRPr="00594DF7" w:rsidR="00594DF7">
              <w:rPr>
                <w:rFonts w:ascii="Verdana" w:hAnsi="Verdana"/>
                <w:sz w:val="22"/>
                <w:szCs w:val="22"/>
              </w:rPr>
              <w:t>produce</w:t>
            </w:r>
            <w:r w:rsidRPr="00594DF7">
              <w:rPr>
                <w:rFonts w:ascii="Verdana" w:hAnsi="Verdana"/>
                <w:sz w:val="22"/>
                <w:szCs w:val="22"/>
              </w:rPr>
              <w:t xml:space="preserve"> a model for parental feedback around families’ experiences with a mechanism to be clarified by December 2024</w:t>
            </w:r>
          </w:p>
          <w:p w:rsidRPr="00594DF7" w:rsidR="00F46420" w:rsidP="00594DF7" w:rsidRDefault="00F46420" w14:paraId="4AE16A9E" w14:textId="2AE470FC">
            <w:pPr>
              <w:pStyle w:val="ListParagraph"/>
              <w:numPr>
                <w:ilvl w:val="0"/>
                <w:numId w:val="9"/>
              </w:numPr>
              <w:tabs>
                <w:tab w:val="left" w:pos="1080"/>
              </w:tabs>
              <w:rPr>
                <w:rFonts w:ascii="Verdana" w:hAnsi="Verdana"/>
                <w:sz w:val="22"/>
                <w:szCs w:val="22"/>
              </w:rPr>
            </w:pPr>
            <w:r w:rsidRPr="00594DF7">
              <w:rPr>
                <w:rFonts w:ascii="Verdana" w:hAnsi="Verdana"/>
                <w:sz w:val="22"/>
                <w:szCs w:val="22"/>
              </w:rPr>
              <w:t>Confirm the Governance by June but recognising that</w:t>
            </w:r>
            <w:r w:rsidRPr="00594DF7" w:rsidR="00594DF7">
              <w:rPr>
                <w:rFonts w:ascii="Verdana" w:hAnsi="Verdana"/>
                <w:sz w:val="22"/>
                <w:szCs w:val="22"/>
              </w:rPr>
              <w:t xml:space="preserve"> we undertake reviews after three and six months</w:t>
            </w:r>
          </w:p>
          <w:p w:rsidRPr="00594DF7" w:rsidR="00594DF7" w:rsidP="00594DF7" w:rsidRDefault="00594DF7" w14:paraId="61BC38F3" w14:textId="5AEF031E">
            <w:pPr>
              <w:pStyle w:val="ListParagraph"/>
              <w:numPr>
                <w:ilvl w:val="0"/>
                <w:numId w:val="9"/>
              </w:numPr>
              <w:tabs>
                <w:tab w:val="left" w:pos="1080"/>
              </w:tabs>
              <w:rPr>
                <w:rFonts w:ascii="Verdana" w:hAnsi="Verdana"/>
                <w:sz w:val="22"/>
                <w:szCs w:val="22"/>
              </w:rPr>
            </w:pPr>
            <w:r w:rsidRPr="00594DF7">
              <w:rPr>
                <w:rFonts w:ascii="Verdana" w:hAnsi="Verdana"/>
                <w:sz w:val="22"/>
                <w:szCs w:val="22"/>
              </w:rPr>
              <w:t>To review the QA framework by August 2024</w:t>
            </w:r>
          </w:p>
          <w:p w:rsidR="00594DF7" w:rsidP="00594DF7" w:rsidRDefault="00594DF7" w14:paraId="32ED878F" w14:textId="5ED4DE20">
            <w:pPr>
              <w:pStyle w:val="ListParagraph"/>
              <w:numPr>
                <w:ilvl w:val="0"/>
                <w:numId w:val="9"/>
              </w:numPr>
              <w:tabs>
                <w:tab w:val="left" w:pos="1080"/>
              </w:tabs>
              <w:rPr>
                <w:rFonts w:ascii="Verdana" w:hAnsi="Verdana"/>
                <w:sz w:val="22"/>
                <w:szCs w:val="22"/>
              </w:rPr>
            </w:pPr>
            <w:r w:rsidRPr="00594DF7">
              <w:rPr>
                <w:rFonts w:ascii="Verdana" w:hAnsi="Verdana"/>
                <w:sz w:val="22"/>
                <w:szCs w:val="22"/>
              </w:rPr>
              <w:t>To make progress on the effective communication of the strategy by November 2024</w:t>
            </w:r>
          </w:p>
          <w:p w:rsidR="00491B0C" w:rsidP="00491B0C" w:rsidRDefault="00491B0C" w14:paraId="412F99B3" w14:textId="77777777">
            <w:pPr>
              <w:tabs>
                <w:tab w:val="left" w:pos="1080"/>
              </w:tabs>
              <w:rPr>
                <w:rFonts w:ascii="Verdana" w:hAnsi="Verdana"/>
                <w:sz w:val="22"/>
                <w:szCs w:val="22"/>
              </w:rPr>
            </w:pPr>
          </w:p>
          <w:p w:rsidRPr="00491B0C" w:rsidR="00491B0C" w:rsidP="00491B0C" w:rsidRDefault="00491B0C" w14:paraId="232BC783" w14:textId="49DEE59E">
            <w:pPr>
              <w:tabs>
                <w:tab w:val="left" w:pos="1080"/>
              </w:tabs>
              <w:rPr>
                <w:rFonts w:ascii="Verdana" w:hAnsi="Verdana"/>
                <w:sz w:val="22"/>
                <w:szCs w:val="22"/>
                <w:u w:val="single"/>
              </w:rPr>
            </w:pPr>
            <w:r>
              <w:rPr>
                <w:rFonts w:ascii="Verdana" w:hAnsi="Verdana"/>
                <w:sz w:val="22"/>
                <w:szCs w:val="22"/>
                <w:u w:val="single"/>
              </w:rPr>
              <w:t>Updates</w:t>
            </w:r>
          </w:p>
          <w:p w:rsidRPr="00A60AA5" w:rsidR="00015097" w:rsidP="00A60AA5" w:rsidRDefault="00015097" w14:paraId="3822D42C" w14:textId="70A424AE">
            <w:pPr>
              <w:pStyle w:val="ListParagraph"/>
              <w:numPr>
                <w:ilvl w:val="0"/>
                <w:numId w:val="10"/>
              </w:numPr>
              <w:tabs>
                <w:tab w:val="left" w:pos="1080"/>
              </w:tabs>
              <w:rPr>
                <w:rFonts w:ascii="Verdana" w:hAnsi="Verdana"/>
                <w:sz w:val="22"/>
                <w:szCs w:val="22"/>
              </w:rPr>
            </w:pPr>
            <w:r w:rsidRPr="00A60AA5">
              <w:rPr>
                <w:rFonts w:ascii="Verdana" w:hAnsi="Verdana"/>
                <w:sz w:val="22"/>
                <w:szCs w:val="22"/>
              </w:rPr>
              <w:t xml:space="preserve">Strategy – </w:t>
            </w:r>
            <w:r w:rsidR="00A60AA5">
              <w:rPr>
                <w:rFonts w:ascii="Verdana" w:hAnsi="Verdana"/>
                <w:sz w:val="22"/>
                <w:szCs w:val="22"/>
              </w:rPr>
              <w:t xml:space="preserve">the </w:t>
            </w:r>
            <w:r w:rsidRPr="00A60AA5">
              <w:rPr>
                <w:rFonts w:ascii="Verdana" w:hAnsi="Verdana"/>
                <w:sz w:val="22"/>
                <w:szCs w:val="22"/>
              </w:rPr>
              <w:t>update</w:t>
            </w:r>
            <w:r w:rsidR="00A60AA5">
              <w:rPr>
                <w:rFonts w:ascii="Verdana" w:hAnsi="Verdana"/>
                <w:sz w:val="22"/>
                <w:szCs w:val="22"/>
              </w:rPr>
              <w:t xml:space="preserve"> is the opportunity to progress engagement and working with the strategy and communication with a p</w:t>
            </w:r>
            <w:r w:rsidRPr="00A60AA5">
              <w:rPr>
                <w:rFonts w:ascii="Verdana" w:hAnsi="Verdana"/>
                <w:sz w:val="22"/>
                <w:szCs w:val="22"/>
              </w:rPr>
              <w:t xml:space="preserve">lan on </w:t>
            </w:r>
            <w:r w:rsidR="008C0C7A">
              <w:rPr>
                <w:rFonts w:ascii="Verdana" w:hAnsi="Verdana"/>
                <w:sz w:val="22"/>
                <w:szCs w:val="22"/>
              </w:rPr>
              <w:t xml:space="preserve">a </w:t>
            </w:r>
            <w:r w:rsidRPr="00A60AA5">
              <w:rPr>
                <w:rFonts w:ascii="Verdana" w:hAnsi="Verdana"/>
                <w:sz w:val="22"/>
                <w:szCs w:val="22"/>
              </w:rPr>
              <w:t>page to be developed by October.</w:t>
            </w:r>
          </w:p>
          <w:p w:rsidRPr="00A60AA5" w:rsidR="00015097" w:rsidP="00A60AA5" w:rsidRDefault="00A60AA5" w14:paraId="2B327F31" w14:textId="1E1E1E72">
            <w:pPr>
              <w:pStyle w:val="ListParagraph"/>
              <w:numPr>
                <w:ilvl w:val="0"/>
                <w:numId w:val="10"/>
              </w:numPr>
              <w:tabs>
                <w:tab w:val="left" w:pos="1080"/>
              </w:tabs>
              <w:rPr>
                <w:rFonts w:ascii="Verdana" w:hAnsi="Verdana"/>
                <w:sz w:val="22"/>
                <w:szCs w:val="22"/>
              </w:rPr>
            </w:pPr>
            <w:r>
              <w:rPr>
                <w:rFonts w:ascii="Verdana" w:hAnsi="Verdana"/>
                <w:sz w:val="22"/>
                <w:szCs w:val="22"/>
              </w:rPr>
              <w:t>P</w:t>
            </w:r>
            <w:r w:rsidRPr="00A60AA5" w:rsidR="00015097">
              <w:rPr>
                <w:rFonts w:ascii="Verdana" w:hAnsi="Verdana"/>
                <w:sz w:val="22"/>
                <w:szCs w:val="22"/>
              </w:rPr>
              <w:t xml:space="preserve">arental feedback – </w:t>
            </w:r>
            <w:r>
              <w:rPr>
                <w:rFonts w:ascii="Verdana" w:hAnsi="Verdana"/>
                <w:sz w:val="22"/>
                <w:szCs w:val="22"/>
              </w:rPr>
              <w:t xml:space="preserve">we </w:t>
            </w:r>
            <w:r w:rsidRPr="00A60AA5" w:rsidR="00015097">
              <w:rPr>
                <w:rFonts w:ascii="Verdana" w:hAnsi="Verdana"/>
                <w:sz w:val="22"/>
                <w:szCs w:val="22"/>
              </w:rPr>
              <w:t xml:space="preserve">need to clarify how this </w:t>
            </w:r>
            <w:r w:rsidR="008C0C7A">
              <w:rPr>
                <w:rFonts w:ascii="Verdana" w:hAnsi="Verdana"/>
                <w:sz w:val="22"/>
                <w:szCs w:val="22"/>
              </w:rPr>
              <w:t xml:space="preserve">is done </w:t>
            </w:r>
            <w:r w:rsidRPr="00A60AA5" w:rsidR="00015097">
              <w:rPr>
                <w:rFonts w:ascii="Verdana" w:hAnsi="Verdana"/>
                <w:sz w:val="22"/>
                <w:szCs w:val="22"/>
              </w:rPr>
              <w:t xml:space="preserve">systematically to allow a good framework of </w:t>
            </w:r>
            <w:r>
              <w:rPr>
                <w:rFonts w:ascii="Verdana" w:hAnsi="Verdana"/>
                <w:sz w:val="22"/>
                <w:szCs w:val="22"/>
              </w:rPr>
              <w:t>co-</w:t>
            </w:r>
            <w:r w:rsidRPr="00A60AA5" w:rsidR="00015097">
              <w:rPr>
                <w:rFonts w:ascii="Verdana" w:hAnsi="Verdana"/>
                <w:sz w:val="22"/>
                <w:szCs w:val="22"/>
              </w:rPr>
              <w:t xml:space="preserve">operation </w:t>
            </w:r>
            <w:r w:rsidR="009D19C0">
              <w:rPr>
                <w:rFonts w:ascii="Verdana" w:hAnsi="Verdana"/>
                <w:sz w:val="22"/>
                <w:szCs w:val="22"/>
              </w:rPr>
              <w:t xml:space="preserve">and no later than </w:t>
            </w:r>
            <w:r w:rsidRPr="00A60AA5" w:rsidR="00015097">
              <w:rPr>
                <w:rFonts w:ascii="Verdana" w:hAnsi="Verdana"/>
                <w:sz w:val="22"/>
                <w:szCs w:val="22"/>
              </w:rPr>
              <w:t>by December</w:t>
            </w:r>
            <w:r w:rsidR="00491B0C">
              <w:rPr>
                <w:rFonts w:ascii="Verdana" w:hAnsi="Verdana"/>
                <w:sz w:val="22"/>
                <w:szCs w:val="22"/>
              </w:rPr>
              <w:t xml:space="preserve"> 2024</w:t>
            </w:r>
            <w:r w:rsidRPr="00A60AA5" w:rsidR="00015097">
              <w:rPr>
                <w:rFonts w:ascii="Verdana" w:hAnsi="Verdana"/>
                <w:sz w:val="22"/>
                <w:szCs w:val="22"/>
              </w:rPr>
              <w:t xml:space="preserve">. </w:t>
            </w:r>
          </w:p>
          <w:p w:rsidRPr="00A60AA5" w:rsidR="00015097" w:rsidP="00A60AA5" w:rsidRDefault="00015097" w14:paraId="4B464128" w14:textId="4EBBFAE7">
            <w:pPr>
              <w:pStyle w:val="ListParagraph"/>
              <w:numPr>
                <w:ilvl w:val="0"/>
                <w:numId w:val="10"/>
              </w:numPr>
              <w:tabs>
                <w:tab w:val="left" w:pos="1080"/>
              </w:tabs>
              <w:rPr>
                <w:rFonts w:ascii="Verdana" w:hAnsi="Verdana"/>
                <w:sz w:val="22"/>
                <w:szCs w:val="22"/>
              </w:rPr>
            </w:pPr>
            <w:r w:rsidRPr="00A60AA5">
              <w:rPr>
                <w:rFonts w:ascii="Verdana" w:hAnsi="Verdana"/>
                <w:sz w:val="22"/>
                <w:szCs w:val="22"/>
              </w:rPr>
              <w:t xml:space="preserve">Governance is substantially complete. </w:t>
            </w:r>
            <w:r w:rsidR="00A60AA5">
              <w:rPr>
                <w:rFonts w:ascii="Verdana" w:hAnsi="Verdana"/>
                <w:sz w:val="22"/>
                <w:szCs w:val="22"/>
              </w:rPr>
              <w:t>We have c</w:t>
            </w:r>
            <w:r w:rsidRPr="00A60AA5">
              <w:rPr>
                <w:rFonts w:ascii="Verdana" w:hAnsi="Verdana"/>
                <w:sz w:val="22"/>
                <w:szCs w:val="22"/>
              </w:rPr>
              <w:t>larified</w:t>
            </w:r>
            <w:r w:rsidR="00A60AA5">
              <w:rPr>
                <w:rFonts w:ascii="Verdana" w:hAnsi="Verdana"/>
                <w:sz w:val="22"/>
                <w:szCs w:val="22"/>
              </w:rPr>
              <w:t xml:space="preserve"> the Governance</w:t>
            </w:r>
            <w:r w:rsidRPr="00A60AA5">
              <w:rPr>
                <w:rFonts w:ascii="Verdana" w:hAnsi="Verdana"/>
                <w:sz w:val="22"/>
                <w:szCs w:val="22"/>
              </w:rPr>
              <w:t xml:space="preserve"> within the </w:t>
            </w:r>
            <w:r w:rsidRPr="00A60AA5" w:rsidR="00A60AA5">
              <w:rPr>
                <w:rFonts w:ascii="Verdana" w:hAnsi="Verdana"/>
                <w:sz w:val="22"/>
                <w:szCs w:val="22"/>
              </w:rPr>
              <w:t>council,</w:t>
            </w:r>
            <w:r w:rsidR="00A60AA5">
              <w:rPr>
                <w:rFonts w:ascii="Verdana" w:hAnsi="Verdana"/>
                <w:sz w:val="22"/>
                <w:szCs w:val="22"/>
              </w:rPr>
              <w:t xml:space="preserve"> and we are </w:t>
            </w:r>
            <w:r w:rsidRPr="00A60AA5">
              <w:rPr>
                <w:rFonts w:ascii="Verdana" w:hAnsi="Verdana"/>
                <w:sz w:val="22"/>
                <w:szCs w:val="22"/>
              </w:rPr>
              <w:t>connected to all elements of ICB governance.</w:t>
            </w:r>
          </w:p>
          <w:p w:rsidRPr="00A60AA5" w:rsidR="00015097" w:rsidP="00A60AA5" w:rsidRDefault="00015097" w14:paraId="613E8ADF" w14:textId="6A85ADEA">
            <w:pPr>
              <w:pStyle w:val="ListParagraph"/>
              <w:numPr>
                <w:ilvl w:val="0"/>
                <w:numId w:val="10"/>
              </w:numPr>
              <w:tabs>
                <w:tab w:val="left" w:pos="1080"/>
              </w:tabs>
              <w:rPr>
                <w:rFonts w:ascii="Verdana" w:hAnsi="Verdana"/>
                <w:sz w:val="22"/>
                <w:szCs w:val="22"/>
              </w:rPr>
            </w:pPr>
            <w:r w:rsidRPr="00A60AA5">
              <w:rPr>
                <w:rFonts w:ascii="Verdana" w:hAnsi="Verdana"/>
                <w:sz w:val="22"/>
                <w:szCs w:val="22"/>
              </w:rPr>
              <w:t xml:space="preserve">QA Framework – </w:t>
            </w:r>
            <w:r w:rsidR="00A60AA5">
              <w:rPr>
                <w:rFonts w:ascii="Verdana" w:hAnsi="Verdana"/>
                <w:sz w:val="22"/>
                <w:szCs w:val="22"/>
              </w:rPr>
              <w:t xml:space="preserve">consideration around </w:t>
            </w:r>
            <w:r w:rsidRPr="00A60AA5">
              <w:rPr>
                <w:rFonts w:ascii="Verdana" w:hAnsi="Verdana"/>
                <w:sz w:val="22"/>
                <w:szCs w:val="22"/>
              </w:rPr>
              <w:t>strengthening</w:t>
            </w:r>
            <w:r w:rsidR="00A60AA5">
              <w:rPr>
                <w:rFonts w:ascii="Verdana" w:hAnsi="Verdana"/>
                <w:sz w:val="22"/>
                <w:szCs w:val="22"/>
              </w:rPr>
              <w:t xml:space="preserve"> our</w:t>
            </w:r>
            <w:r w:rsidRPr="00A60AA5">
              <w:rPr>
                <w:rFonts w:ascii="Verdana" w:hAnsi="Verdana"/>
                <w:sz w:val="22"/>
                <w:szCs w:val="22"/>
              </w:rPr>
              <w:t xml:space="preserve"> audit processes</w:t>
            </w:r>
            <w:r w:rsidR="00491B0C">
              <w:rPr>
                <w:rFonts w:ascii="Verdana" w:hAnsi="Verdana"/>
                <w:sz w:val="22"/>
                <w:szCs w:val="22"/>
              </w:rPr>
              <w:t xml:space="preserve"> and quality assurance processes</w:t>
            </w:r>
            <w:r w:rsidRPr="00A60AA5">
              <w:rPr>
                <w:rFonts w:ascii="Verdana" w:hAnsi="Verdana"/>
                <w:sz w:val="22"/>
                <w:szCs w:val="22"/>
              </w:rPr>
              <w:t xml:space="preserve">. </w:t>
            </w:r>
          </w:p>
          <w:p w:rsidR="007C758B" w:rsidP="000A1018" w:rsidRDefault="000A1018" w14:paraId="5DFDF9FE" w14:textId="6ED27DB4">
            <w:pPr>
              <w:pStyle w:val="ListParagraph"/>
              <w:numPr>
                <w:ilvl w:val="0"/>
                <w:numId w:val="10"/>
              </w:numPr>
              <w:tabs>
                <w:tab w:val="left" w:pos="1080"/>
              </w:tabs>
              <w:rPr>
                <w:rFonts w:ascii="Verdana" w:hAnsi="Verdana"/>
                <w:sz w:val="22"/>
                <w:szCs w:val="22"/>
              </w:rPr>
            </w:pPr>
            <w:r>
              <w:rPr>
                <w:rFonts w:ascii="Verdana" w:hAnsi="Verdana"/>
                <w:sz w:val="22"/>
                <w:szCs w:val="22"/>
              </w:rPr>
              <w:t>C</w:t>
            </w:r>
            <w:r w:rsidRPr="000A1018" w:rsidR="00015097">
              <w:rPr>
                <w:rFonts w:ascii="Verdana" w:hAnsi="Verdana"/>
                <w:sz w:val="22"/>
                <w:szCs w:val="22"/>
              </w:rPr>
              <w:t xml:space="preserve">ommunication of </w:t>
            </w:r>
            <w:r>
              <w:rPr>
                <w:rFonts w:ascii="Verdana" w:hAnsi="Verdana"/>
                <w:sz w:val="22"/>
                <w:szCs w:val="22"/>
              </w:rPr>
              <w:t xml:space="preserve">the </w:t>
            </w:r>
            <w:r w:rsidRPr="000A1018" w:rsidR="00015097">
              <w:rPr>
                <w:rFonts w:ascii="Verdana" w:hAnsi="Verdana"/>
                <w:sz w:val="22"/>
                <w:szCs w:val="22"/>
              </w:rPr>
              <w:t xml:space="preserve">strategy – </w:t>
            </w:r>
            <w:r>
              <w:rPr>
                <w:rFonts w:ascii="Verdana" w:hAnsi="Verdana"/>
                <w:sz w:val="22"/>
                <w:szCs w:val="22"/>
              </w:rPr>
              <w:t xml:space="preserve">there is a </w:t>
            </w:r>
            <w:r w:rsidRPr="000A1018" w:rsidR="00015097">
              <w:rPr>
                <w:rFonts w:ascii="Verdana" w:hAnsi="Verdana"/>
                <w:sz w:val="22"/>
                <w:szCs w:val="22"/>
              </w:rPr>
              <w:t xml:space="preserve">gap </w:t>
            </w:r>
            <w:r w:rsidR="00653D7E">
              <w:rPr>
                <w:rFonts w:ascii="Verdana" w:hAnsi="Verdana"/>
                <w:sz w:val="22"/>
                <w:szCs w:val="22"/>
              </w:rPr>
              <w:t>due to the</w:t>
            </w:r>
            <w:r w:rsidRPr="000A1018" w:rsidR="00015097">
              <w:rPr>
                <w:rFonts w:ascii="Verdana" w:hAnsi="Verdana"/>
                <w:sz w:val="22"/>
                <w:szCs w:val="22"/>
              </w:rPr>
              <w:t xml:space="preserve"> </w:t>
            </w:r>
            <w:r>
              <w:rPr>
                <w:rFonts w:ascii="Verdana" w:hAnsi="Verdana"/>
                <w:sz w:val="22"/>
                <w:szCs w:val="22"/>
              </w:rPr>
              <w:t>limited</w:t>
            </w:r>
            <w:r w:rsidRPr="000A1018" w:rsidR="00015097">
              <w:rPr>
                <w:rFonts w:ascii="Verdana" w:hAnsi="Verdana"/>
                <w:sz w:val="22"/>
                <w:szCs w:val="22"/>
              </w:rPr>
              <w:t xml:space="preserve"> support capacity. </w:t>
            </w:r>
          </w:p>
          <w:p w:rsidR="007C758B" w:rsidP="007C758B" w:rsidRDefault="007C758B" w14:paraId="00971502" w14:textId="77777777">
            <w:pPr>
              <w:tabs>
                <w:tab w:val="left" w:pos="1080"/>
              </w:tabs>
              <w:rPr>
                <w:rFonts w:ascii="Verdana" w:hAnsi="Verdana"/>
                <w:sz w:val="22"/>
                <w:szCs w:val="22"/>
              </w:rPr>
            </w:pPr>
          </w:p>
          <w:p w:rsidR="00015097" w:rsidP="007C758B" w:rsidRDefault="00015097" w14:paraId="37628A11" w14:textId="6476A556">
            <w:pPr>
              <w:tabs>
                <w:tab w:val="left" w:pos="1080"/>
              </w:tabs>
              <w:rPr>
                <w:rFonts w:ascii="Verdana" w:hAnsi="Verdana"/>
                <w:sz w:val="22"/>
                <w:szCs w:val="22"/>
              </w:rPr>
            </w:pPr>
            <w:r w:rsidRPr="007C758B">
              <w:rPr>
                <w:rFonts w:ascii="Verdana" w:hAnsi="Verdana"/>
                <w:sz w:val="22"/>
                <w:szCs w:val="22"/>
              </w:rPr>
              <w:t>On 19 August</w:t>
            </w:r>
            <w:r w:rsidR="007C758B">
              <w:rPr>
                <w:rFonts w:ascii="Verdana" w:hAnsi="Verdana"/>
                <w:sz w:val="22"/>
                <w:szCs w:val="22"/>
              </w:rPr>
              <w:t xml:space="preserve"> the Chair</w:t>
            </w:r>
            <w:r w:rsidR="00053B9E">
              <w:rPr>
                <w:rFonts w:ascii="Verdana" w:hAnsi="Verdana"/>
                <w:sz w:val="22"/>
                <w:szCs w:val="22"/>
              </w:rPr>
              <w:t xml:space="preserve"> an</w:t>
            </w:r>
            <w:r w:rsidR="00F66D7F">
              <w:rPr>
                <w:rFonts w:ascii="Verdana" w:hAnsi="Verdana"/>
                <w:sz w:val="22"/>
                <w:szCs w:val="22"/>
              </w:rPr>
              <w:t xml:space="preserve">d </w:t>
            </w:r>
            <w:r w:rsidRPr="000A786D" w:rsidR="00F66D7F">
              <w:rPr>
                <w:rFonts w:ascii="Verdana" w:hAnsi="Verdana"/>
                <w:sz w:val="22"/>
                <w:szCs w:val="22"/>
              </w:rPr>
              <w:t>Executive Director of Strategy &amp; Transformation</w:t>
            </w:r>
            <w:r w:rsidR="007C758B">
              <w:rPr>
                <w:rFonts w:ascii="Verdana" w:hAnsi="Verdana"/>
                <w:sz w:val="22"/>
                <w:szCs w:val="22"/>
              </w:rPr>
              <w:t xml:space="preserve"> </w:t>
            </w:r>
            <w:r w:rsidR="00F66D7F">
              <w:rPr>
                <w:rFonts w:ascii="Verdana" w:hAnsi="Verdana"/>
                <w:sz w:val="22"/>
                <w:szCs w:val="22"/>
              </w:rPr>
              <w:t>are</w:t>
            </w:r>
            <w:r w:rsidR="007C758B">
              <w:rPr>
                <w:rFonts w:ascii="Verdana" w:hAnsi="Verdana"/>
                <w:sz w:val="22"/>
                <w:szCs w:val="22"/>
              </w:rPr>
              <w:t xml:space="preserve"> </w:t>
            </w:r>
            <w:proofErr w:type="spellStart"/>
            <w:r w:rsidR="00F66D7F">
              <w:rPr>
                <w:rFonts w:ascii="Verdana" w:hAnsi="Verdana"/>
                <w:sz w:val="22"/>
                <w:szCs w:val="22"/>
              </w:rPr>
              <w:t>co-o</w:t>
            </w:r>
            <w:r w:rsidR="00650ED4">
              <w:rPr>
                <w:rFonts w:ascii="Verdana" w:hAnsi="Verdana"/>
                <w:sz w:val="22"/>
                <w:szCs w:val="22"/>
              </w:rPr>
              <w:t>r</w:t>
            </w:r>
            <w:r w:rsidR="00F66D7F">
              <w:rPr>
                <w:rFonts w:ascii="Verdana" w:hAnsi="Verdana"/>
                <w:sz w:val="22"/>
                <w:szCs w:val="22"/>
              </w:rPr>
              <w:t>dinating</w:t>
            </w:r>
            <w:proofErr w:type="spellEnd"/>
            <w:r w:rsidR="007C758B">
              <w:rPr>
                <w:rFonts w:ascii="Verdana" w:hAnsi="Verdana"/>
                <w:sz w:val="22"/>
                <w:szCs w:val="22"/>
              </w:rPr>
              <w:t xml:space="preserve"> a</w:t>
            </w:r>
            <w:r w:rsidRPr="007C758B">
              <w:rPr>
                <w:rFonts w:ascii="Verdana" w:hAnsi="Verdana"/>
                <w:sz w:val="22"/>
                <w:szCs w:val="22"/>
              </w:rPr>
              <w:t xml:space="preserve"> </w:t>
            </w:r>
            <w:r w:rsidR="00053B9E">
              <w:rPr>
                <w:rFonts w:ascii="Verdana" w:hAnsi="Verdana"/>
                <w:sz w:val="22"/>
                <w:szCs w:val="22"/>
              </w:rPr>
              <w:t>T</w:t>
            </w:r>
            <w:r w:rsidRPr="007C758B">
              <w:rPr>
                <w:rFonts w:ascii="Verdana" w:hAnsi="Verdana"/>
                <w:sz w:val="22"/>
                <w:szCs w:val="22"/>
              </w:rPr>
              <w:t xml:space="preserve">ask and </w:t>
            </w:r>
            <w:r w:rsidR="00053B9E">
              <w:rPr>
                <w:rFonts w:ascii="Verdana" w:hAnsi="Verdana"/>
                <w:sz w:val="22"/>
                <w:szCs w:val="22"/>
              </w:rPr>
              <w:t>F</w:t>
            </w:r>
            <w:r w:rsidRPr="007C758B">
              <w:rPr>
                <w:rFonts w:ascii="Verdana" w:hAnsi="Verdana"/>
                <w:sz w:val="22"/>
                <w:szCs w:val="22"/>
              </w:rPr>
              <w:t xml:space="preserve">inish group </w:t>
            </w:r>
            <w:r w:rsidR="007C758B">
              <w:rPr>
                <w:rFonts w:ascii="Verdana" w:hAnsi="Verdana"/>
                <w:sz w:val="22"/>
                <w:szCs w:val="22"/>
              </w:rPr>
              <w:t xml:space="preserve">to </w:t>
            </w:r>
            <w:proofErr w:type="gramStart"/>
            <w:r w:rsidR="007C758B">
              <w:rPr>
                <w:rFonts w:ascii="Verdana" w:hAnsi="Verdana"/>
                <w:sz w:val="22"/>
                <w:szCs w:val="22"/>
              </w:rPr>
              <w:t>take a look</w:t>
            </w:r>
            <w:proofErr w:type="gramEnd"/>
            <w:r w:rsidR="007C758B">
              <w:rPr>
                <w:rFonts w:ascii="Verdana" w:hAnsi="Verdana"/>
                <w:sz w:val="22"/>
                <w:szCs w:val="22"/>
              </w:rPr>
              <w:t xml:space="preserve"> at </w:t>
            </w:r>
            <w:r w:rsidRPr="007C758B">
              <w:rPr>
                <w:rFonts w:ascii="Verdana" w:hAnsi="Verdana"/>
                <w:sz w:val="22"/>
                <w:szCs w:val="22"/>
              </w:rPr>
              <w:t>communication and</w:t>
            </w:r>
            <w:r w:rsidR="00053B9E">
              <w:rPr>
                <w:rFonts w:ascii="Verdana" w:hAnsi="Verdana"/>
                <w:sz w:val="22"/>
                <w:szCs w:val="22"/>
              </w:rPr>
              <w:t xml:space="preserve"> to undertake a</w:t>
            </w:r>
            <w:r w:rsidRPr="007C758B">
              <w:rPr>
                <w:rFonts w:ascii="Verdana" w:hAnsi="Verdana"/>
                <w:sz w:val="22"/>
                <w:szCs w:val="22"/>
              </w:rPr>
              <w:t xml:space="preserve"> mapping</w:t>
            </w:r>
            <w:r w:rsidR="007C758B">
              <w:rPr>
                <w:rFonts w:ascii="Verdana" w:hAnsi="Verdana"/>
                <w:sz w:val="22"/>
                <w:szCs w:val="22"/>
              </w:rPr>
              <w:t xml:space="preserve"> </w:t>
            </w:r>
            <w:r w:rsidR="00053B9E">
              <w:rPr>
                <w:rFonts w:ascii="Verdana" w:hAnsi="Verdana"/>
                <w:sz w:val="22"/>
                <w:szCs w:val="22"/>
              </w:rPr>
              <w:lastRenderedPageBreak/>
              <w:t xml:space="preserve">exercise of </w:t>
            </w:r>
            <w:r w:rsidR="007C758B">
              <w:rPr>
                <w:rFonts w:ascii="Verdana" w:hAnsi="Verdana"/>
                <w:sz w:val="22"/>
                <w:szCs w:val="22"/>
              </w:rPr>
              <w:t>what is already is in place and what needs to be done whilst we get some capacity</w:t>
            </w:r>
            <w:r w:rsidR="00EC64E7">
              <w:rPr>
                <w:rFonts w:ascii="Verdana" w:hAnsi="Verdana"/>
                <w:sz w:val="22"/>
                <w:szCs w:val="22"/>
              </w:rPr>
              <w:t xml:space="preserve"> in place</w:t>
            </w:r>
            <w:r w:rsidR="007C758B">
              <w:rPr>
                <w:rFonts w:ascii="Verdana" w:hAnsi="Verdana"/>
                <w:sz w:val="22"/>
                <w:szCs w:val="22"/>
              </w:rPr>
              <w:t>.</w:t>
            </w:r>
          </w:p>
          <w:p w:rsidRPr="00A04960" w:rsidR="00A04960" w:rsidP="007C758B" w:rsidRDefault="00A04960" w14:paraId="45393999" w14:textId="5A7A75C3">
            <w:pPr>
              <w:tabs>
                <w:tab w:val="left" w:pos="1080"/>
              </w:tabs>
              <w:rPr>
                <w:rFonts w:ascii="Verdana" w:hAnsi="Verdana"/>
                <w:sz w:val="22"/>
                <w:szCs w:val="22"/>
                <w:u w:val="single"/>
              </w:rPr>
            </w:pPr>
          </w:p>
          <w:p w:rsidRPr="002F4E31" w:rsidR="00690A51" w:rsidP="002F4E31" w:rsidRDefault="00690A51" w14:paraId="48418BF1" w14:textId="1250A231">
            <w:pPr>
              <w:pStyle w:val="ListParagraph"/>
              <w:numPr>
                <w:ilvl w:val="0"/>
                <w:numId w:val="11"/>
              </w:numPr>
              <w:tabs>
                <w:tab w:val="left" w:pos="1080"/>
              </w:tabs>
              <w:rPr>
                <w:rFonts w:ascii="Verdana" w:hAnsi="Verdana"/>
                <w:sz w:val="22"/>
                <w:szCs w:val="22"/>
              </w:rPr>
            </w:pPr>
            <w:r w:rsidRPr="002F4E31">
              <w:rPr>
                <w:rFonts w:ascii="Verdana" w:hAnsi="Verdana"/>
                <w:sz w:val="22"/>
                <w:szCs w:val="22"/>
              </w:rPr>
              <w:t xml:space="preserve">Bury has a </w:t>
            </w:r>
            <w:r w:rsidR="00650ED4">
              <w:rPr>
                <w:rFonts w:ascii="Verdana" w:hAnsi="Verdana"/>
                <w:sz w:val="22"/>
                <w:szCs w:val="22"/>
              </w:rPr>
              <w:t>Q</w:t>
            </w:r>
            <w:r w:rsidRPr="002F4E31">
              <w:rPr>
                <w:rFonts w:ascii="Verdana" w:hAnsi="Verdana"/>
                <w:sz w:val="22"/>
                <w:szCs w:val="22"/>
              </w:rPr>
              <w:t xml:space="preserve">uality </w:t>
            </w:r>
            <w:r w:rsidR="00650ED4">
              <w:rPr>
                <w:rFonts w:ascii="Verdana" w:hAnsi="Verdana"/>
                <w:sz w:val="22"/>
                <w:szCs w:val="22"/>
              </w:rPr>
              <w:t>A</w:t>
            </w:r>
            <w:r w:rsidRPr="002F4E31">
              <w:rPr>
                <w:rFonts w:ascii="Verdana" w:hAnsi="Verdana"/>
                <w:sz w:val="22"/>
                <w:szCs w:val="22"/>
              </w:rPr>
              <w:t xml:space="preserve">ssurance </w:t>
            </w:r>
            <w:r w:rsidR="00650ED4">
              <w:rPr>
                <w:rFonts w:ascii="Verdana" w:hAnsi="Verdana"/>
                <w:sz w:val="22"/>
                <w:szCs w:val="22"/>
              </w:rPr>
              <w:t>F</w:t>
            </w:r>
            <w:r w:rsidRPr="002F4E31">
              <w:rPr>
                <w:rFonts w:ascii="Verdana" w:hAnsi="Verdana"/>
                <w:sz w:val="22"/>
                <w:szCs w:val="22"/>
              </w:rPr>
              <w:t xml:space="preserve">ramework which </w:t>
            </w:r>
            <w:r w:rsidR="00650ED4">
              <w:rPr>
                <w:rFonts w:ascii="Verdana" w:hAnsi="Verdana"/>
                <w:sz w:val="22"/>
                <w:szCs w:val="22"/>
              </w:rPr>
              <w:t>is being</w:t>
            </w:r>
            <w:r w:rsidRPr="002F4E31">
              <w:rPr>
                <w:rFonts w:ascii="Verdana" w:hAnsi="Verdana"/>
                <w:sz w:val="22"/>
                <w:szCs w:val="22"/>
              </w:rPr>
              <w:t xml:space="preserve"> review</w:t>
            </w:r>
            <w:r w:rsidR="00650ED4">
              <w:rPr>
                <w:rFonts w:ascii="Verdana" w:hAnsi="Verdana"/>
                <w:sz w:val="22"/>
                <w:szCs w:val="22"/>
              </w:rPr>
              <w:t>ed.</w:t>
            </w:r>
          </w:p>
          <w:p w:rsidRPr="002F4E31" w:rsidR="00690A51" w:rsidP="002F4E31" w:rsidRDefault="00690A51" w14:paraId="3F8ADC50" w14:textId="497542B8">
            <w:pPr>
              <w:pStyle w:val="ListParagraph"/>
              <w:numPr>
                <w:ilvl w:val="0"/>
                <w:numId w:val="11"/>
              </w:numPr>
              <w:tabs>
                <w:tab w:val="left" w:pos="1080"/>
              </w:tabs>
              <w:rPr>
                <w:rFonts w:ascii="Verdana" w:hAnsi="Verdana"/>
                <w:sz w:val="22"/>
                <w:szCs w:val="22"/>
              </w:rPr>
            </w:pPr>
            <w:r w:rsidRPr="002F4E31">
              <w:rPr>
                <w:rFonts w:ascii="Verdana" w:hAnsi="Verdana"/>
                <w:sz w:val="22"/>
                <w:szCs w:val="22"/>
              </w:rPr>
              <w:t>Quality assurance tools have been developed and have been tri</w:t>
            </w:r>
            <w:r w:rsidR="00D05B34">
              <w:rPr>
                <w:rFonts w:ascii="Verdana" w:hAnsi="Verdana"/>
                <w:sz w:val="22"/>
                <w:szCs w:val="22"/>
              </w:rPr>
              <w:t>al</w:t>
            </w:r>
            <w:r w:rsidRPr="002F4E31">
              <w:rPr>
                <w:rFonts w:ascii="Verdana" w:hAnsi="Verdana"/>
                <w:sz w:val="22"/>
                <w:szCs w:val="22"/>
              </w:rPr>
              <w:t xml:space="preserve">ed with </w:t>
            </w:r>
            <w:r w:rsidRPr="002F4E31" w:rsidR="00BD62DA">
              <w:rPr>
                <w:rFonts w:ascii="Verdana" w:hAnsi="Verdana"/>
                <w:sz w:val="22"/>
                <w:szCs w:val="22"/>
              </w:rPr>
              <w:t xml:space="preserve">a series of </w:t>
            </w:r>
            <w:r w:rsidRPr="002F4E31">
              <w:rPr>
                <w:rFonts w:ascii="Verdana" w:hAnsi="Verdana"/>
                <w:sz w:val="22"/>
                <w:szCs w:val="22"/>
              </w:rPr>
              <w:t>multi-agency audits.</w:t>
            </w:r>
          </w:p>
          <w:p w:rsidRPr="002F4E31" w:rsidR="00690A51" w:rsidP="002F4E31" w:rsidRDefault="00690A51" w14:paraId="1344FCC5" w14:textId="76703384">
            <w:pPr>
              <w:pStyle w:val="ListParagraph"/>
              <w:numPr>
                <w:ilvl w:val="0"/>
                <w:numId w:val="11"/>
              </w:numPr>
              <w:tabs>
                <w:tab w:val="left" w:pos="1080"/>
              </w:tabs>
              <w:rPr>
                <w:rFonts w:ascii="Verdana" w:hAnsi="Verdana"/>
                <w:sz w:val="22"/>
                <w:szCs w:val="22"/>
              </w:rPr>
            </w:pPr>
            <w:r w:rsidRPr="002F4E31">
              <w:rPr>
                <w:rFonts w:ascii="Verdana" w:hAnsi="Verdana"/>
                <w:sz w:val="22"/>
                <w:szCs w:val="22"/>
              </w:rPr>
              <w:t xml:space="preserve">Uncertain of how we are gathering data in terms of our </w:t>
            </w:r>
            <w:r w:rsidR="00D05B34">
              <w:rPr>
                <w:rFonts w:ascii="Verdana" w:hAnsi="Verdana"/>
                <w:sz w:val="22"/>
                <w:szCs w:val="22"/>
              </w:rPr>
              <w:t>Q</w:t>
            </w:r>
            <w:r w:rsidRPr="002F4E31">
              <w:rPr>
                <w:rFonts w:ascii="Verdana" w:hAnsi="Verdana"/>
                <w:sz w:val="22"/>
                <w:szCs w:val="22"/>
              </w:rPr>
              <w:t xml:space="preserve">uality </w:t>
            </w:r>
            <w:r w:rsidR="00D05B34">
              <w:rPr>
                <w:rFonts w:ascii="Verdana" w:hAnsi="Verdana"/>
                <w:sz w:val="22"/>
                <w:szCs w:val="22"/>
              </w:rPr>
              <w:t>A</w:t>
            </w:r>
            <w:r w:rsidRPr="002F4E31">
              <w:rPr>
                <w:rFonts w:ascii="Verdana" w:hAnsi="Verdana"/>
                <w:sz w:val="22"/>
                <w:szCs w:val="22"/>
              </w:rPr>
              <w:t xml:space="preserve">ssurance </w:t>
            </w:r>
            <w:r w:rsidR="00D05B34">
              <w:rPr>
                <w:rFonts w:ascii="Verdana" w:hAnsi="Verdana"/>
                <w:sz w:val="22"/>
                <w:szCs w:val="22"/>
              </w:rPr>
              <w:t>F</w:t>
            </w:r>
            <w:r w:rsidRPr="002F4E31">
              <w:rPr>
                <w:rFonts w:ascii="Verdana" w:hAnsi="Verdana"/>
                <w:sz w:val="22"/>
                <w:szCs w:val="22"/>
              </w:rPr>
              <w:t>ramework and ou</w:t>
            </w:r>
            <w:r w:rsidRPr="002F4E31" w:rsidR="00BD62DA">
              <w:rPr>
                <w:rFonts w:ascii="Verdana" w:hAnsi="Verdana"/>
                <w:sz w:val="22"/>
                <w:szCs w:val="22"/>
              </w:rPr>
              <w:t>r</w:t>
            </w:r>
            <w:r w:rsidRPr="002F4E31">
              <w:rPr>
                <w:rFonts w:ascii="Verdana" w:hAnsi="Verdana"/>
                <w:sz w:val="22"/>
                <w:szCs w:val="22"/>
              </w:rPr>
              <w:t xml:space="preserve"> implementation of that.</w:t>
            </w:r>
          </w:p>
          <w:p w:rsidRPr="002F4E31" w:rsidR="00690A51" w:rsidP="002F4E31" w:rsidRDefault="00BD62DA" w14:paraId="74124DE1" w14:textId="62602766">
            <w:pPr>
              <w:pStyle w:val="ListParagraph"/>
              <w:numPr>
                <w:ilvl w:val="0"/>
                <w:numId w:val="11"/>
              </w:numPr>
              <w:tabs>
                <w:tab w:val="left" w:pos="1080"/>
              </w:tabs>
              <w:rPr>
                <w:rFonts w:ascii="Verdana" w:hAnsi="Verdana"/>
                <w:sz w:val="22"/>
                <w:szCs w:val="22"/>
              </w:rPr>
            </w:pPr>
            <w:r w:rsidRPr="002F4E31">
              <w:rPr>
                <w:rFonts w:ascii="Verdana" w:hAnsi="Verdana"/>
                <w:sz w:val="22"/>
                <w:szCs w:val="22"/>
              </w:rPr>
              <w:t>Establish from the multi-agency audits what do we know so far in terms of the quality of our EHCPs and where our strengths and where are our opportunities for development.</w:t>
            </w:r>
          </w:p>
          <w:p w:rsidRPr="002F4E31" w:rsidR="00BD62DA" w:rsidP="002F4E31" w:rsidRDefault="00D53EB3" w14:paraId="7D2A0EC3" w14:textId="1162572F">
            <w:pPr>
              <w:pStyle w:val="ListParagraph"/>
              <w:numPr>
                <w:ilvl w:val="0"/>
                <w:numId w:val="11"/>
              </w:numPr>
              <w:tabs>
                <w:tab w:val="left" w:pos="1080"/>
              </w:tabs>
              <w:rPr>
                <w:rFonts w:ascii="Verdana" w:hAnsi="Verdana"/>
                <w:sz w:val="22"/>
                <w:szCs w:val="22"/>
              </w:rPr>
            </w:pPr>
            <w:r w:rsidRPr="002F4E31">
              <w:rPr>
                <w:rFonts w:ascii="Verdana" w:hAnsi="Verdana"/>
                <w:sz w:val="22"/>
                <w:szCs w:val="22"/>
              </w:rPr>
              <w:t>DCO has undertaken some work with the ICB.</w:t>
            </w:r>
          </w:p>
          <w:p w:rsidRPr="002F4E31" w:rsidR="00D53EB3" w:rsidP="002F4E31" w:rsidRDefault="00D53EB3" w14:paraId="48B07C3F" w14:textId="7392714C">
            <w:pPr>
              <w:pStyle w:val="ListParagraph"/>
              <w:numPr>
                <w:ilvl w:val="0"/>
                <w:numId w:val="11"/>
              </w:numPr>
              <w:tabs>
                <w:tab w:val="left" w:pos="1080"/>
              </w:tabs>
              <w:rPr>
                <w:rFonts w:ascii="Verdana" w:hAnsi="Verdana"/>
                <w:sz w:val="22"/>
                <w:szCs w:val="22"/>
              </w:rPr>
            </w:pPr>
            <w:r w:rsidRPr="002F4E31">
              <w:rPr>
                <w:rFonts w:ascii="Verdana" w:hAnsi="Verdana"/>
                <w:sz w:val="22"/>
                <w:szCs w:val="22"/>
              </w:rPr>
              <w:t xml:space="preserve">Need to re-establish our multi-agency audits especially from the </w:t>
            </w:r>
            <w:r w:rsidR="00D05B34">
              <w:rPr>
                <w:rFonts w:ascii="Verdana" w:hAnsi="Verdana"/>
                <w:sz w:val="22"/>
                <w:szCs w:val="22"/>
              </w:rPr>
              <w:t>A</w:t>
            </w:r>
            <w:r w:rsidRPr="002F4E31">
              <w:rPr>
                <w:rFonts w:ascii="Verdana" w:hAnsi="Verdana"/>
                <w:sz w:val="22"/>
                <w:szCs w:val="22"/>
              </w:rPr>
              <w:t>utumn term.</w:t>
            </w:r>
          </w:p>
          <w:p w:rsidRPr="002F4E31" w:rsidR="00D53EB3" w:rsidP="002F4E31" w:rsidRDefault="00D53EB3" w14:paraId="1E6F4CD4" w14:textId="3BF3AF61">
            <w:pPr>
              <w:pStyle w:val="ListParagraph"/>
              <w:numPr>
                <w:ilvl w:val="0"/>
                <w:numId w:val="11"/>
              </w:numPr>
              <w:tabs>
                <w:tab w:val="left" w:pos="1080"/>
              </w:tabs>
              <w:rPr>
                <w:rFonts w:ascii="Verdana" w:hAnsi="Verdana"/>
                <w:sz w:val="22"/>
                <w:szCs w:val="22"/>
              </w:rPr>
            </w:pPr>
            <w:r w:rsidRPr="002F4E31">
              <w:rPr>
                <w:rFonts w:ascii="Verdana" w:hAnsi="Verdana"/>
                <w:sz w:val="22"/>
                <w:szCs w:val="22"/>
              </w:rPr>
              <w:t xml:space="preserve">Work has taken place with our </w:t>
            </w:r>
            <w:r w:rsidR="00D05B34">
              <w:rPr>
                <w:rFonts w:ascii="Verdana" w:hAnsi="Verdana"/>
                <w:sz w:val="22"/>
                <w:szCs w:val="22"/>
              </w:rPr>
              <w:t>E</w:t>
            </w:r>
            <w:r w:rsidRPr="002F4E31">
              <w:rPr>
                <w:rFonts w:ascii="Verdana" w:hAnsi="Verdana"/>
                <w:sz w:val="22"/>
                <w:szCs w:val="22"/>
              </w:rPr>
              <w:t>nvision 360 colleagues in establishing a digital quality assurance tool.</w:t>
            </w:r>
          </w:p>
          <w:p w:rsidRPr="002F4E31" w:rsidR="00D53EB3" w:rsidP="002F4E31" w:rsidRDefault="00D53EB3" w14:paraId="0BE745E3" w14:textId="31C94723">
            <w:pPr>
              <w:pStyle w:val="ListParagraph"/>
              <w:numPr>
                <w:ilvl w:val="0"/>
                <w:numId w:val="11"/>
              </w:numPr>
              <w:tabs>
                <w:tab w:val="left" w:pos="1080"/>
              </w:tabs>
              <w:rPr>
                <w:rFonts w:ascii="Verdana" w:hAnsi="Verdana"/>
                <w:sz w:val="22"/>
                <w:szCs w:val="22"/>
              </w:rPr>
            </w:pPr>
            <w:r w:rsidRPr="002F4E31">
              <w:rPr>
                <w:rFonts w:ascii="Verdana" w:hAnsi="Verdana"/>
                <w:sz w:val="22"/>
                <w:szCs w:val="22"/>
              </w:rPr>
              <w:t xml:space="preserve">Looking at </w:t>
            </w:r>
            <w:r w:rsidR="00D05B34">
              <w:rPr>
                <w:rFonts w:ascii="Verdana" w:hAnsi="Verdana"/>
                <w:sz w:val="22"/>
                <w:szCs w:val="22"/>
              </w:rPr>
              <w:t>H</w:t>
            </w:r>
            <w:r w:rsidRPr="002F4E31">
              <w:rPr>
                <w:rFonts w:ascii="Verdana" w:hAnsi="Verdana"/>
                <w:sz w:val="22"/>
                <w:szCs w:val="22"/>
              </w:rPr>
              <w:t xml:space="preserve">ealth and </w:t>
            </w:r>
            <w:r w:rsidR="00D05B34">
              <w:rPr>
                <w:rFonts w:ascii="Verdana" w:hAnsi="Verdana"/>
                <w:sz w:val="22"/>
                <w:szCs w:val="22"/>
              </w:rPr>
              <w:t>E</w:t>
            </w:r>
            <w:r w:rsidRPr="002F4E31">
              <w:rPr>
                <w:rFonts w:ascii="Verdana" w:hAnsi="Verdana"/>
                <w:sz w:val="22"/>
                <w:szCs w:val="22"/>
              </w:rPr>
              <w:t xml:space="preserve">ducation </w:t>
            </w:r>
            <w:r w:rsidR="00D05B34">
              <w:rPr>
                <w:rFonts w:ascii="Verdana" w:hAnsi="Verdana"/>
                <w:sz w:val="22"/>
                <w:szCs w:val="22"/>
              </w:rPr>
              <w:t>C</w:t>
            </w:r>
            <w:r w:rsidRPr="002F4E31">
              <w:rPr>
                <w:rFonts w:ascii="Verdana" w:hAnsi="Verdana"/>
                <w:sz w:val="22"/>
                <w:szCs w:val="22"/>
              </w:rPr>
              <w:t>are plans within the EHC team in terms of the quality and knowledge of experience.</w:t>
            </w:r>
          </w:p>
          <w:p w:rsidR="00BD62DA" w:rsidP="00015097" w:rsidRDefault="00BD62DA" w14:paraId="5DC91045" w14:textId="77777777">
            <w:pPr>
              <w:tabs>
                <w:tab w:val="left" w:pos="1080"/>
              </w:tabs>
              <w:rPr>
                <w:rFonts w:ascii="Verdana" w:hAnsi="Verdana"/>
                <w:sz w:val="22"/>
                <w:szCs w:val="22"/>
              </w:rPr>
            </w:pPr>
          </w:p>
          <w:p w:rsidR="003978C4" w:rsidP="00015097" w:rsidRDefault="003978C4" w14:paraId="045F164D" w14:textId="77777777">
            <w:pPr>
              <w:tabs>
                <w:tab w:val="left" w:pos="1080"/>
              </w:tabs>
              <w:rPr>
                <w:rFonts w:ascii="Verdana" w:hAnsi="Verdana"/>
                <w:sz w:val="22"/>
                <w:szCs w:val="22"/>
              </w:rPr>
            </w:pPr>
            <w:r>
              <w:rPr>
                <w:rFonts w:ascii="Verdana" w:hAnsi="Verdana"/>
                <w:sz w:val="22"/>
                <w:szCs w:val="22"/>
              </w:rPr>
              <w:t>There is a b</w:t>
            </w:r>
            <w:r w:rsidRPr="00015097" w:rsidR="00015097">
              <w:rPr>
                <w:rFonts w:ascii="Verdana" w:hAnsi="Verdana"/>
                <w:sz w:val="22"/>
                <w:szCs w:val="22"/>
              </w:rPr>
              <w:t xml:space="preserve">igger piece of work around setting the vision and </w:t>
            </w:r>
            <w:r>
              <w:rPr>
                <w:rFonts w:ascii="Verdana" w:hAnsi="Verdana"/>
                <w:sz w:val="22"/>
                <w:szCs w:val="22"/>
              </w:rPr>
              <w:t xml:space="preserve">articulating the strategy and the </w:t>
            </w:r>
            <w:r w:rsidRPr="00015097" w:rsidR="00015097">
              <w:rPr>
                <w:rFonts w:ascii="Verdana" w:hAnsi="Verdana"/>
                <w:sz w:val="22"/>
                <w:szCs w:val="22"/>
              </w:rPr>
              <w:t>young people have begun to express what this should look like</w:t>
            </w:r>
            <w:r>
              <w:rPr>
                <w:rFonts w:ascii="Verdana" w:hAnsi="Verdana"/>
                <w:sz w:val="22"/>
                <w:szCs w:val="22"/>
              </w:rPr>
              <w:t xml:space="preserve"> and there is work to do to co-produce a strategy with our parents/carers forum</w:t>
            </w:r>
            <w:r w:rsidRPr="00015097" w:rsidR="00015097">
              <w:rPr>
                <w:rFonts w:ascii="Verdana" w:hAnsi="Verdana"/>
                <w:sz w:val="22"/>
                <w:szCs w:val="22"/>
              </w:rPr>
              <w:t xml:space="preserve">.  </w:t>
            </w:r>
            <w:r>
              <w:rPr>
                <w:rFonts w:ascii="Verdana" w:hAnsi="Verdana"/>
                <w:sz w:val="22"/>
                <w:szCs w:val="22"/>
              </w:rPr>
              <w:t xml:space="preserve">The next </w:t>
            </w:r>
            <w:r w:rsidRPr="00015097" w:rsidR="00015097">
              <w:rPr>
                <w:rFonts w:ascii="Verdana" w:hAnsi="Verdana"/>
                <w:sz w:val="22"/>
                <w:szCs w:val="22"/>
              </w:rPr>
              <w:t>step</w:t>
            </w:r>
            <w:r>
              <w:rPr>
                <w:rFonts w:ascii="Verdana" w:hAnsi="Verdana"/>
                <w:sz w:val="22"/>
                <w:szCs w:val="22"/>
              </w:rPr>
              <w:t>s are</w:t>
            </w:r>
            <w:r w:rsidRPr="00015097" w:rsidR="00015097">
              <w:rPr>
                <w:rFonts w:ascii="Verdana" w:hAnsi="Verdana"/>
                <w:sz w:val="22"/>
                <w:szCs w:val="22"/>
              </w:rPr>
              <w:t xml:space="preserve"> to move to a position where we can articulate what we are seeking to achieve</w:t>
            </w:r>
            <w:r>
              <w:rPr>
                <w:rFonts w:ascii="Verdana" w:hAnsi="Verdana"/>
                <w:sz w:val="22"/>
                <w:szCs w:val="22"/>
              </w:rPr>
              <w:t xml:space="preserve"> with inclusion woven through it</w:t>
            </w:r>
            <w:r w:rsidRPr="00015097" w:rsidR="00015097">
              <w:rPr>
                <w:rFonts w:ascii="Verdana" w:hAnsi="Verdana"/>
                <w:sz w:val="22"/>
                <w:szCs w:val="22"/>
              </w:rPr>
              <w:t xml:space="preserve">. </w:t>
            </w:r>
          </w:p>
          <w:p w:rsidR="003978C4" w:rsidP="00015097" w:rsidRDefault="003978C4" w14:paraId="1739C3F4" w14:textId="77777777">
            <w:pPr>
              <w:tabs>
                <w:tab w:val="left" w:pos="1080"/>
              </w:tabs>
              <w:rPr>
                <w:rFonts w:ascii="Verdana" w:hAnsi="Verdana"/>
                <w:sz w:val="22"/>
                <w:szCs w:val="22"/>
              </w:rPr>
            </w:pPr>
          </w:p>
          <w:p w:rsidR="004766DA" w:rsidP="00015097" w:rsidRDefault="00015097" w14:paraId="14B2EB2B" w14:textId="590A879F">
            <w:pPr>
              <w:tabs>
                <w:tab w:val="left" w:pos="1080"/>
              </w:tabs>
              <w:rPr>
                <w:rFonts w:ascii="Verdana" w:hAnsi="Verdana"/>
                <w:sz w:val="22"/>
                <w:szCs w:val="22"/>
              </w:rPr>
            </w:pPr>
            <w:r w:rsidRPr="00015097">
              <w:rPr>
                <w:rFonts w:ascii="Verdana" w:hAnsi="Verdana"/>
                <w:sz w:val="22"/>
                <w:szCs w:val="22"/>
              </w:rPr>
              <w:t xml:space="preserve">Everyone needs to understand our key priorities and how we </w:t>
            </w:r>
            <w:r w:rsidR="004766DA">
              <w:rPr>
                <w:rFonts w:ascii="Verdana" w:hAnsi="Verdana"/>
                <w:sz w:val="22"/>
                <w:szCs w:val="22"/>
              </w:rPr>
              <w:t xml:space="preserve">are going to </w:t>
            </w:r>
            <w:r w:rsidRPr="00015097">
              <w:rPr>
                <w:rFonts w:ascii="Verdana" w:hAnsi="Verdana"/>
                <w:sz w:val="22"/>
                <w:szCs w:val="22"/>
              </w:rPr>
              <w:t>get there</w:t>
            </w:r>
            <w:r w:rsidR="003C723B">
              <w:rPr>
                <w:rFonts w:ascii="Verdana" w:hAnsi="Verdana"/>
                <w:sz w:val="22"/>
                <w:szCs w:val="22"/>
              </w:rPr>
              <w:t>.</w:t>
            </w:r>
            <w:r w:rsidRPr="00015097">
              <w:rPr>
                <w:rFonts w:ascii="Verdana" w:hAnsi="Verdana"/>
                <w:sz w:val="22"/>
                <w:szCs w:val="22"/>
              </w:rPr>
              <w:t xml:space="preserve"> </w:t>
            </w:r>
          </w:p>
          <w:p w:rsidR="004766DA" w:rsidP="00015097" w:rsidRDefault="004766DA" w14:paraId="741814CA" w14:textId="77777777">
            <w:pPr>
              <w:tabs>
                <w:tab w:val="left" w:pos="1080"/>
              </w:tabs>
              <w:rPr>
                <w:rFonts w:ascii="Verdana" w:hAnsi="Verdana"/>
                <w:sz w:val="22"/>
                <w:szCs w:val="22"/>
              </w:rPr>
            </w:pPr>
          </w:p>
          <w:p w:rsidR="004766DA" w:rsidP="00015097" w:rsidRDefault="004766DA" w14:paraId="2129E6E9" w14:textId="36B1B427">
            <w:pPr>
              <w:tabs>
                <w:tab w:val="left" w:pos="1080"/>
              </w:tabs>
              <w:rPr>
                <w:rFonts w:ascii="Verdana" w:hAnsi="Verdana"/>
                <w:sz w:val="22"/>
                <w:szCs w:val="22"/>
              </w:rPr>
            </w:pPr>
            <w:r>
              <w:rPr>
                <w:rFonts w:ascii="Verdana" w:hAnsi="Verdana"/>
                <w:sz w:val="22"/>
                <w:szCs w:val="22"/>
              </w:rPr>
              <w:t>There is the potential</w:t>
            </w:r>
            <w:r w:rsidR="00AF7492">
              <w:rPr>
                <w:rFonts w:ascii="Verdana" w:hAnsi="Verdana"/>
                <w:sz w:val="22"/>
                <w:szCs w:val="22"/>
              </w:rPr>
              <w:t xml:space="preserve"> for some duplication with </w:t>
            </w:r>
            <w:r w:rsidRPr="00015097" w:rsidR="00015097">
              <w:rPr>
                <w:rFonts w:ascii="Verdana" w:hAnsi="Verdana"/>
                <w:sz w:val="22"/>
                <w:szCs w:val="22"/>
              </w:rPr>
              <w:t>P</w:t>
            </w:r>
            <w:r>
              <w:rPr>
                <w:rFonts w:ascii="Verdana" w:hAnsi="Verdana"/>
                <w:sz w:val="22"/>
                <w:szCs w:val="22"/>
              </w:rPr>
              <w:t xml:space="preserve">roject </w:t>
            </w:r>
            <w:r w:rsidRPr="00015097" w:rsidR="00015097">
              <w:rPr>
                <w:rFonts w:ascii="Verdana" w:hAnsi="Verdana"/>
                <w:sz w:val="22"/>
                <w:szCs w:val="22"/>
              </w:rPr>
              <w:t>S</w:t>
            </w:r>
            <w:r>
              <w:rPr>
                <w:rFonts w:ascii="Verdana" w:hAnsi="Verdana"/>
                <w:sz w:val="22"/>
                <w:szCs w:val="22"/>
              </w:rPr>
              <w:t xml:space="preserve">afety </w:t>
            </w:r>
            <w:r w:rsidRPr="00015097" w:rsidR="00015097">
              <w:rPr>
                <w:rFonts w:ascii="Verdana" w:hAnsi="Verdana"/>
                <w:sz w:val="22"/>
                <w:szCs w:val="22"/>
              </w:rPr>
              <w:t>V</w:t>
            </w:r>
            <w:r>
              <w:rPr>
                <w:rFonts w:ascii="Verdana" w:hAnsi="Verdana"/>
                <w:sz w:val="22"/>
                <w:szCs w:val="22"/>
              </w:rPr>
              <w:t>alve (PSV)</w:t>
            </w:r>
            <w:r w:rsidRPr="00015097" w:rsidR="00015097">
              <w:rPr>
                <w:rFonts w:ascii="Verdana" w:hAnsi="Verdana"/>
                <w:sz w:val="22"/>
                <w:szCs w:val="22"/>
              </w:rPr>
              <w:t xml:space="preserve"> </w:t>
            </w:r>
            <w:r>
              <w:rPr>
                <w:rFonts w:ascii="Verdana" w:hAnsi="Verdana"/>
                <w:sz w:val="22"/>
                <w:szCs w:val="22"/>
              </w:rPr>
              <w:t>and we need to ensure we have some alignment to those priorities and how we are achieving what</w:t>
            </w:r>
            <w:r w:rsidR="002A5D4C">
              <w:rPr>
                <w:rFonts w:ascii="Verdana" w:hAnsi="Verdana"/>
                <w:sz w:val="22"/>
                <w:szCs w:val="22"/>
              </w:rPr>
              <w:t xml:space="preserve"> is needed</w:t>
            </w:r>
            <w:r w:rsidRPr="00015097" w:rsidR="00015097">
              <w:rPr>
                <w:rFonts w:ascii="Verdana" w:hAnsi="Verdana"/>
                <w:sz w:val="22"/>
                <w:szCs w:val="22"/>
              </w:rPr>
              <w:t xml:space="preserve">. </w:t>
            </w:r>
          </w:p>
          <w:p w:rsidR="004766DA" w:rsidP="00015097" w:rsidRDefault="004766DA" w14:paraId="23A46379" w14:textId="77777777">
            <w:pPr>
              <w:tabs>
                <w:tab w:val="left" w:pos="1080"/>
              </w:tabs>
              <w:rPr>
                <w:rFonts w:ascii="Verdana" w:hAnsi="Verdana"/>
                <w:sz w:val="22"/>
                <w:szCs w:val="22"/>
              </w:rPr>
            </w:pPr>
          </w:p>
          <w:p w:rsidR="0098760A" w:rsidP="00015097" w:rsidRDefault="00015097" w14:paraId="131F5892" w14:textId="6031FED6">
            <w:pPr>
              <w:tabs>
                <w:tab w:val="left" w:pos="1080"/>
              </w:tabs>
              <w:rPr>
                <w:rFonts w:ascii="Verdana" w:hAnsi="Verdana"/>
                <w:sz w:val="22"/>
                <w:szCs w:val="22"/>
              </w:rPr>
            </w:pPr>
            <w:r w:rsidRPr="00015097">
              <w:rPr>
                <w:rFonts w:ascii="Verdana" w:hAnsi="Verdana"/>
                <w:sz w:val="22"/>
                <w:szCs w:val="22"/>
              </w:rPr>
              <w:t xml:space="preserve">Parental feedback would make more of a difference </w:t>
            </w:r>
            <w:r w:rsidR="0098760A">
              <w:rPr>
                <w:rFonts w:ascii="Verdana" w:hAnsi="Verdana"/>
                <w:sz w:val="22"/>
                <w:szCs w:val="22"/>
              </w:rPr>
              <w:t>and we</w:t>
            </w:r>
            <w:r w:rsidRPr="00015097">
              <w:rPr>
                <w:rFonts w:ascii="Verdana" w:hAnsi="Verdana"/>
                <w:sz w:val="22"/>
                <w:szCs w:val="22"/>
              </w:rPr>
              <w:t xml:space="preserve"> need to hear </w:t>
            </w:r>
            <w:r w:rsidR="00D31FFE">
              <w:rPr>
                <w:rFonts w:ascii="Verdana" w:hAnsi="Verdana"/>
                <w:sz w:val="22"/>
                <w:szCs w:val="22"/>
              </w:rPr>
              <w:t xml:space="preserve">and evidence </w:t>
            </w:r>
            <w:r w:rsidRPr="00015097">
              <w:rPr>
                <w:rFonts w:ascii="Verdana" w:hAnsi="Verdana"/>
                <w:sz w:val="22"/>
                <w:szCs w:val="22"/>
              </w:rPr>
              <w:t>the voice of the parents</w:t>
            </w:r>
            <w:r w:rsidR="0098760A">
              <w:rPr>
                <w:rFonts w:ascii="Verdana" w:hAnsi="Verdana"/>
                <w:sz w:val="22"/>
                <w:szCs w:val="22"/>
              </w:rPr>
              <w:t xml:space="preserve"> to e</w:t>
            </w:r>
            <w:r w:rsidRPr="00015097">
              <w:rPr>
                <w:rFonts w:ascii="Verdana" w:hAnsi="Verdana"/>
                <w:sz w:val="22"/>
                <w:szCs w:val="22"/>
              </w:rPr>
              <w:t xml:space="preserve">nsure </w:t>
            </w:r>
            <w:r w:rsidR="0098760A">
              <w:rPr>
                <w:rFonts w:ascii="Verdana" w:hAnsi="Verdana"/>
                <w:sz w:val="22"/>
                <w:szCs w:val="22"/>
              </w:rPr>
              <w:t xml:space="preserve">that </w:t>
            </w:r>
            <w:r w:rsidRPr="00015097">
              <w:rPr>
                <w:rFonts w:ascii="Verdana" w:hAnsi="Verdana"/>
                <w:sz w:val="22"/>
                <w:szCs w:val="22"/>
              </w:rPr>
              <w:t xml:space="preserve">our parents feel </w:t>
            </w:r>
            <w:r w:rsidR="0098760A">
              <w:rPr>
                <w:rFonts w:ascii="Verdana" w:hAnsi="Verdana"/>
                <w:sz w:val="22"/>
                <w:szCs w:val="22"/>
              </w:rPr>
              <w:t>they are being listened to and heard</w:t>
            </w:r>
            <w:r w:rsidRPr="00015097">
              <w:rPr>
                <w:rFonts w:ascii="Verdana" w:hAnsi="Verdana"/>
                <w:sz w:val="22"/>
                <w:szCs w:val="22"/>
              </w:rPr>
              <w:t xml:space="preserve">.   </w:t>
            </w:r>
          </w:p>
          <w:p w:rsidR="00EA23EB" w:rsidP="00015097" w:rsidRDefault="00EA23EB" w14:paraId="7731CA61" w14:textId="77777777">
            <w:pPr>
              <w:tabs>
                <w:tab w:val="left" w:pos="1080"/>
              </w:tabs>
              <w:rPr>
                <w:rFonts w:ascii="Verdana" w:hAnsi="Verdana"/>
                <w:sz w:val="22"/>
                <w:szCs w:val="22"/>
              </w:rPr>
            </w:pPr>
          </w:p>
          <w:p w:rsidR="00015097" w:rsidP="00015097" w:rsidRDefault="00EA23EB" w14:paraId="52976440" w14:textId="539A50ED">
            <w:pPr>
              <w:tabs>
                <w:tab w:val="left" w:pos="1080"/>
              </w:tabs>
              <w:rPr>
                <w:rFonts w:ascii="Verdana" w:hAnsi="Verdana"/>
                <w:sz w:val="22"/>
                <w:szCs w:val="22"/>
              </w:rPr>
            </w:pPr>
            <w:r w:rsidRPr="00EA23EB">
              <w:rPr>
                <w:rFonts w:ascii="Verdana" w:hAnsi="Verdana"/>
                <w:b/>
                <w:bCs/>
                <w:sz w:val="22"/>
                <w:szCs w:val="22"/>
              </w:rPr>
              <w:t>Action</w:t>
            </w:r>
            <w:r>
              <w:rPr>
                <w:rFonts w:ascii="Verdana" w:hAnsi="Verdana"/>
                <w:sz w:val="22"/>
                <w:szCs w:val="22"/>
              </w:rPr>
              <w:t xml:space="preserve"> </w:t>
            </w:r>
            <w:r w:rsidR="00795200">
              <w:rPr>
                <w:rFonts w:ascii="Verdana" w:hAnsi="Verdana"/>
                <w:sz w:val="22"/>
                <w:szCs w:val="22"/>
              </w:rPr>
              <w:t>–</w:t>
            </w:r>
            <w:r>
              <w:rPr>
                <w:rFonts w:ascii="Verdana" w:hAnsi="Verdana"/>
                <w:sz w:val="22"/>
                <w:szCs w:val="22"/>
              </w:rPr>
              <w:t xml:space="preserve"> S</w:t>
            </w:r>
            <w:r w:rsidR="00795200">
              <w:rPr>
                <w:rFonts w:ascii="Verdana" w:hAnsi="Verdana"/>
                <w:sz w:val="22"/>
                <w:szCs w:val="22"/>
              </w:rPr>
              <w:t xml:space="preserve">IAB to be provided with </w:t>
            </w:r>
            <w:r>
              <w:rPr>
                <w:rFonts w:ascii="Verdana" w:hAnsi="Verdana"/>
                <w:sz w:val="22"/>
                <w:szCs w:val="22"/>
              </w:rPr>
              <w:t>demographic breakdown of parents involved.</w:t>
            </w:r>
          </w:p>
          <w:p w:rsidR="00EA23EB" w:rsidP="00015097" w:rsidRDefault="00EA23EB" w14:paraId="160A758A" w14:textId="77777777">
            <w:pPr>
              <w:tabs>
                <w:tab w:val="left" w:pos="1080"/>
              </w:tabs>
              <w:rPr>
                <w:rFonts w:ascii="Verdana" w:hAnsi="Verdana"/>
                <w:sz w:val="22"/>
                <w:szCs w:val="22"/>
              </w:rPr>
            </w:pPr>
          </w:p>
          <w:p w:rsidRPr="00015097" w:rsidR="00EA23EB" w:rsidP="00015097" w:rsidRDefault="00EA23EB" w14:paraId="3F0A2C45" w14:textId="770BE695">
            <w:pPr>
              <w:tabs>
                <w:tab w:val="left" w:pos="1080"/>
              </w:tabs>
              <w:rPr>
                <w:rFonts w:ascii="Verdana" w:hAnsi="Verdana"/>
                <w:sz w:val="22"/>
                <w:szCs w:val="22"/>
              </w:rPr>
            </w:pPr>
            <w:r>
              <w:rPr>
                <w:rFonts w:ascii="Verdana" w:hAnsi="Verdana"/>
                <w:b/>
                <w:bCs/>
                <w:sz w:val="22"/>
                <w:szCs w:val="22"/>
              </w:rPr>
              <w:t xml:space="preserve">Correction to highlight report - </w:t>
            </w:r>
            <w:r>
              <w:rPr>
                <w:rFonts w:ascii="Verdana" w:hAnsi="Verdana"/>
                <w:sz w:val="22"/>
                <w:szCs w:val="22"/>
              </w:rPr>
              <w:t xml:space="preserve">The highlight report states that it is a </w:t>
            </w:r>
            <w:r w:rsidR="00764D00">
              <w:rPr>
                <w:rFonts w:ascii="Verdana" w:hAnsi="Verdana"/>
                <w:sz w:val="22"/>
                <w:szCs w:val="22"/>
              </w:rPr>
              <w:t>ne</w:t>
            </w:r>
            <w:r>
              <w:rPr>
                <w:rFonts w:ascii="Verdana" w:hAnsi="Verdana"/>
                <w:sz w:val="22"/>
                <w:szCs w:val="22"/>
              </w:rPr>
              <w:t xml:space="preserve">uro-diversity </w:t>
            </w:r>
            <w:r w:rsidR="00F86E48">
              <w:rPr>
                <w:rFonts w:ascii="Verdana" w:hAnsi="Verdana"/>
                <w:sz w:val="22"/>
                <w:szCs w:val="22"/>
              </w:rPr>
              <w:t>survey,</w:t>
            </w:r>
            <w:r>
              <w:rPr>
                <w:rFonts w:ascii="Verdana" w:hAnsi="Verdana"/>
                <w:sz w:val="22"/>
                <w:szCs w:val="22"/>
              </w:rPr>
              <w:t xml:space="preserve"> and it is a </w:t>
            </w:r>
            <w:r w:rsidR="00764D00">
              <w:rPr>
                <w:rFonts w:ascii="Verdana" w:hAnsi="Verdana"/>
                <w:sz w:val="22"/>
                <w:szCs w:val="22"/>
              </w:rPr>
              <w:t>ne</w:t>
            </w:r>
            <w:r>
              <w:rPr>
                <w:rFonts w:ascii="Verdana" w:hAnsi="Verdana"/>
                <w:sz w:val="22"/>
                <w:szCs w:val="22"/>
              </w:rPr>
              <w:t>uro-pathway survey.</w:t>
            </w:r>
          </w:p>
          <w:p w:rsidRPr="00015097" w:rsidR="00F77B49" w:rsidP="00015097" w:rsidRDefault="00F77B49" w14:paraId="4B261468" w14:textId="77777777">
            <w:pPr>
              <w:tabs>
                <w:tab w:val="left" w:pos="1080"/>
              </w:tabs>
              <w:rPr>
                <w:rFonts w:ascii="Verdana" w:hAnsi="Verdana"/>
                <w:sz w:val="22"/>
                <w:szCs w:val="22"/>
              </w:rPr>
            </w:pPr>
          </w:p>
          <w:p w:rsidRPr="00942C93" w:rsidR="00015097" w:rsidP="00015097" w:rsidRDefault="00015097" w14:paraId="6F1FFD8D" w14:textId="24B7F5D5">
            <w:pPr>
              <w:tabs>
                <w:tab w:val="left" w:pos="1080"/>
              </w:tabs>
              <w:rPr>
                <w:rFonts w:ascii="Verdana" w:hAnsi="Verdana"/>
                <w:sz w:val="22"/>
                <w:szCs w:val="22"/>
                <w:u w:val="single"/>
              </w:rPr>
            </w:pPr>
            <w:r w:rsidRPr="00942C93">
              <w:rPr>
                <w:rFonts w:ascii="Verdana" w:hAnsi="Verdana"/>
                <w:sz w:val="22"/>
                <w:szCs w:val="22"/>
                <w:u w:val="single"/>
              </w:rPr>
              <w:t>P</w:t>
            </w:r>
            <w:r w:rsidRPr="00942C93" w:rsidR="00942C93">
              <w:rPr>
                <w:rFonts w:ascii="Verdana" w:hAnsi="Verdana"/>
                <w:sz w:val="22"/>
                <w:szCs w:val="22"/>
                <w:u w:val="single"/>
              </w:rPr>
              <w:t xml:space="preserve">riority </w:t>
            </w:r>
            <w:r w:rsidR="001341BF">
              <w:rPr>
                <w:rFonts w:ascii="Verdana" w:hAnsi="Verdana"/>
                <w:sz w:val="22"/>
                <w:szCs w:val="22"/>
                <w:u w:val="single"/>
              </w:rPr>
              <w:t>Impact</w:t>
            </w:r>
            <w:r w:rsidRPr="00942C93" w:rsidR="00942C93">
              <w:rPr>
                <w:rFonts w:ascii="Verdana" w:hAnsi="Verdana"/>
                <w:sz w:val="22"/>
                <w:szCs w:val="22"/>
                <w:u w:val="single"/>
              </w:rPr>
              <w:t xml:space="preserve"> </w:t>
            </w:r>
            <w:r w:rsidRPr="00942C93">
              <w:rPr>
                <w:rFonts w:ascii="Verdana" w:hAnsi="Verdana"/>
                <w:sz w:val="22"/>
                <w:szCs w:val="22"/>
                <w:u w:val="single"/>
              </w:rPr>
              <w:t>2</w:t>
            </w:r>
          </w:p>
          <w:p w:rsidR="00942C93" w:rsidP="00015097" w:rsidRDefault="00942C93" w14:paraId="195744A5" w14:textId="47BCE340">
            <w:pPr>
              <w:tabs>
                <w:tab w:val="left" w:pos="1080"/>
              </w:tabs>
              <w:rPr>
                <w:rFonts w:ascii="Verdana" w:hAnsi="Verdana"/>
                <w:sz w:val="22"/>
                <w:szCs w:val="22"/>
              </w:rPr>
            </w:pPr>
            <w:r>
              <w:rPr>
                <w:rFonts w:ascii="Verdana" w:hAnsi="Verdana"/>
                <w:sz w:val="22"/>
                <w:szCs w:val="22"/>
              </w:rPr>
              <w:t xml:space="preserve">The action is </w:t>
            </w:r>
            <w:r w:rsidR="00764D00">
              <w:rPr>
                <w:rFonts w:ascii="Verdana" w:hAnsi="Verdana"/>
                <w:sz w:val="22"/>
                <w:szCs w:val="22"/>
              </w:rPr>
              <w:t>in relation to</w:t>
            </w:r>
            <w:r>
              <w:rPr>
                <w:rFonts w:ascii="Verdana" w:hAnsi="Verdana"/>
                <w:sz w:val="22"/>
                <w:szCs w:val="22"/>
              </w:rPr>
              <w:t xml:space="preserve"> </w:t>
            </w:r>
            <w:r w:rsidR="0060078E">
              <w:rPr>
                <w:rFonts w:ascii="Verdana" w:hAnsi="Verdana"/>
                <w:sz w:val="22"/>
                <w:szCs w:val="22"/>
              </w:rPr>
              <w:t>Early Identification.</w:t>
            </w:r>
          </w:p>
          <w:p w:rsidR="0060078E" w:rsidP="00015097" w:rsidRDefault="0060078E" w14:paraId="03B23361" w14:textId="77777777">
            <w:pPr>
              <w:tabs>
                <w:tab w:val="left" w:pos="1080"/>
              </w:tabs>
              <w:rPr>
                <w:rFonts w:ascii="Verdana" w:hAnsi="Verdana"/>
                <w:sz w:val="22"/>
                <w:szCs w:val="22"/>
              </w:rPr>
            </w:pPr>
          </w:p>
          <w:p w:rsidRPr="00F86E48" w:rsidR="0060078E" w:rsidP="00F86E48" w:rsidRDefault="0060078E" w14:paraId="25894CAC" w14:textId="0000FDC4">
            <w:pPr>
              <w:pStyle w:val="ListParagraph"/>
              <w:numPr>
                <w:ilvl w:val="0"/>
                <w:numId w:val="12"/>
              </w:numPr>
              <w:tabs>
                <w:tab w:val="left" w:pos="1080"/>
              </w:tabs>
              <w:rPr>
                <w:rFonts w:ascii="Verdana" w:hAnsi="Verdana"/>
                <w:sz w:val="22"/>
                <w:szCs w:val="22"/>
              </w:rPr>
            </w:pPr>
            <w:r w:rsidRPr="00F86E48">
              <w:rPr>
                <w:rFonts w:ascii="Verdana" w:hAnsi="Verdana"/>
                <w:sz w:val="22"/>
                <w:szCs w:val="22"/>
              </w:rPr>
              <w:t xml:space="preserve">The </w:t>
            </w:r>
            <w:r w:rsidRPr="00F86E48" w:rsidR="00015097">
              <w:rPr>
                <w:rFonts w:ascii="Verdana" w:hAnsi="Verdana"/>
                <w:sz w:val="22"/>
                <w:szCs w:val="22"/>
              </w:rPr>
              <w:t>Graduated toolkit is online</w:t>
            </w:r>
            <w:r w:rsidRPr="00F86E48">
              <w:rPr>
                <w:rFonts w:ascii="Verdana" w:hAnsi="Verdana"/>
                <w:sz w:val="22"/>
                <w:szCs w:val="22"/>
              </w:rPr>
              <w:t xml:space="preserve"> and is crossing over to PSV</w:t>
            </w:r>
            <w:r w:rsidRPr="00F86E48" w:rsidR="00015097">
              <w:rPr>
                <w:rFonts w:ascii="Verdana" w:hAnsi="Verdana"/>
                <w:sz w:val="22"/>
                <w:szCs w:val="22"/>
              </w:rPr>
              <w:t xml:space="preserve">.  </w:t>
            </w:r>
          </w:p>
          <w:p w:rsidRPr="00F86E48" w:rsidR="0060078E" w:rsidP="00F86E48" w:rsidRDefault="0060078E" w14:paraId="57C0F8E4" w14:textId="77777777">
            <w:pPr>
              <w:pStyle w:val="ListParagraph"/>
              <w:numPr>
                <w:ilvl w:val="0"/>
                <w:numId w:val="12"/>
              </w:numPr>
              <w:tabs>
                <w:tab w:val="left" w:pos="1080"/>
              </w:tabs>
              <w:rPr>
                <w:rFonts w:ascii="Verdana" w:hAnsi="Verdana"/>
                <w:sz w:val="22"/>
                <w:szCs w:val="22"/>
              </w:rPr>
            </w:pPr>
            <w:r w:rsidRPr="00F86E48">
              <w:rPr>
                <w:rFonts w:ascii="Verdana" w:hAnsi="Verdana"/>
                <w:sz w:val="22"/>
                <w:szCs w:val="22"/>
              </w:rPr>
              <w:lastRenderedPageBreak/>
              <w:t>The s</w:t>
            </w:r>
            <w:r w:rsidRPr="00F86E48" w:rsidR="00015097">
              <w:rPr>
                <w:rFonts w:ascii="Verdana" w:hAnsi="Verdana"/>
                <w:sz w:val="22"/>
                <w:szCs w:val="22"/>
              </w:rPr>
              <w:t xml:space="preserve">chool section is complete and online. </w:t>
            </w:r>
          </w:p>
          <w:p w:rsidRPr="00F86E48" w:rsidR="0060078E" w:rsidP="00F86E48" w:rsidRDefault="0060078E" w14:paraId="49CE7D16" w14:textId="3A1A6A6F">
            <w:pPr>
              <w:pStyle w:val="ListParagraph"/>
              <w:numPr>
                <w:ilvl w:val="0"/>
                <w:numId w:val="12"/>
              </w:numPr>
              <w:tabs>
                <w:tab w:val="left" w:pos="1080"/>
              </w:tabs>
              <w:rPr>
                <w:rFonts w:ascii="Verdana" w:hAnsi="Verdana"/>
                <w:sz w:val="22"/>
                <w:szCs w:val="22"/>
              </w:rPr>
            </w:pPr>
            <w:r w:rsidRPr="00F86E48">
              <w:rPr>
                <w:rFonts w:ascii="Verdana" w:hAnsi="Verdana"/>
                <w:sz w:val="22"/>
                <w:szCs w:val="22"/>
              </w:rPr>
              <w:t xml:space="preserve">The writing of other sections is complete but not digitally </w:t>
            </w:r>
            <w:r w:rsidRPr="00F86E48" w:rsidR="00DA6568">
              <w:rPr>
                <w:rFonts w:ascii="Verdana" w:hAnsi="Verdana"/>
                <w:sz w:val="22"/>
                <w:szCs w:val="22"/>
              </w:rPr>
              <w:t>online,</w:t>
            </w:r>
            <w:r w:rsidRPr="00F86E48">
              <w:rPr>
                <w:rFonts w:ascii="Verdana" w:hAnsi="Verdana"/>
                <w:sz w:val="22"/>
                <w:szCs w:val="22"/>
              </w:rPr>
              <w:t xml:space="preserve"> but this will happen over summer and Stephen is linking in with IT</w:t>
            </w:r>
            <w:r w:rsidRPr="00F86E48" w:rsidR="00015097">
              <w:rPr>
                <w:rFonts w:ascii="Verdana" w:hAnsi="Verdana"/>
                <w:sz w:val="22"/>
                <w:szCs w:val="22"/>
              </w:rPr>
              <w:t xml:space="preserve"> to ensure it is fit for purpose and live.  </w:t>
            </w:r>
          </w:p>
          <w:p w:rsidRPr="00F86E48" w:rsidR="0060078E" w:rsidP="00F86E48" w:rsidRDefault="0060078E" w14:paraId="7E7E2CB6" w14:textId="7A534DF6">
            <w:pPr>
              <w:pStyle w:val="ListParagraph"/>
              <w:numPr>
                <w:ilvl w:val="0"/>
                <w:numId w:val="12"/>
              </w:numPr>
              <w:tabs>
                <w:tab w:val="left" w:pos="1080"/>
              </w:tabs>
              <w:rPr>
                <w:rFonts w:ascii="Verdana" w:hAnsi="Verdana"/>
                <w:sz w:val="22"/>
                <w:szCs w:val="22"/>
              </w:rPr>
            </w:pPr>
            <w:r w:rsidRPr="00F86E48">
              <w:rPr>
                <w:rFonts w:ascii="Verdana" w:hAnsi="Verdana"/>
                <w:sz w:val="22"/>
                <w:szCs w:val="22"/>
              </w:rPr>
              <w:t>The CPD programme for schools is now fully delivered and has comprised of 56 online sessions.</w:t>
            </w:r>
          </w:p>
          <w:p w:rsidRPr="00F86E48" w:rsidR="0060078E" w:rsidP="00F86E48" w:rsidRDefault="0060078E" w14:paraId="309CCCA6" w14:textId="4BB5CAB3">
            <w:pPr>
              <w:pStyle w:val="ListParagraph"/>
              <w:numPr>
                <w:ilvl w:val="0"/>
                <w:numId w:val="12"/>
              </w:numPr>
              <w:tabs>
                <w:tab w:val="left" w:pos="1080"/>
              </w:tabs>
              <w:rPr>
                <w:rFonts w:ascii="Verdana" w:hAnsi="Verdana"/>
                <w:sz w:val="22"/>
                <w:szCs w:val="22"/>
              </w:rPr>
            </w:pPr>
            <w:r w:rsidRPr="00F86E48">
              <w:rPr>
                <w:rFonts w:ascii="Verdana" w:hAnsi="Verdana"/>
                <w:sz w:val="22"/>
                <w:szCs w:val="22"/>
              </w:rPr>
              <w:t>We are now looking at h</w:t>
            </w:r>
            <w:r w:rsidRPr="00F86E48" w:rsidR="00015097">
              <w:rPr>
                <w:rFonts w:ascii="Verdana" w:hAnsi="Verdana"/>
                <w:sz w:val="22"/>
                <w:szCs w:val="22"/>
              </w:rPr>
              <w:t>ow do we get out</w:t>
            </w:r>
            <w:r w:rsidRPr="00F86E48">
              <w:rPr>
                <w:rFonts w:ascii="Verdana" w:hAnsi="Verdana"/>
                <w:sz w:val="22"/>
                <w:szCs w:val="22"/>
              </w:rPr>
              <w:t xml:space="preserve"> in the community</w:t>
            </w:r>
            <w:r w:rsidRPr="00F86E48" w:rsidR="00015097">
              <w:rPr>
                <w:rFonts w:ascii="Verdana" w:hAnsi="Verdana"/>
                <w:sz w:val="22"/>
                <w:szCs w:val="22"/>
              </w:rPr>
              <w:t xml:space="preserve"> and deliver</w:t>
            </w:r>
            <w:r w:rsidRPr="00F86E48">
              <w:rPr>
                <w:rFonts w:ascii="Verdana" w:hAnsi="Verdana"/>
                <w:sz w:val="22"/>
                <w:szCs w:val="22"/>
              </w:rPr>
              <w:t xml:space="preserve"> on our side of the </w:t>
            </w:r>
            <w:r w:rsidR="00764D00">
              <w:rPr>
                <w:rFonts w:ascii="Verdana" w:hAnsi="Verdana"/>
                <w:sz w:val="22"/>
                <w:szCs w:val="22"/>
              </w:rPr>
              <w:t>G</w:t>
            </w:r>
            <w:r w:rsidRPr="00F86E48">
              <w:rPr>
                <w:rFonts w:ascii="Verdana" w:hAnsi="Verdana"/>
                <w:sz w:val="22"/>
                <w:szCs w:val="22"/>
              </w:rPr>
              <w:t xml:space="preserve">raduated </w:t>
            </w:r>
            <w:r w:rsidR="00764D00">
              <w:rPr>
                <w:rFonts w:ascii="Verdana" w:hAnsi="Verdana"/>
                <w:sz w:val="22"/>
                <w:szCs w:val="22"/>
              </w:rPr>
              <w:t>A</w:t>
            </w:r>
            <w:r w:rsidRPr="00F86E48">
              <w:rPr>
                <w:rFonts w:ascii="Verdana" w:hAnsi="Verdana"/>
                <w:sz w:val="22"/>
                <w:szCs w:val="22"/>
              </w:rPr>
              <w:t>pproach using our</w:t>
            </w:r>
            <w:r w:rsidRPr="00F86E48" w:rsidR="00015097">
              <w:rPr>
                <w:rFonts w:ascii="Verdana" w:hAnsi="Verdana"/>
                <w:sz w:val="22"/>
                <w:szCs w:val="22"/>
              </w:rPr>
              <w:t xml:space="preserve"> </w:t>
            </w:r>
            <w:r w:rsidR="00764D00">
              <w:rPr>
                <w:rFonts w:ascii="Verdana" w:hAnsi="Verdana"/>
                <w:sz w:val="22"/>
                <w:szCs w:val="22"/>
              </w:rPr>
              <w:t>O</w:t>
            </w:r>
            <w:r w:rsidRPr="00F86E48" w:rsidR="00015097">
              <w:rPr>
                <w:rFonts w:ascii="Verdana" w:hAnsi="Verdana"/>
                <w:sz w:val="22"/>
                <w:szCs w:val="22"/>
              </w:rPr>
              <w:t xml:space="preserve">utreach team which is still being built. </w:t>
            </w:r>
            <w:r w:rsidRPr="00F86E48">
              <w:rPr>
                <w:rFonts w:ascii="Verdana" w:hAnsi="Verdana"/>
                <w:sz w:val="22"/>
                <w:szCs w:val="22"/>
              </w:rPr>
              <w:t>We now need</w:t>
            </w:r>
            <w:r w:rsidRPr="00F86E48" w:rsidR="00015097">
              <w:rPr>
                <w:rFonts w:ascii="Verdana" w:hAnsi="Verdana"/>
                <w:sz w:val="22"/>
                <w:szCs w:val="22"/>
              </w:rPr>
              <w:t xml:space="preserve"> to amalgamate with what we have</w:t>
            </w:r>
            <w:r w:rsidRPr="00F86E48">
              <w:rPr>
                <w:rFonts w:ascii="Verdana" w:hAnsi="Verdana"/>
                <w:sz w:val="22"/>
                <w:szCs w:val="22"/>
              </w:rPr>
              <w:t xml:space="preserve"> in-house</w:t>
            </w:r>
            <w:r w:rsidRPr="00F86E48" w:rsidR="00015097">
              <w:rPr>
                <w:rFonts w:ascii="Verdana" w:hAnsi="Verdana"/>
                <w:sz w:val="22"/>
                <w:szCs w:val="22"/>
              </w:rPr>
              <w:t xml:space="preserve">. </w:t>
            </w:r>
          </w:p>
          <w:p w:rsidR="00F86E48" w:rsidP="00015097" w:rsidRDefault="00F86E48" w14:paraId="252DB05A" w14:textId="77777777">
            <w:pPr>
              <w:tabs>
                <w:tab w:val="left" w:pos="1080"/>
              </w:tabs>
              <w:rPr>
                <w:rFonts w:ascii="Verdana" w:hAnsi="Verdana"/>
                <w:sz w:val="22"/>
                <w:szCs w:val="22"/>
              </w:rPr>
            </w:pPr>
          </w:p>
          <w:p w:rsidR="00F86E48" w:rsidP="00015097" w:rsidRDefault="000E3102" w14:paraId="15B3850F" w14:textId="6B546945">
            <w:pPr>
              <w:tabs>
                <w:tab w:val="left" w:pos="1080"/>
              </w:tabs>
              <w:rPr>
                <w:rFonts w:ascii="Verdana" w:hAnsi="Verdana"/>
                <w:sz w:val="22"/>
                <w:szCs w:val="22"/>
              </w:rPr>
            </w:pPr>
            <w:r>
              <w:rPr>
                <w:rFonts w:ascii="Verdana" w:hAnsi="Verdana"/>
                <w:sz w:val="22"/>
                <w:szCs w:val="22"/>
                <w:u w:val="single"/>
              </w:rPr>
              <w:t>Discussion</w:t>
            </w:r>
          </w:p>
          <w:p w:rsidRPr="00B97399" w:rsidR="00F86E48" w:rsidP="00B97399" w:rsidRDefault="00406F15" w14:paraId="7830FACF" w14:textId="7F17E4CE">
            <w:pPr>
              <w:pStyle w:val="ListParagraph"/>
              <w:numPr>
                <w:ilvl w:val="0"/>
                <w:numId w:val="13"/>
              </w:numPr>
              <w:tabs>
                <w:tab w:val="left" w:pos="1080"/>
              </w:tabs>
              <w:rPr>
                <w:rFonts w:ascii="Verdana" w:hAnsi="Verdana"/>
                <w:sz w:val="22"/>
                <w:szCs w:val="22"/>
              </w:rPr>
            </w:pPr>
            <w:r>
              <w:rPr>
                <w:rFonts w:ascii="Verdana" w:hAnsi="Verdana"/>
                <w:sz w:val="22"/>
                <w:szCs w:val="22"/>
              </w:rPr>
              <w:t>W</w:t>
            </w:r>
            <w:r w:rsidRPr="00B97399" w:rsidR="00015097">
              <w:rPr>
                <w:rFonts w:ascii="Verdana" w:hAnsi="Verdana"/>
                <w:sz w:val="22"/>
                <w:szCs w:val="22"/>
              </w:rPr>
              <w:t xml:space="preserve">here are we </w:t>
            </w:r>
            <w:r w:rsidRPr="00B97399" w:rsidR="003B242F">
              <w:rPr>
                <w:rFonts w:ascii="Verdana" w:hAnsi="Verdana"/>
                <w:sz w:val="22"/>
                <w:szCs w:val="22"/>
              </w:rPr>
              <w:t>in terms of</w:t>
            </w:r>
            <w:r w:rsidRPr="00B97399" w:rsidR="00015097">
              <w:rPr>
                <w:rFonts w:ascii="Verdana" w:hAnsi="Verdana"/>
                <w:sz w:val="22"/>
                <w:szCs w:val="22"/>
              </w:rPr>
              <w:t xml:space="preserve"> </w:t>
            </w:r>
            <w:r>
              <w:rPr>
                <w:rFonts w:ascii="Verdana" w:hAnsi="Verdana"/>
                <w:sz w:val="22"/>
                <w:szCs w:val="22"/>
              </w:rPr>
              <w:t>M</w:t>
            </w:r>
            <w:r w:rsidRPr="00B97399" w:rsidR="00015097">
              <w:rPr>
                <w:rFonts w:ascii="Verdana" w:hAnsi="Verdana"/>
                <w:sz w:val="22"/>
                <w:szCs w:val="22"/>
              </w:rPr>
              <w:t xml:space="preserve">idwifery, </w:t>
            </w:r>
            <w:r>
              <w:rPr>
                <w:rFonts w:ascii="Verdana" w:hAnsi="Verdana"/>
                <w:sz w:val="22"/>
                <w:szCs w:val="22"/>
              </w:rPr>
              <w:t>H</w:t>
            </w:r>
            <w:r w:rsidRPr="00B97399" w:rsidR="00015097">
              <w:rPr>
                <w:rFonts w:ascii="Verdana" w:hAnsi="Verdana"/>
                <w:sz w:val="22"/>
                <w:szCs w:val="22"/>
              </w:rPr>
              <w:t xml:space="preserve">ealth </w:t>
            </w:r>
            <w:r>
              <w:rPr>
                <w:rFonts w:ascii="Verdana" w:hAnsi="Verdana"/>
                <w:sz w:val="22"/>
                <w:szCs w:val="22"/>
              </w:rPr>
              <w:t>V</w:t>
            </w:r>
            <w:r w:rsidRPr="00B97399" w:rsidR="00015097">
              <w:rPr>
                <w:rFonts w:ascii="Verdana" w:hAnsi="Verdana"/>
                <w:sz w:val="22"/>
                <w:szCs w:val="22"/>
              </w:rPr>
              <w:t>isiting</w:t>
            </w:r>
            <w:r w:rsidRPr="00B97399" w:rsidR="00F86E48">
              <w:rPr>
                <w:rFonts w:ascii="Verdana" w:hAnsi="Verdana"/>
                <w:sz w:val="22"/>
                <w:szCs w:val="22"/>
              </w:rPr>
              <w:t xml:space="preserve">, </w:t>
            </w:r>
            <w:r>
              <w:rPr>
                <w:rFonts w:ascii="Verdana" w:hAnsi="Verdana"/>
                <w:sz w:val="22"/>
                <w:szCs w:val="22"/>
              </w:rPr>
              <w:t>E</w:t>
            </w:r>
            <w:r w:rsidRPr="00B97399" w:rsidR="00F86E48">
              <w:rPr>
                <w:rFonts w:ascii="Verdana" w:hAnsi="Verdana"/>
                <w:sz w:val="22"/>
                <w:szCs w:val="22"/>
              </w:rPr>
              <w:t xml:space="preserve">arly </w:t>
            </w:r>
            <w:r>
              <w:rPr>
                <w:rFonts w:ascii="Verdana" w:hAnsi="Verdana"/>
                <w:sz w:val="22"/>
                <w:szCs w:val="22"/>
              </w:rPr>
              <w:t>Y</w:t>
            </w:r>
            <w:r w:rsidRPr="00B97399" w:rsidR="00F86E48">
              <w:rPr>
                <w:rFonts w:ascii="Verdana" w:hAnsi="Verdana"/>
                <w:sz w:val="22"/>
                <w:szCs w:val="22"/>
              </w:rPr>
              <w:t>ears</w:t>
            </w:r>
            <w:r>
              <w:rPr>
                <w:rFonts w:ascii="Verdana" w:hAnsi="Verdana"/>
                <w:sz w:val="22"/>
                <w:szCs w:val="22"/>
              </w:rPr>
              <w:t>?</w:t>
            </w:r>
            <w:r w:rsidRPr="00B97399" w:rsidR="00015097">
              <w:rPr>
                <w:rFonts w:ascii="Verdana" w:hAnsi="Verdana"/>
                <w:sz w:val="22"/>
                <w:szCs w:val="22"/>
              </w:rPr>
              <w:t xml:space="preserve">  </w:t>
            </w:r>
            <w:r w:rsidRPr="00B97399" w:rsidR="00F86E48">
              <w:rPr>
                <w:rFonts w:ascii="Verdana" w:hAnsi="Verdana"/>
                <w:sz w:val="22"/>
                <w:szCs w:val="22"/>
              </w:rPr>
              <w:t xml:space="preserve">Early </w:t>
            </w:r>
            <w:r w:rsidR="002C6F9F">
              <w:rPr>
                <w:rFonts w:ascii="Verdana" w:hAnsi="Verdana"/>
                <w:sz w:val="22"/>
                <w:szCs w:val="22"/>
              </w:rPr>
              <w:t>identification</w:t>
            </w:r>
            <w:r w:rsidRPr="00B97399" w:rsidR="00F86E48">
              <w:rPr>
                <w:rFonts w:ascii="Verdana" w:hAnsi="Verdana"/>
                <w:sz w:val="22"/>
                <w:szCs w:val="22"/>
              </w:rPr>
              <w:t xml:space="preserve"> is </w:t>
            </w:r>
            <w:r w:rsidRPr="00B97399" w:rsidR="00DA6568">
              <w:rPr>
                <w:rFonts w:ascii="Verdana" w:hAnsi="Verdana"/>
                <w:sz w:val="22"/>
                <w:szCs w:val="22"/>
              </w:rPr>
              <w:t>fundamental,</w:t>
            </w:r>
            <w:r w:rsidRPr="00B97399" w:rsidR="00F86E48">
              <w:rPr>
                <w:rFonts w:ascii="Verdana" w:hAnsi="Verdana"/>
                <w:sz w:val="22"/>
                <w:szCs w:val="22"/>
              </w:rPr>
              <w:t xml:space="preserve"> and the Board needs to hear if </w:t>
            </w:r>
            <w:r w:rsidR="002C6F9F">
              <w:rPr>
                <w:rFonts w:ascii="Verdana" w:hAnsi="Verdana"/>
                <w:sz w:val="22"/>
                <w:szCs w:val="22"/>
              </w:rPr>
              <w:t>M</w:t>
            </w:r>
            <w:r w:rsidRPr="00B97399" w:rsidR="00F86E48">
              <w:rPr>
                <w:rFonts w:ascii="Verdana" w:hAnsi="Verdana"/>
                <w:sz w:val="22"/>
                <w:szCs w:val="22"/>
              </w:rPr>
              <w:t xml:space="preserve">idwives, </w:t>
            </w:r>
            <w:r w:rsidR="002C6F9F">
              <w:rPr>
                <w:rFonts w:ascii="Verdana" w:hAnsi="Verdana"/>
                <w:sz w:val="22"/>
                <w:szCs w:val="22"/>
              </w:rPr>
              <w:t>H</w:t>
            </w:r>
            <w:r w:rsidRPr="00B97399" w:rsidR="00F86E48">
              <w:rPr>
                <w:rFonts w:ascii="Verdana" w:hAnsi="Verdana"/>
                <w:sz w:val="22"/>
                <w:szCs w:val="22"/>
              </w:rPr>
              <w:t xml:space="preserve">ealth </w:t>
            </w:r>
            <w:r w:rsidR="002C6F9F">
              <w:rPr>
                <w:rFonts w:ascii="Verdana" w:hAnsi="Verdana"/>
                <w:sz w:val="22"/>
                <w:szCs w:val="22"/>
              </w:rPr>
              <w:t>V</w:t>
            </w:r>
            <w:r w:rsidRPr="00B97399" w:rsidR="00F86E48">
              <w:rPr>
                <w:rFonts w:ascii="Verdana" w:hAnsi="Verdana"/>
                <w:sz w:val="22"/>
                <w:szCs w:val="22"/>
              </w:rPr>
              <w:t xml:space="preserve">isitor understand about identification, what training have they had, what </w:t>
            </w:r>
            <w:r w:rsidR="007E3B76">
              <w:rPr>
                <w:rFonts w:ascii="Verdana" w:hAnsi="Verdana"/>
                <w:sz w:val="22"/>
                <w:szCs w:val="22"/>
              </w:rPr>
              <w:t>are</w:t>
            </w:r>
            <w:r w:rsidRPr="00B97399" w:rsidR="00F86E48">
              <w:rPr>
                <w:rFonts w:ascii="Verdana" w:hAnsi="Verdana"/>
                <w:sz w:val="22"/>
                <w:szCs w:val="22"/>
              </w:rPr>
              <w:t xml:space="preserve"> their expectation</w:t>
            </w:r>
            <w:r w:rsidRPr="00B97399" w:rsidR="003B242F">
              <w:rPr>
                <w:rFonts w:ascii="Verdana" w:hAnsi="Verdana"/>
                <w:sz w:val="22"/>
                <w:szCs w:val="22"/>
              </w:rPr>
              <w:t>s and</w:t>
            </w:r>
            <w:r w:rsidRPr="00B97399" w:rsidR="00F86E48">
              <w:rPr>
                <w:rFonts w:ascii="Verdana" w:hAnsi="Verdana"/>
                <w:sz w:val="22"/>
                <w:szCs w:val="22"/>
              </w:rPr>
              <w:t xml:space="preserve"> what are they expecting.</w:t>
            </w:r>
            <w:r w:rsidRPr="00B97399" w:rsidR="006D7A64">
              <w:rPr>
                <w:rFonts w:ascii="Verdana" w:hAnsi="Verdana"/>
                <w:sz w:val="22"/>
                <w:szCs w:val="22"/>
              </w:rPr>
              <w:t xml:space="preserve"> We also need to check whether we are talking </w:t>
            </w:r>
            <w:r w:rsidR="007E3B76">
              <w:rPr>
                <w:rFonts w:ascii="Verdana" w:hAnsi="Verdana"/>
                <w:sz w:val="22"/>
                <w:szCs w:val="22"/>
              </w:rPr>
              <w:t xml:space="preserve">only </w:t>
            </w:r>
            <w:r w:rsidRPr="00B97399" w:rsidR="006D7A64">
              <w:rPr>
                <w:rFonts w:ascii="Verdana" w:hAnsi="Verdana"/>
                <w:sz w:val="22"/>
                <w:szCs w:val="22"/>
              </w:rPr>
              <w:t xml:space="preserve">about </w:t>
            </w:r>
            <w:r w:rsidR="007E3B76">
              <w:rPr>
                <w:rFonts w:ascii="Verdana" w:hAnsi="Verdana"/>
                <w:sz w:val="22"/>
                <w:szCs w:val="22"/>
              </w:rPr>
              <w:t xml:space="preserve">the </w:t>
            </w:r>
            <w:r w:rsidRPr="00B97399" w:rsidR="006D7A64">
              <w:rPr>
                <w:rFonts w:ascii="Verdana" w:hAnsi="Verdana"/>
                <w:sz w:val="22"/>
                <w:szCs w:val="22"/>
              </w:rPr>
              <w:t>education</w:t>
            </w:r>
            <w:r w:rsidR="007E3B76">
              <w:rPr>
                <w:rFonts w:ascii="Verdana" w:hAnsi="Verdana"/>
                <w:sz w:val="22"/>
                <w:szCs w:val="22"/>
              </w:rPr>
              <w:t xml:space="preserve"> el</w:t>
            </w:r>
            <w:r w:rsidR="00987FB4">
              <w:rPr>
                <w:rFonts w:ascii="Verdana" w:hAnsi="Verdana"/>
                <w:sz w:val="22"/>
                <w:szCs w:val="22"/>
              </w:rPr>
              <w:t>ements or all</w:t>
            </w:r>
            <w:r w:rsidRPr="00B97399" w:rsidR="006D7A64">
              <w:rPr>
                <w:rFonts w:ascii="Verdana" w:hAnsi="Verdana"/>
                <w:sz w:val="22"/>
                <w:szCs w:val="22"/>
              </w:rPr>
              <w:t xml:space="preserve"> additional needs.</w:t>
            </w:r>
          </w:p>
          <w:p w:rsidRPr="00B97399" w:rsidR="00B97399" w:rsidP="00B97399" w:rsidRDefault="00015097" w14:paraId="4CDFD50C" w14:textId="77777777">
            <w:pPr>
              <w:pStyle w:val="ListParagraph"/>
              <w:numPr>
                <w:ilvl w:val="0"/>
                <w:numId w:val="13"/>
              </w:numPr>
              <w:tabs>
                <w:tab w:val="left" w:pos="1080"/>
              </w:tabs>
              <w:rPr>
                <w:rFonts w:ascii="Verdana" w:hAnsi="Verdana"/>
                <w:sz w:val="22"/>
                <w:szCs w:val="22"/>
              </w:rPr>
            </w:pPr>
            <w:r w:rsidRPr="00B97399">
              <w:rPr>
                <w:rFonts w:ascii="Verdana" w:hAnsi="Verdana"/>
                <w:sz w:val="22"/>
                <w:szCs w:val="22"/>
              </w:rPr>
              <w:t>Some serv</w:t>
            </w:r>
            <w:r w:rsidRPr="00B97399" w:rsidR="003B242F">
              <w:rPr>
                <w:rFonts w:ascii="Verdana" w:hAnsi="Verdana"/>
                <w:sz w:val="22"/>
                <w:szCs w:val="22"/>
              </w:rPr>
              <w:t>i</w:t>
            </w:r>
            <w:r w:rsidRPr="00B97399">
              <w:rPr>
                <w:rFonts w:ascii="Verdana" w:hAnsi="Verdana"/>
                <w:sz w:val="22"/>
                <w:szCs w:val="22"/>
              </w:rPr>
              <w:t xml:space="preserve">ces </w:t>
            </w:r>
            <w:r w:rsidRPr="00B97399" w:rsidR="003B242F">
              <w:rPr>
                <w:rFonts w:ascii="Verdana" w:hAnsi="Verdana"/>
                <w:sz w:val="22"/>
                <w:szCs w:val="22"/>
              </w:rPr>
              <w:t xml:space="preserve">are </w:t>
            </w:r>
            <w:r w:rsidRPr="00B97399">
              <w:rPr>
                <w:rFonts w:ascii="Verdana" w:hAnsi="Verdana"/>
                <w:sz w:val="22"/>
                <w:szCs w:val="22"/>
              </w:rPr>
              <w:t xml:space="preserve">not able to be accessed without an EHCP </w:t>
            </w:r>
            <w:r w:rsidRPr="00B97399" w:rsidR="00024336">
              <w:rPr>
                <w:rFonts w:ascii="Verdana" w:hAnsi="Verdana"/>
                <w:sz w:val="22"/>
                <w:szCs w:val="22"/>
              </w:rPr>
              <w:t xml:space="preserve">which is </w:t>
            </w:r>
            <w:r w:rsidRPr="00B97399">
              <w:rPr>
                <w:rFonts w:ascii="Verdana" w:hAnsi="Verdana"/>
                <w:sz w:val="22"/>
                <w:szCs w:val="22"/>
              </w:rPr>
              <w:t xml:space="preserve">causing waits and delays to meet </w:t>
            </w:r>
            <w:r w:rsidRPr="00B97399" w:rsidR="00B97399">
              <w:rPr>
                <w:rFonts w:ascii="Verdana" w:hAnsi="Verdana"/>
                <w:sz w:val="22"/>
                <w:szCs w:val="22"/>
              </w:rPr>
              <w:t>a child’s</w:t>
            </w:r>
            <w:r w:rsidRPr="00B97399">
              <w:rPr>
                <w:rFonts w:ascii="Verdana" w:hAnsi="Verdana"/>
                <w:sz w:val="22"/>
                <w:szCs w:val="22"/>
              </w:rPr>
              <w:t xml:space="preserve"> needs. </w:t>
            </w:r>
          </w:p>
          <w:p w:rsidRPr="00B97399" w:rsidR="00024336" w:rsidP="00B97399" w:rsidRDefault="00B97399" w14:paraId="2DB7E5B7" w14:textId="30AA843A">
            <w:pPr>
              <w:pStyle w:val="ListParagraph"/>
              <w:numPr>
                <w:ilvl w:val="0"/>
                <w:numId w:val="13"/>
              </w:numPr>
              <w:tabs>
                <w:tab w:val="left" w:pos="1080"/>
              </w:tabs>
              <w:rPr>
                <w:rFonts w:ascii="Verdana" w:hAnsi="Verdana"/>
                <w:sz w:val="22"/>
                <w:szCs w:val="22"/>
              </w:rPr>
            </w:pPr>
            <w:r w:rsidRPr="00B97399">
              <w:rPr>
                <w:rFonts w:ascii="Verdana" w:hAnsi="Verdana"/>
                <w:sz w:val="22"/>
                <w:szCs w:val="22"/>
              </w:rPr>
              <w:t xml:space="preserve">It would be interesting to </w:t>
            </w:r>
            <w:r w:rsidR="00987FB4">
              <w:rPr>
                <w:rFonts w:ascii="Verdana" w:hAnsi="Verdana"/>
                <w:sz w:val="22"/>
                <w:szCs w:val="22"/>
              </w:rPr>
              <w:t>understand</w:t>
            </w:r>
            <w:r w:rsidRPr="00B97399">
              <w:rPr>
                <w:rFonts w:ascii="Verdana" w:hAnsi="Verdana"/>
                <w:sz w:val="22"/>
                <w:szCs w:val="22"/>
              </w:rPr>
              <w:t xml:space="preserve"> which </w:t>
            </w:r>
            <w:r w:rsidR="00987FB4">
              <w:rPr>
                <w:rFonts w:ascii="Verdana" w:hAnsi="Verdana"/>
                <w:sz w:val="22"/>
                <w:szCs w:val="22"/>
              </w:rPr>
              <w:t>teams/</w:t>
            </w:r>
            <w:r w:rsidRPr="00B97399">
              <w:rPr>
                <w:rFonts w:ascii="Verdana" w:hAnsi="Verdana"/>
                <w:sz w:val="22"/>
                <w:szCs w:val="22"/>
              </w:rPr>
              <w:t>services say that th</w:t>
            </w:r>
            <w:r w:rsidR="00987FB4">
              <w:rPr>
                <w:rFonts w:ascii="Verdana" w:hAnsi="Verdana"/>
                <w:sz w:val="22"/>
                <w:szCs w:val="22"/>
              </w:rPr>
              <w:t>at children and young people</w:t>
            </w:r>
            <w:r w:rsidRPr="00B97399">
              <w:rPr>
                <w:rFonts w:ascii="Verdana" w:hAnsi="Verdana"/>
                <w:sz w:val="22"/>
                <w:szCs w:val="22"/>
              </w:rPr>
              <w:t xml:space="preserve"> require an EHCP</w:t>
            </w:r>
            <w:r w:rsidR="00987FB4">
              <w:rPr>
                <w:rFonts w:ascii="Verdana" w:hAnsi="Verdana"/>
                <w:sz w:val="22"/>
                <w:szCs w:val="22"/>
              </w:rPr>
              <w:t xml:space="preserve"> </w:t>
            </w:r>
            <w:proofErr w:type="gramStart"/>
            <w:r w:rsidR="00987FB4">
              <w:rPr>
                <w:rFonts w:ascii="Verdana" w:hAnsi="Verdana"/>
                <w:sz w:val="22"/>
                <w:szCs w:val="22"/>
              </w:rPr>
              <w:t>in order to</w:t>
            </w:r>
            <w:proofErr w:type="gramEnd"/>
            <w:r w:rsidR="00987FB4">
              <w:rPr>
                <w:rFonts w:ascii="Verdana" w:hAnsi="Verdana"/>
                <w:sz w:val="22"/>
                <w:szCs w:val="22"/>
              </w:rPr>
              <w:t xml:space="preserve"> receive a service</w:t>
            </w:r>
            <w:r w:rsidRPr="00B97399">
              <w:rPr>
                <w:rFonts w:ascii="Verdana" w:hAnsi="Verdana"/>
                <w:sz w:val="22"/>
                <w:szCs w:val="22"/>
              </w:rPr>
              <w:t>.</w:t>
            </w:r>
            <w:r w:rsidRPr="00B97399" w:rsidR="00015097">
              <w:rPr>
                <w:rFonts w:ascii="Verdana" w:hAnsi="Verdana"/>
                <w:sz w:val="22"/>
                <w:szCs w:val="22"/>
              </w:rPr>
              <w:t xml:space="preserve"> </w:t>
            </w:r>
          </w:p>
          <w:p w:rsidR="00015097" w:rsidP="00B97399" w:rsidRDefault="00015097" w14:paraId="394EF73E" w14:textId="5AF7514B">
            <w:pPr>
              <w:pStyle w:val="ListParagraph"/>
              <w:numPr>
                <w:ilvl w:val="0"/>
                <w:numId w:val="13"/>
              </w:numPr>
              <w:tabs>
                <w:tab w:val="left" w:pos="1080"/>
              </w:tabs>
              <w:rPr>
                <w:rFonts w:ascii="Verdana" w:hAnsi="Verdana"/>
                <w:sz w:val="22"/>
                <w:szCs w:val="22"/>
              </w:rPr>
            </w:pPr>
            <w:r w:rsidRPr="00B97399">
              <w:rPr>
                <w:rFonts w:ascii="Verdana" w:hAnsi="Verdana"/>
                <w:sz w:val="22"/>
                <w:szCs w:val="22"/>
              </w:rPr>
              <w:t>SEN</w:t>
            </w:r>
            <w:r w:rsidR="00BC11E1">
              <w:rPr>
                <w:rFonts w:ascii="Verdana" w:hAnsi="Verdana"/>
                <w:sz w:val="22"/>
                <w:szCs w:val="22"/>
              </w:rPr>
              <w:t>CO</w:t>
            </w:r>
            <w:r w:rsidRPr="00B97399">
              <w:rPr>
                <w:rFonts w:ascii="Verdana" w:hAnsi="Verdana"/>
                <w:sz w:val="22"/>
                <w:szCs w:val="22"/>
              </w:rPr>
              <w:t xml:space="preserve">s have had </w:t>
            </w:r>
            <w:r w:rsidRPr="00B97399" w:rsidR="00B97399">
              <w:rPr>
                <w:rFonts w:ascii="Verdana" w:hAnsi="Verdana"/>
                <w:sz w:val="22"/>
                <w:szCs w:val="22"/>
              </w:rPr>
              <w:t>some</w:t>
            </w:r>
            <w:r w:rsidRPr="00B97399">
              <w:rPr>
                <w:rFonts w:ascii="Verdana" w:hAnsi="Verdana"/>
                <w:sz w:val="22"/>
                <w:szCs w:val="22"/>
              </w:rPr>
              <w:t xml:space="preserve"> training</w:t>
            </w:r>
            <w:r w:rsidRPr="00B97399" w:rsidR="00B97399">
              <w:rPr>
                <w:rFonts w:ascii="Verdana" w:hAnsi="Verdana"/>
                <w:sz w:val="22"/>
                <w:szCs w:val="22"/>
              </w:rPr>
              <w:t xml:space="preserve"> around identification with 54 schools attending.  The feedback questionnaire only talks about</w:t>
            </w:r>
            <w:r w:rsidRPr="00B97399">
              <w:rPr>
                <w:rFonts w:ascii="Verdana" w:hAnsi="Verdana"/>
                <w:sz w:val="22"/>
                <w:szCs w:val="22"/>
              </w:rPr>
              <w:t xml:space="preserve"> 8 responses which does not give </w:t>
            </w:r>
            <w:r w:rsidRPr="00B97399" w:rsidR="00B97399">
              <w:rPr>
                <w:rFonts w:ascii="Verdana" w:hAnsi="Verdana"/>
                <w:sz w:val="22"/>
                <w:szCs w:val="22"/>
              </w:rPr>
              <w:t xml:space="preserve">enough </w:t>
            </w:r>
            <w:r w:rsidRPr="00B97399">
              <w:rPr>
                <w:rFonts w:ascii="Verdana" w:hAnsi="Verdana"/>
                <w:sz w:val="22"/>
                <w:szCs w:val="22"/>
              </w:rPr>
              <w:t xml:space="preserve">assurance on </w:t>
            </w:r>
            <w:r w:rsidRPr="00B97399" w:rsidR="00B97399">
              <w:rPr>
                <w:rFonts w:ascii="Verdana" w:hAnsi="Verdana"/>
                <w:sz w:val="22"/>
                <w:szCs w:val="22"/>
              </w:rPr>
              <w:t xml:space="preserve">the </w:t>
            </w:r>
            <w:r w:rsidRPr="00B97399">
              <w:rPr>
                <w:rFonts w:ascii="Verdana" w:hAnsi="Verdana"/>
                <w:sz w:val="22"/>
                <w:szCs w:val="22"/>
              </w:rPr>
              <w:t xml:space="preserve">validity of impact. </w:t>
            </w:r>
            <w:r w:rsidRPr="00B97399" w:rsidR="00B97399">
              <w:rPr>
                <w:rFonts w:ascii="Verdana" w:hAnsi="Verdana"/>
                <w:sz w:val="22"/>
                <w:szCs w:val="22"/>
              </w:rPr>
              <w:t>Stephen to foll</w:t>
            </w:r>
            <w:r w:rsidRPr="00B97399">
              <w:rPr>
                <w:rFonts w:ascii="Verdana" w:hAnsi="Verdana"/>
                <w:sz w:val="22"/>
                <w:szCs w:val="22"/>
              </w:rPr>
              <w:t xml:space="preserve">ow-up </w:t>
            </w:r>
            <w:r w:rsidRPr="00B97399" w:rsidR="00B97399">
              <w:rPr>
                <w:rFonts w:ascii="Verdana" w:hAnsi="Verdana"/>
                <w:sz w:val="22"/>
                <w:szCs w:val="22"/>
              </w:rPr>
              <w:t>on satisfaction and impact.</w:t>
            </w:r>
          </w:p>
          <w:p w:rsidR="00895040" w:rsidP="00895040" w:rsidRDefault="00895040" w14:paraId="303D0E6D" w14:textId="77777777">
            <w:pPr>
              <w:tabs>
                <w:tab w:val="left" w:pos="1080"/>
              </w:tabs>
              <w:rPr>
                <w:rFonts w:ascii="Verdana" w:hAnsi="Verdana"/>
                <w:sz w:val="22"/>
                <w:szCs w:val="22"/>
              </w:rPr>
            </w:pPr>
          </w:p>
          <w:p w:rsidRPr="00584ABF" w:rsidR="00895040" w:rsidP="00895040" w:rsidRDefault="00144269" w14:paraId="6D57F982" w14:textId="7B33D71C">
            <w:pPr>
              <w:tabs>
                <w:tab w:val="left" w:pos="1080"/>
              </w:tabs>
              <w:rPr>
                <w:rFonts w:ascii="Verdana" w:hAnsi="Verdana"/>
                <w:i/>
                <w:iCs/>
                <w:sz w:val="22"/>
                <w:szCs w:val="22"/>
              </w:rPr>
            </w:pPr>
            <w:r>
              <w:rPr>
                <w:rFonts w:ascii="Verdana" w:hAnsi="Verdana"/>
                <w:b/>
                <w:bCs/>
                <w:sz w:val="22"/>
                <w:szCs w:val="22"/>
              </w:rPr>
              <w:t xml:space="preserve">ACTION </w:t>
            </w:r>
            <w:r w:rsidR="00C64DCF">
              <w:rPr>
                <w:rFonts w:ascii="Verdana" w:hAnsi="Verdana"/>
                <w:b/>
                <w:bCs/>
                <w:sz w:val="22"/>
                <w:szCs w:val="22"/>
              </w:rPr>
              <w:t>–</w:t>
            </w:r>
            <w:r>
              <w:rPr>
                <w:rFonts w:ascii="Verdana" w:hAnsi="Verdana"/>
                <w:b/>
                <w:bCs/>
                <w:sz w:val="22"/>
                <w:szCs w:val="22"/>
              </w:rPr>
              <w:t xml:space="preserve"> </w:t>
            </w:r>
            <w:r w:rsidR="00C64DCF">
              <w:rPr>
                <w:rFonts w:ascii="Verdana" w:hAnsi="Verdana"/>
                <w:sz w:val="22"/>
                <w:szCs w:val="22"/>
              </w:rPr>
              <w:t>SIAB Members to consider how to assess the approach and language being used by professionals/teams in relation to expectations of needing an EHCP to access services.</w:t>
            </w:r>
          </w:p>
          <w:p w:rsidRPr="00015097" w:rsidR="00015097" w:rsidP="00015097" w:rsidRDefault="00015097" w14:paraId="256FEA74" w14:textId="77777777">
            <w:pPr>
              <w:tabs>
                <w:tab w:val="left" w:pos="1080"/>
              </w:tabs>
              <w:rPr>
                <w:rFonts w:ascii="Verdana" w:hAnsi="Verdana"/>
                <w:sz w:val="22"/>
                <w:szCs w:val="22"/>
              </w:rPr>
            </w:pPr>
          </w:p>
          <w:p w:rsidRPr="00B70B46" w:rsidR="00015097" w:rsidP="00015097" w:rsidRDefault="00015097" w14:paraId="51823151" w14:textId="3B2A1C5B">
            <w:pPr>
              <w:tabs>
                <w:tab w:val="left" w:pos="1080"/>
              </w:tabs>
              <w:rPr>
                <w:rFonts w:ascii="Verdana" w:hAnsi="Verdana"/>
                <w:sz w:val="22"/>
                <w:szCs w:val="22"/>
                <w:u w:val="single"/>
              </w:rPr>
            </w:pPr>
            <w:r w:rsidRPr="00B70B46">
              <w:rPr>
                <w:rFonts w:ascii="Verdana" w:hAnsi="Verdana"/>
                <w:sz w:val="22"/>
                <w:szCs w:val="22"/>
                <w:u w:val="single"/>
              </w:rPr>
              <w:t>P</w:t>
            </w:r>
            <w:r w:rsidRPr="00B70B46" w:rsidR="00B70B46">
              <w:rPr>
                <w:rFonts w:ascii="Verdana" w:hAnsi="Verdana"/>
                <w:sz w:val="22"/>
                <w:szCs w:val="22"/>
                <w:u w:val="single"/>
              </w:rPr>
              <w:t xml:space="preserve">riority </w:t>
            </w:r>
            <w:r w:rsidR="001341BF">
              <w:rPr>
                <w:rFonts w:ascii="Verdana" w:hAnsi="Verdana"/>
                <w:sz w:val="22"/>
                <w:szCs w:val="22"/>
                <w:u w:val="single"/>
              </w:rPr>
              <w:t>Impact</w:t>
            </w:r>
            <w:r w:rsidRPr="00B70B46" w:rsidR="00B70B46">
              <w:rPr>
                <w:rFonts w:ascii="Verdana" w:hAnsi="Verdana"/>
                <w:sz w:val="22"/>
                <w:szCs w:val="22"/>
                <w:u w:val="single"/>
              </w:rPr>
              <w:t xml:space="preserve"> </w:t>
            </w:r>
            <w:r w:rsidRPr="00B70B46">
              <w:rPr>
                <w:rFonts w:ascii="Verdana" w:hAnsi="Verdana"/>
                <w:sz w:val="22"/>
                <w:szCs w:val="22"/>
                <w:u w:val="single"/>
              </w:rPr>
              <w:t>3</w:t>
            </w:r>
          </w:p>
          <w:p w:rsidR="00945DD0" w:rsidP="00015097" w:rsidRDefault="00945DD0" w14:paraId="33FA4223" w14:textId="1E8FAFA6">
            <w:pPr>
              <w:tabs>
                <w:tab w:val="left" w:pos="1080"/>
              </w:tabs>
              <w:rPr>
                <w:rFonts w:ascii="Verdana" w:hAnsi="Verdana"/>
                <w:sz w:val="22"/>
                <w:szCs w:val="22"/>
              </w:rPr>
            </w:pPr>
            <w:r>
              <w:rPr>
                <w:rFonts w:ascii="Verdana" w:hAnsi="Verdana"/>
                <w:sz w:val="22"/>
                <w:szCs w:val="22"/>
              </w:rPr>
              <w:t xml:space="preserve">The action is </w:t>
            </w:r>
            <w:r w:rsidR="001E02AB">
              <w:rPr>
                <w:rFonts w:ascii="Verdana" w:hAnsi="Verdana"/>
                <w:sz w:val="22"/>
                <w:szCs w:val="22"/>
              </w:rPr>
              <w:t>about</w:t>
            </w:r>
            <w:r>
              <w:rPr>
                <w:rFonts w:ascii="Verdana" w:hAnsi="Verdana"/>
                <w:sz w:val="22"/>
                <w:szCs w:val="22"/>
              </w:rPr>
              <w:t xml:space="preserve"> </w:t>
            </w:r>
            <w:r w:rsidRPr="00945DD0">
              <w:rPr>
                <w:rFonts w:ascii="Verdana" w:hAnsi="Verdana"/>
                <w:sz w:val="22"/>
                <w:szCs w:val="22"/>
              </w:rPr>
              <w:t xml:space="preserve">Leaders across the partnership </w:t>
            </w:r>
            <w:r w:rsidR="001E02AB">
              <w:rPr>
                <w:rFonts w:ascii="Verdana" w:hAnsi="Verdana"/>
                <w:sz w:val="22"/>
                <w:szCs w:val="22"/>
              </w:rPr>
              <w:t>needing to</w:t>
            </w:r>
            <w:r w:rsidRPr="00945DD0">
              <w:rPr>
                <w:rFonts w:ascii="Verdana" w:hAnsi="Verdana"/>
                <w:sz w:val="22"/>
                <w:szCs w:val="22"/>
              </w:rPr>
              <w:t xml:space="preserve"> improve the quality and availability of support for children, young people and their families while they wait for specialist assessments.</w:t>
            </w:r>
          </w:p>
          <w:p w:rsidR="00945DD0" w:rsidP="00015097" w:rsidRDefault="00945DD0" w14:paraId="6E23DE49" w14:textId="77777777">
            <w:pPr>
              <w:tabs>
                <w:tab w:val="left" w:pos="1080"/>
              </w:tabs>
              <w:rPr>
                <w:rFonts w:ascii="Verdana" w:hAnsi="Verdana"/>
                <w:sz w:val="22"/>
                <w:szCs w:val="22"/>
              </w:rPr>
            </w:pPr>
          </w:p>
          <w:p w:rsidR="00015097" w:rsidP="00015097" w:rsidRDefault="008C12C0" w14:paraId="0AAACDB7" w14:textId="6E2E84EC">
            <w:pPr>
              <w:tabs>
                <w:tab w:val="left" w:pos="1080"/>
              </w:tabs>
              <w:rPr>
                <w:rFonts w:ascii="Verdana" w:hAnsi="Verdana"/>
                <w:sz w:val="22"/>
                <w:szCs w:val="22"/>
              </w:rPr>
            </w:pPr>
            <w:r>
              <w:rPr>
                <w:rFonts w:ascii="Verdana" w:hAnsi="Verdana"/>
                <w:sz w:val="22"/>
                <w:szCs w:val="22"/>
              </w:rPr>
              <w:t>There are two</w:t>
            </w:r>
            <w:r w:rsidRPr="00015097" w:rsidR="00015097">
              <w:rPr>
                <w:rFonts w:ascii="Verdana" w:hAnsi="Verdana"/>
                <w:sz w:val="22"/>
                <w:szCs w:val="22"/>
              </w:rPr>
              <w:t xml:space="preserve"> b</w:t>
            </w:r>
            <w:r>
              <w:rPr>
                <w:rFonts w:ascii="Verdana" w:hAnsi="Verdana"/>
                <w:sz w:val="22"/>
                <w:szCs w:val="22"/>
              </w:rPr>
              <w:t>r</w:t>
            </w:r>
            <w:r w:rsidRPr="00015097" w:rsidR="00015097">
              <w:rPr>
                <w:rFonts w:ascii="Verdana" w:hAnsi="Verdana"/>
                <w:sz w:val="22"/>
                <w:szCs w:val="22"/>
              </w:rPr>
              <w:t>oad action points</w:t>
            </w:r>
            <w:r>
              <w:rPr>
                <w:rFonts w:ascii="Verdana" w:hAnsi="Verdana"/>
                <w:sz w:val="22"/>
                <w:szCs w:val="22"/>
              </w:rPr>
              <w:t xml:space="preserve"> under this </w:t>
            </w:r>
            <w:r w:rsidR="000907AE">
              <w:rPr>
                <w:rFonts w:ascii="Verdana" w:hAnsi="Verdana"/>
                <w:sz w:val="22"/>
                <w:szCs w:val="22"/>
              </w:rPr>
              <w:t>item</w:t>
            </w:r>
            <w:r>
              <w:rPr>
                <w:rFonts w:ascii="Verdana" w:hAnsi="Verdana"/>
                <w:sz w:val="22"/>
                <w:szCs w:val="22"/>
              </w:rPr>
              <w:t>:</w:t>
            </w:r>
          </w:p>
          <w:p w:rsidRPr="00015097" w:rsidR="008C12C0" w:rsidP="00015097" w:rsidRDefault="008C12C0" w14:paraId="491E7EC3" w14:textId="77777777">
            <w:pPr>
              <w:tabs>
                <w:tab w:val="left" w:pos="1080"/>
              </w:tabs>
              <w:rPr>
                <w:rFonts w:ascii="Verdana" w:hAnsi="Verdana"/>
                <w:sz w:val="22"/>
                <w:szCs w:val="22"/>
              </w:rPr>
            </w:pPr>
          </w:p>
          <w:p w:rsidRPr="000907AE" w:rsidR="00015097" w:rsidP="000907AE" w:rsidRDefault="008C12C0" w14:paraId="5AA4973C" w14:textId="5342638B">
            <w:pPr>
              <w:pStyle w:val="ListParagraph"/>
              <w:numPr>
                <w:ilvl w:val="0"/>
                <w:numId w:val="14"/>
              </w:numPr>
              <w:tabs>
                <w:tab w:val="left" w:pos="1080"/>
              </w:tabs>
              <w:rPr>
                <w:rFonts w:ascii="Verdana" w:hAnsi="Verdana"/>
                <w:sz w:val="22"/>
                <w:szCs w:val="22"/>
              </w:rPr>
            </w:pPr>
            <w:r w:rsidRPr="000907AE">
              <w:rPr>
                <w:rFonts w:ascii="Verdana" w:hAnsi="Verdana"/>
                <w:sz w:val="22"/>
                <w:szCs w:val="22"/>
              </w:rPr>
              <w:t>T</w:t>
            </w:r>
            <w:r w:rsidRPr="000907AE" w:rsidR="00015097">
              <w:rPr>
                <w:rFonts w:ascii="Verdana" w:hAnsi="Verdana"/>
                <w:sz w:val="22"/>
                <w:szCs w:val="22"/>
              </w:rPr>
              <w:t xml:space="preserve">imely access to services – </w:t>
            </w:r>
            <w:r w:rsidRPr="000907AE" w:rsidR="000907AE">
              <w:rPr>
                <w:rFonts w:ascii="Verdana" w:hAnsi="Verdana"/>
                <w:sz w:val="22"/>
                <w:szCs w:val="22"/>
              </w:rPr>
              <w:t xml:space="preserve">there </w:t>
            </w:r>
            <w:proofErr w:type="gramStart"/>
            <w:r w:rsidRPr="000907AE" w:rsidR="000907AE">
              <w:rPr>
                <w:rFonts w:ascii="Verdana" w:hAnsi="Verdana"/>
                <w:sz w:val="22"/>
                <w:szCs w:val="22"/>
              </w:rPr>
              <w:t>are</w:t>
            </w:r>
            <w:proofErr w:type="gramEnd"/>
            <w:r w:rsidRPr="000907AE" w:rsidR="000907AE">
              <w:rPr>
                <w:rFonts w:ascii="Verdana" w:hAnsi="Verdana"/>
                <w:sz w:val="22"/>
                <w:szCs w:val="22"/>
              </w:rPr>
              <w:t xml:space="preserve"> a massive number of services involved and we </w:t>
            </w:r>
            <w:r w:rsidR="00AF7492">
              <w:rPr>
                <w:rFonts w:ascii="Verdana" w:hAnsi="Verdana"/>
                <w:sz w:val="22"/>
                <w:szCs w:val="22"/>
              </w:rPr>
              <w:t xml:space="preserve">will be clearer in future reports in </w:t>
            </w:r>
            <w:proofErr w:type="spellStart"/>
            <w:r w:rsidR="004315F3">
              <w:rPr>
                <w:rFonts w:ascii="Verdana" w:hAnsi="Verdana"/>
                <w:sz w:val="22"/>
                <w:szCs w:val="22"/>
              </w:rPr>
              <w:t>itemising</w:t>
            </w:r>
            <w:proofErr w:type="spellEnd"/>
            <w:r w:rsidRPr="000907AE" w:rsidR="00015097">
              <w:rPr>
                <w:rFonts w:ascii="Verdana" w:hAnsi="Verdana"/>
                <w:sz w:val="22"/>
                <w:szCs w:val="22"/>
              </w:rPr>
              <w:t xml:space="preserve"> progress against all </w:t>
            </w:r>
            <w:r w:rsidRPr="000907AE" w:rsidR="000907AE">
              <w:rPr>
                <w:rFonts w:ascii="Verdana" w:hAnsi="Verdana"/>
                <w:sz w:val="22"/>
                <w:szCs w:val="22"/>
              </w:rPr>
              <w:t xml:space="preserve">the individual items.  </w:t>
            </w:r>
            <w:r w:rsidRPr="000907AE" w:rsidR="00015097">
              <w:rPr>
                <w:rFonts w:ascii="Verdana" w:hAnsi="Verdana"/>
                <w:sz w:val="22"/>
                <w:szCs w:val="22"/>
              </w:rPr>
              <w:t xml:space="preserve">Jane and </w:t>
            </w:r>
            <w:proofErr w:type="gramStart"/>
            <w:r w:rsidRPr="000907AE" w:rsidR="00015097">
              <w:rPr>
                <w:rFonts w:ascii="Verdana" w:hAnsi="Verdana"/>
                <w:sz w:val="22"/>
                <w:szCs w:val="22"/>
              </w:rPr>
              <w:t>Will</w:t>
            </w:r>
            <w:proofErr w:type="gramEnd"/>
            <w:r w:rsidRPr="000907AE" w:rsidR="00015097">
              <w:rPr>
                <w:rFonts w:ascii="Verdana" w:hAnsi="Verdana"/>
                <w:sz w:val="22"/>
                <w:szCs w:val="22"/>
              </w:rPr>
              <w:t xml:space="preserve"> </w:t>
            </w:r>
            <w:r w:rsidR="000907AE">
              <w:rPr>
                <w:rFonts w:ascii="Verdana" w:hAnsi="Verdana"/>
                <w:sz w:val="22"/>
                <w:szCs w:val="22"/>
              </w:rPr>
              <w:t xml:space="preserve">have been </w:t>
            </w:r>
            <w:r w:rsidRPr="000907AE" w:rsidR="00015097">
              <w:rPr>
                <w:rFonts w:ascii="Verdana" w:hAnsi="Verdana"/>
                <w:sz w:val="22"/>
                <w:szCs w:val="22"/>
              </w:rPr>
              <w:t>meeting with providers</w:t>
            </w:r>
            <w:r w:rsidR="000907AE">
              <w:rPr>
                <w:rFonts w:ascii="Verdana" w:hAnsi="Verdana"/>
                <w:sz w:val="22"/>
                <w:szCs w:val="22"/>
              </w:rPr>
              <w:t xml:space="preserve"> of services</w:t>
            </w:r>
            <w:r w:rsidRPr="000907AE" w:rsidR="00015097">
              <w:rPr>
                <w:rFonts w:ascii="Verdana" w:hAnsi="Verdana"/>
                <w:sz w:val="22"/>
                <w:szCs w:val="22"/>
              </w:rPr>
              <w:t xml:space="preserve"> and</w:t>
            </w:r>
            <w:r w:rsidR="000907AE">
              <w:rPr>
                <w:rFonts w:ascii="Verdana" w:hAnsi="Verdana"/>
                <w:sz w:val="22"/>
                <w:szCs w:val="22"/>
              </w:rPr>
              <w:t xml:space="preserve"> are assured that there is a determined effort with partners to make good</w:t>
            </w:r>
            <w:r w:rsidRPr="000907AE" w:rsidR="00015097">
              <w:rPr>
                <w:rFonts w:ascii="Verdana" w:hAnsi="Verdana"/>
                <w:sz w:val="22"/>
                <w:szCs w:val="22"/>
              </w:rPr>
              <w:t xml:space="preserve"> progress </w:t>
            </w:r>
            <w:r w:rsidR="000907AE">
              <w:rPr>
                <w:rFonts w:ascii="Verdana" w:hAnsi="Verdana"/>
                <w:sz w:val="22"/>
                <w:szCs w:val="22"/>
              </w:rPr>
              <w:t>especially around</w:t>
            </w:r>
            <w:r w:rsidRPr="000907AE" w:rsidR="00015097">
              <w:rPr>
                <w:rFonts w:ascii="Verdana" w:hAnsi="Verdana"/>
                <w:sz w:val="22"/>
                <w:szCs w:val="22"/>
              </w:rPr>
              <w:t xml:space="preserve"> waiting times for </w:t>
            </w:r>
            <w:r w:rsidR="007269E9">
              <w:rPr>
                <w:rFonts w:ascii="Verdana" w:hAnsi="Verdana"/>
                <w:sz w:val="22"/>
                <w:szCs w:val="22"/>
              </w:rPr>
              <w:t>S</w:t>
            </w:r>
            <w:r w:rsidRPr="000907AE" w:rsidR="00015097">
              <w:rPr>
                <w:rFonts w:ascii="Verdana" w:hAnsi="Verdana"/>
                <w:sz w:val="22"/>
                <w:szCs w:val="22"/>
              </w:rPr>
              <w:t xml:space="preserve">peech and </w:t>
            </w:r>
            <w:r w:rsidR="007269E9">
              <w:rPr>
                <w:rFonts w:ascii="Verdana" w:hAnsi="Verdana"/>
                <w:sz w:val="22"/>
                <w:szCs w:val="22"/>
              </w:rPr>
              <w:t>L</w:t>
            </w:r>
            <w:r w:rsidRPr="000907AE" w:rsidR="00015097">
              <w:rPr>
                <w:rFonts w:ascii="Verdana" w:hAnsi="Verdana"/>
                <w:sz w:val="22"/>
                <w:szCs w:val="22"/>
              </w:rPr>
              <w:t>ang</w:t>
            </w:r>
            <w:r w:rsidR="000907AE">
              <w:rPr>
                <w:rFonts w:ascii="Verdana" w:hAnsi="Verdana"/>
                <w:sz w:val="22"/>
                <w:szCs w:val="22"/>
              </w:rPr>
              <w:t xml:space="preserve">uage </w:t>
            </w:r>
            <w:r w:rsidR="007269E9">
              <w:rPr>
                <w:rFonts w:ascii="Verdana" w:hAnsi="Verdana"/>
                <w:sz w:val="22"/>
                <w:szCs w:val="22"/>
              </w:rPr>
              <w:t>T</w:t>
            </w:r>
            <w:r w:rsidR="000907AE">
              <w:rPr>
                <w:rFonts w:ascii="Verdana" w:hAnsi="Verdana"/>
                <w:sz w:val="22"/>
                <w:szCs w:val="22"/>
              </w:rPr>
              <w:t>herapy</w:t>
            </w:r>
            <w:r w:rsidRPr="000907AE" w:rsidR="00015097">
              <w:rPr>
                <w:rFonts w:ascii="Verdana" w:hAnsi="Verdana"/>
                <w:sz w:val="22"/>
                <w:szCs w:val="22"/>
              </w:rPr>
              <w:t xml:space="preserve">. </w:t>
            </w:r>
            <w:r w:rsidR="000907AE">
              <w:rPr>
                <w:rFonts w:ascii="Verdana" w:hAnsi="Verdana"/>
                <w:sz w:val="22"/>
                <w:szCs w:val="22"/>
              </w:rPr>
              <w:t>There has also been additional t</w:t>
            </w:r>
            <w:r w:rsidRPr="000907AE" w:rsidR="00015097">
              <w:rPr>
                <w:rFonts w:ascii="Verdana" w:hAnsi="Verdana"/>
                <w:sz w:val="22"/>
                <w:szCs w:val="22"/>
              </w:rPr>
              <w:t xml:space="preserve">raining and development around </w:t>
            </w:r>
            <w:r w:rsidR="007269E9">
              <w:rPr>
                <w:rFonts w:ascii="Verdana" w:hAnsi="Verdana"/>
                <w:sz w:val="22"/>
                <w:szCs w:val="22"/>
              </w:rPr>
              <w:t>H</w:t>
            </w:r>
            <w:r w:rsidRPr="000907AE" w:rsidR="00015097">
              <w:rPr>
                <w:rFonts w:ascii="Verdana" w:hAnsi="Verdana"/>
                <w:sz w:val="22"/>
                <w:szCs w:val="22"/>
              </w:rPr>
              <w:t xml:space="preserve">ealth </w:t>
            </w:r>
            <w:r w:rsidR="007269E9">
              <w:rPr>
                <w:rFonts w:ascii="Verdana" w:hAnsi="Verdana"/>
                <w:sz w:val="22"/>
                <w:szCs w:val="22"/>
              </w:rPr>
              <w:t>V</w:t>
            </w:r>
            <w:r w:rsidRPr="000907AE" w:rsidR="00015097">
              <w:rPr>
                <w:rFonts w:ascii="Verdana" w:hAnsi="Verdana"/>
                <w:sz w:val="22"/>
                <w:szCs w:val="22"/>
              </w:rPr>
              <w:t>isiting</w:t>
            </w:r>
            <w:r w:rsidR="000907AE">
              <w:rPr>
                <w:rFonts w:ascii="Verdana" w:hAnsi="Verdana"/>
                <w:sz w:val="22"/>
                <w:szCs w:val="22"/>
              </w:rPr>
              <w:t>.</w:t>
            </w:r>
          </w:p>
          <w:p w:rsidR="00015097" w:rsidP="000907AE" w:rsidRDefault="000907AE" w14:paraId="088B7F31" w14:textId="3ABF6E4C">
            <w:pPr>
              <w:pStyle w:val="ListParagraph"/>
              <w:numPr>
                <w:ilvl w:val="0"/>
                <w:numId w:val="14"/>
              </w:numPr>
              <w:tabs>
                <w:tab w:val="left" w:pos="1080"/>
              </w:tabs>
              <w:rPr>
                <w:rFonts w:ascii="Verdana" w:hAnsi="Verdana"/>
                <w:sz w:val="22"/>
                <w:szCs w:val="22"/>
              </w:rPr>
            </w:pPr>
            <w:r w:rsidRPr="000907AE">
              <w:rPr>
                <w:rFonts w:ascii="Verdana" w:hAnsi="Verdana"/>
                <w:sz w:val="22"/>
                <w:szCs w:val="22"/>
              </w:rPr>
              <w:lastRenderedPageBreak/>
              <w:t>Lots of examples of</w:t>
            </w:r>
            <w:r w:rsidRPr="000907AE" w:rsidR="00015097">
              <w:rPr>
                <w:rFonts w:ascii="Verdana" w:hAnsi="Verdana"/>
                <w:sz w:val="22"/>
                <w:szCs w:val="22"/>
              </w:rPr>
              <w:t xml:space="preserve"> engagement</w:t>
            </w:r>
            <w:r w:rsidRPr="000907AE">
              <w:rPr>
                <w:rFonts w:ascii="Verdana" w:hAnsi="Verdana"/>
                <w:sz w:val="22"/>
                <w:szCs w:val="22"/>
              </w:rPr>
              <w:t xml:space="preserve"> especially </w:t>
            </w:r>
            <w:r w:rsidRPr="000907AE" w:rsidR="00015097">
              <w:rPr>
                <w:rFonts w:ascii="Verdana" w:hAnsi="Verdana"/>
                <w:sz w:val="22"/>
                <w:szCs w:val="22"/>
              </w:rPr>
              <w:t>with Jewish community</w:t>
            </w:r>
            <w:r w:rsidRPr="000907AE">
              <w:rPr>
                <w:rFonts w:ascii="Verdana" w:hAnsi="Verdana"/>
                <w:sz w:val="22"/>
                <w:szCs w:val="22"/>
              </w:rPr>
              <w:t>).</w:t>
            </w:r>
            <w:r>
              <w:rPr>
                <w:rFonts w:ascii="Verdana" w:hAnsi="Verdana"/>
                <w:sz w:val="22"/>
                <w:szCs w:val="22"/>
              </w:rPr>
              <w:t xml:space="preserve">  </w:t>
            </w:r>
            <w:r w:rsidRPr="000907AE">
              <w:rPr>
                <w:rFonts w:ascii="Verdana" w:hAnsi="Verdana"/>
                <w:sz w:val="22"/>
                <w:szCs w:val="22"/>
              </w:rPr>
              <w:t>There is m</w:t>
            </w:r>
            <w:r w:rsidRPr="000907AE" w:rsidR="00015097">
              <w:rPr>
                <w:rFonts w:ascii="Verdana" w:hAnsi="Verdana"/>
                <w:sz w:val="22"/>
                <w:szCs w:val="22"/>
              </w:rPr>
              <w:t>ore to do with Bury2</w:t>
            </w:r>
            <w:r w:rsidR="00E64F81">
              <w:rPr>
                <w:rFonts w:ascii="Verdana" w:hAnsi="Verdana"/>
                <w:sz w:val="22"/>
                <w:szCs w:val="22"/>
              </w:rPr>
              <w:t>G</w:t>
            </w:r>
            <w:r w:rsidRPr="000907AE" w:rsidR="00015097">
              <w:rPr>
                <w:rFonts w:ascii="Verdana" w:hAnsi="Verdana"/>
                <w:sz w:val="22"/>
                <w:szCs w:val="22"/>
              </w:rPr>
              <w:t>ether around co-production</w:t>
            </w:r>
            <w:r>
              <w:rPr>
                <w:rFonts w:ascii="Verdana" w:hAnsi="Verdana"/>
                <w:sz w:val="22"/>
                <w:szCs w:val="22"/>
              </w:rPr>
              <w:t>.</w:t>
            </w:r>
          </w:p>
          <w:p w:rsidRPr="000907AE" w:rsidR="000907AE" w:rsidP="000907AE" w:rsidRDefault="000907AE" w14:paraId="1E377A92" w14:textId="77777777">
            <w:pPr>
              <w:tabs>
                <w:tab w:val="left" w:pos="1080"/>
              </w:tabs>
              <w:rPr>
                <w:rFonts w:ascii="Verdana" w:hAnsi="Verdana"/>
                <w:sz w:val="22"/>
                <w:szCs w:val="22"/>
              </w:rPr>
            </w:pPr>
          </w:p>
          <w:p w:rsidR="00015097" w:rsidP="00015097" w:rsidRDefault="000907AE" w14:paraId="6A9B2BBA" w14:textId="176801A5">
            <w:pPr>
              <w:tabs>
                <w:tab w:val="left" w:pos="1080"/>
              </w:tabs>
              <w:rPr>
                <w:rFonts w:ascii="Verdana" w:hAnsi="Verdana"/>
                <w:sz w:val="22"/>
                <w:szCs w:val="22"/>
              </w:rPr>
            </w:pPr>
            <w:r>
              <w:rPr>
                <w:rFonts w:ascii="Verdana" w:hAnsi="Verdana"/>
                <w:sz w:val="22"/>
                <w:szCs w:val="22"/>
              </w:rPr>
              <w:t>The Chair expressed the need for d</w:t>
            </w:r>
            <w:r w:rsidRPr="00015097" w:rsidR="00015097">
              <w:rPr>
                <w:rFonts w:ascii="Verdana" w:hAnsi="Verdana"/>
                <w:sz w:val="22"/>
                <w:szCs w:val="22"/>
              </w:rPr>
              <w:t xml:space="preserve">ata </w:t>
            </w:r>
            <w:r>
              <w:rPr>
                <w:rFonts w:ascii="Verdana" w:hAnsi="Verdana"/>
                <w:sz w:val="22"/>
                <w:szCs w:val="22"/>
              </w:rPr>
              <w:t>t</w:t>
            </w:r>
            <w:r w:rsidRPr="00015097" w:rsidR="00015097">
              <w:rPr>
                <w:rFonts w:ascii="Verdana" w:hAnsi="Verdana"/>
                <w:sz w:val="22"/>
                <w:szCs w:val="22"/>
              </w:rPr>
              <w:t xml:space="preserve">o be seen within each of the </w:t>
            </w:r>
            <w:r>
              <w:rPr>
                <w:rFonts w:ascii="Verdana" w:hAnsi="Verdana"/>
                <w:sz w:val="22"/>
                <w:szCs w:val="22"/>
              </w:rPr>
              <w:t xml:space="preserve">highlight </w:t>
            </w:r>
            <w:r w:rsidRPr="00015097" w:rsidR="00015097">
              <w:rPr>
                <w:rFonts w:ascii="Verdana" w:hAnsi="Verdana"/>
                <w:sz w:val="22"/>
                <w:szCs w:val="22"/>
              </w:rPr>
              <w:t>reports.</w:t>
            </w:r>
          </w:p>
          <w:p w:rsidRPr="00015097" w:rsidR="000907AE" w:rsidP="00015097" w:rsidRDefault="000907AE" w14:paraId="7145DA24" w14:textId="77777777">
            <w:pPr>
              <w:tabs>
                <w:tab w:val="left" w:pos="1080"/>
              </w:tabs>
              <w:rPr>
                <w:rFonts w:ascii="Verdana" w:hAnsi="Verdana"/>
                <w:sz w:val="22"/>
                <w:szCs w:val="22"/>
              </w:rPr>
            </w:pPr>
          </w:p>
          <w:p w:rsidR="00015097" w:rsidP="00015097" w:rsidRDefault="00D03AAB" w14:paraId="065DEAD9" w14:textId="466E5DB1">
            <w:pPr>
              <w:tabs>
                <w:tab w:val="left" w:pos="1080"/>
              </w:tabs>
              <w:rPr>
                <w:rFonts w:ascii="Verdana" w:hAnsi="Verdana"/>
                <w:sz w:val="22"/>
                <w:szCs w:val="22"/>
              </w:rPr>
            </w:pPr>
            <w:r w:rsidRPr="00D03AAB">
              <w:rPr>
                <w:rFonts w:ascii="Verdana" w:hAnsi="Verdana"/>
                <w:b/>
                <w:bCs/>
                <w:sz w:val="22"/>
                <w:szCs w:val="22"/>
              </w:rPr>
              <w:t>Action</w:t>
            </w:r>
            <w:r>
              <w:rPr>
                <w:rFonts w:ascii="Verdana" w:hAnsi="Verdana"/>
                <w:sz w:val="22"/>
                <w:szCs w:val="22"/>
              </w:rPr>
              <w:t xml:space="preserve"> </w:t>
            </w:r>
            <w:r w:rsidR="003A6A6F">
              <w:rPr>
                <w:rFonts w:ascii="Verdana" w:hAnsi="Verdana"/>
                <w:sz w:val="22"/>
                <w:szCs w:val="22"/>
              </w:rPr>
              <w:t>–</w:t>
            </w:r>
            <w:r>
              <w:rPr>
                <w:rFonts w:ascii="Verdana" w:hAnsi="Verdana"/>
                <w:sz w:val="22"/>
                <w:szCs w:val="22"/>
              </w:rPr>
              <w:t xml:space="preserve"> </w:t>
            </w:r>
            <w:r w:rsidR="003A6A6F">
              <w:rPr>
                <w:rFonts w:ascii="Verdana" w:hAnsi="Verdana"/>
                <w:sz w:val="22"/>
                <w:szCs w:val="22"/>
              </w:rPr>
              <w:t>Consider f</w:t>
            </w:r>
            <w:r>
              <w:rPr>
                <w:rFonts w:ascii="Verdana" w:hAnsi="Verdana"/>
                <w:sz w:val="22"/>
                <w:szCs w:val="22"/>
              </w:rPr>
              <w:t>orm</w:t>
            </w:r>
            <w:r w:rsidR="003A6A6F">
              <w:rPr>
                <w:rFonts w:ascii="Verdana" w:hAnsi="Verdana"/>
                <w:sz w:val="22"/>
                <w:szCs w:val="22"/>
              </w:rPr>
              <w:t>ing</w:t>
            </w:r>
            <w:r w:rsidRPr="00015097" w:rsidR="00015097">
              <w:rPr>
                <w:rFonts w:ascii="Verdana" w:hAnsi="Verdana"/>
                <w:sz w:val="22"/>
                <w:szCs w:val="22"/>
              </w:rPr>
              <w:t xml:space="preserve"> a working group </w:t>
            </w:r>
            <w:r w:rsidR="003A6A6F">
              <w:rPr>
                <w:rFonts w:ascii="Verdana" w:hAnsi="Verdana"/>
                <w:sz w:val="22"/>
                <w:szCs w:val="22"/>
              </w:rPr>
              <w:t>to discuss</w:t>
            </w:r>
            <w:r w:rsidRPr="00015097" w:rsidR="00015097">
              <w:rPr>
                <w:rFonts w:ascii="Verdana" w:hAnsi="Verdana"/>
                <w:sz w:val="22"/>
                <w:szCs w:val="22"/>
              </w:rPr>
              <w:t xml:space="preserve"> feedback</w:t>
            </w:r>
            <w:r>
              <w:rPr>
                <w:rFonts w:ascii="Verdana" w:hAnsi="Verdana"/>
                <w:sz w:val="22"/>
                <w:szCs w:val="22"/>
              </w:rPr>
              <w:t>, policy/</w:t>
            </w:r>
            <w:r w:rsidRPr="00015097" w:rsidR="00015097">
              <w:rPr>
                <w:rFonts w:ascii="Verdana" w:hAnsi="Verdana"/>
                <w:sz w:val="22"/>
                <w:szCs w:val="22"/>
              </w:rPr>
              <w:t xml:space="preserve">comms, consultation and co-production </w:t>
            </w:r>
            <w:r>
              <w:rPr>
                <w:rFonts w:ascii="Verdana" w:hAnsi="Verdana"/>
                <w:sz w:val="22"/>
                <w:szCs w:val="22"/>
              </w:rPr>
              <w:t>and</w:t>
            </w:r>
            <w:r w:rsidRPr="00015097" w:rsidR="00015097">
              <w:rPr>
                <w:rFonts w:ascii="Verdana" w:hAnsi="Verdana"/>
                <w:sz w:val="22"/>
                <w:szCs w:val="22"/>
              </w:rPr>
              <w:t xml:space="preserve"> to define our terms and set some expectation</w:t>
            </w:r>
            <w:r>
              <w:rPr>
                <w:rFonts w:ascii="Verdana" w:hAnsi="Verdana"/>
                <w:sz w:val="22"/>
                <w:szCs w:val="22"/>
              </w:rPr>
              <w:t>s</w:t>
            </w:r>
            <w:r w:rsidRPr="00015097" w:rsidR="00015097">
              <w:rPr>
                <w:rFonts w:ascii="Verdana" w:hAnsi="Verdana"/>
                <w:sz w:val="22"/>
                <w:szCs w:val="22"/>
              </w:rPr>
              <w:t xml:space="preserve">.  </w:t>
            </w:r>
            <w:r w:rsidR="00795200">
              <w:rPr>
                <w:rFonts w:ascii="Verdana" w:hAnsi="Verdana"/>
                <w:sz w:val="22"/>
                <w:szCs w:val="22"/>
              </w:rPr>
              <w:t>This will be</w:t>
            </w:r>
            <w:r>
              <w:rPr>
                <w:rFonts w:ascii="Verdana" w:hAnsi="Verdana"/>
                <w:sz w:val="22"/>
                <w:szCs w:val="22"/>
              </w:rPr>
              <w:t xml:space="preserve"> fed back to the</w:t>
            </w:r>
            <w:r w:rsidRPr="00015097" w:rsidR="00015097">
              <w:rPr>
                <w:rFonts w:ascii="Verdana" w:hAnsi="Verdana"/>
                <w:sz w:val="22"/>
                <w:szCs w:val="22"/>
              </w:rPr>
              <w:t xml:space="preserve"> Delivery Group in August</w:t>
            </w:r>
            <w:r w:rsidR="003A6A6F">
              <w:rPr>
                <w:rFonts w:ascii="Verdana" w:hAnsi="Verdana"/>
                <w:sz w:val="22"/>
                <w:szCs w:val="22"/>
              </w:rPr>
              <w:t xml:space="preserve"> for the first time</w:t>
            </w:r>
            <w:r>
              <w:rPr>
                <w:rFonts w:ascii="Verdana" w:hAnsi="Verdana"/>
                <w:sz w:val="22"/>
                <w:szCs w:val="22"/>
              </w:rPr>
              <w:t>.</w:t>
            </w:r>
          </w:p>
          <w:p w:rsidRPr="00015097" w:rsidR="008C12C0" w:rsidP="00015097" w:rsidRDefault="008C12C0" w14:paraId="2CCF16DB" w14:textId="77777777">
            <w:pPr>
              <w:tabs>
                <w:tab w:val="left" w:pos="1080"/>
              </w:tabs>
              <w:rPr>
                <w:rFonts w:ascii="Verdana" w:hAnsi="Verdana"/>
                <w:sz w:val="22"/>
                <w:szCs w:val="22"/>
              </w:rPr>
            </w:pPr>
          </w:p>
          <w:p w:rsidRPr="003A6A6F" w:rsidR="00015097" w:rsidP="00015097" w:rsidRDefault="00015097" w14:paraId="5C074219" w14:textId="274C25E2">
            <w:pPr>
              <w:tabs>
                <w:tab w:val="left" w:pos="1080"/>
              </w:tabs>
              <w:rPr>
                <w:rFonts w:ascii="Verdana" w:hAnsi="Verdana"/>
                <w:sz w:val="22"/>
                <w:szCs w:val="22"/>
                <w:u w:val="single"/>
              </w:rPr>
            </w:pPr>
            <w:r w:rsidRPr="003A6A6F">
              <w:rPr>
                <w:rFonts w:ascii="Verdana" w:hAnsi="Verdana"/>
                <w:sz w:val="22"/>
                <w:szCs w:val="22"/>
                <w:u w:val="single"/>
              </w:rPr>
              <w:t>P</w:t>
            </w:r>
            <w:r w:rsidRPr="003A6A6F" w:rsidR="003A6A6F">
              <w:rPr>
                <w:rFonts w:ascii="Verdana" w:hAnsi="Verdana"/>
                <w:sz w:val="22"/>
                <w:szCs w:val="22"/>
                <w:u w:val="single"/>
              </w:rPr>
              <w:t xml:space="preserve">riority </w:t>
            </w:r>
            <w:r w:rsidR="001341BF">
              <w:rPr>
                <w:rFonts w:ascii="Verdana" w:hAnsi="Verdana"/>
                <w:sz w:val="22"/>
                <w:szCs w:val="22"/>
                <w:u w:val="single"/>
              </w:rPr>
              <w:t>Impact</w:t>
            </w:r>
            <w:r w:rsidRPr="003A6A6F">
              <w:rPr>
                <w:rFonts w:ascii="Verdana" w:hAnsi="Verdana"/>
                <w:sz w:val="22"/>
                <w:szCs w:val="22"/>
                <w:u w:val="single"/>
              </w:rPr>
              <w:t xml:space="preserve"> 4 </w:t>
            </w:r>
          </w:p>
          <w:p w:rsidR="003A6A6F" w:rsidP="00015097" w:rsidRDefault="003A6A6F" w14:paraId="5FDFB464" w14:textId="479E6ECE">
            <w:pPr>
              <w:tabs>
                <w:tab w:val="left" w:pos="1080"/>
              </w:tabs>
              <w:rPr>
                <w:rFonts w:ascii="Verdana" w:hAnsi="Verdana"/>
                <w:sz w:val="22"/>
                <w:szCs w:val="22"/>
              </w:rPr>
            </w:pPr>
            <w:r>
              <w:rPr>
                <w:rFonts w:ascii="Verdana" w:hAnsi="Verdana"/>
                <w:sz w:val="22"/>
                <w:szCs w:val="22"/>
              </w:rPr>
              <w:t xml:space="preserve">This is </w:t>
            </w:r>
            <w:r w:rsidR="001341BF">
              <w:rPr>
                <w:rFonts w:ascii="Verdana" w:hAnsi="Verdana"/>
                <w:sz w:val="22"/>
                <w:szCs w:val="22"/>
              </w:rPr>
              <w:t>relation to</w:t>
            </w:r>
            <w:r>
              <w:rPr>
                <w:rFonts w:ascii="Verdana" w:hAnsi="Verdana"/>
                <w:sz w:val="22"/>
                <w:szCs w:val="22"/>
              </w:rPr>
              <w:t xml:space="preserve"> children and young people being prepared for adulthood.</w:t>
            </w:r>
          </w:p>
          <w:p w:rsidR="003A6A6F" w:rsidP="00015097" w:rsidRDefault="003A6A6F" w14:paraId="54CF0380" w14:textId="77777777">
            <w:pPr>
              <w:tabs>
                <w:tab w:val="left" w:pos="1080"/>
              </w:tabs>
              <w:rPr>
                <w:rFonts w:ascii="Verdana" w:hAnsi="Verdana"/>
                <w:sz w:val="22"/>
                <w:szCs w:val="22"/>
              </w:rPr>
            </w:pPr>
          </w:p>
          <w:p w:rsidRPr="00187AC0" w:rsidR="00187AC0" w:rsidP="00187AC0" w:rsidRDefault="00187AC0" w14:paraId="282E6698" w14:textId="77777777">
            <w:pPr>
              <w:pStyle w:val="ListParagraph"/>
              <w:numPr>
                <w:ilvl w:val="0"/>
                <w:numId w:val="15"/>
              </w:numPr>
              <w:tabs>
                <w:tab w:val="left" w:pos="1080"/>
              </w:tabs>
              <w:rPr>
                <w:rFonts w:ascii="Verdana" w:hAnsi="Verdana"/>
                <w:sz w:val="22"/>
                <w:szCs w:val="22"/>
              </w:rPr>
            </w:pPr>
            <w:r w:rsidRPr="00187AC0">
              <w:rPr>
                <w:rFonts w:ascii="Verdana" w:hAnsi="Verdana"/>
                <w:sz w:val="22"/>
                <w:szCs w:val="22"/>
              </w:rPr>
              <w:t>There is m</w:t>
            </w:r>
            <w:r w:rsidRPr="00187AC0" w:rsidR="00015097">
              <w:rPr>
                <w:rFonts w:ascii="Verdana" w:hAnsi="Verdana"/>
                <w:sz w:val="22"/>
                <w:szCs w:val="22"/>
              </w:rPr>
              <w:t xml:space="preserve">ore to do </w:t>
            </w:r>
            <w:r w:rsidRPr="00187AC0">
              <w:rPr>
                <w:rFonts w:ascii="Verdana" w:hAnsi="Verdana"/>
                <w:sz w:val="22"/>
                <w:szCs w:val="22"/>
              </w:rPr>
              <w:t>around</w:t>
            </w:r>
            <w:r w:rsidRPr="00187AC0" w:rsidR="00015097">
              <w:rPr>
                <w:rFonts w:ascii="Verdana" w:hAnsi="Verdana"/>
                <w:sz w:val="22"/>
                <w:szCs w:val="22"/>
              </w:rPr>
              <w:t xml:space="preserve"> preparation</w:t>
            </w:r>
            <w:r w:rsidRPr="00187AC0">
              <w:rPr>
                <w:rFonts w:ascii="Verdana" w:hAnsi="Verdana"/>
                <w:sz w:val="22"/>
                <w:szCs w:val="22"/>
              </w:rPr>
              <w:t xml:space="preserve"> and</w:t>
            </w:r>
            <w:r w:rsidRPr="00187AC0" w:rsidR="00015097">
              <w:rPr>
                <w:rFonts w:ascii="Verdana" w:hAnsi="Verdana"/>
                <w:sz w:val="22"/>
                <w:szCs w:val="22"/>
              </w:rPr>
              <w:t xml:space="preserve"> more opportunity to explore around health and social care</w:t>
            </w:r>
            <w:r w:rsidRPr="00187AC0">
              <w:rPr>
                <w:rFonts w:ascii="Verdana" w:hAnsi="Verdana"/>
                <w:sz w:val="22"/>
                <w:szCs w:val="22"/>
              </w:rPr>
              <w:t xml:space="preserve"> involvement</w:t>
            </w:r>
            <w:r w:rsidRPr="00187AC0" w:rsidR="00015097">
              <w:rPr>
                <w:rFonts w:ascii="Verdana" w:hAnsi="Verdana"/>
                <w:sz w:val="22"/>
                <w:szCs w:val="22"/>
              </w:rPr>
              <w:t xml:space="preserve">. </w:t>
            </w:r>
          </w:p>
          <w:p w:rsidRPr="00187AC0" w:rsidR="00187AC0" w:rsidP="00187AC0" w:rsidRDefault="00187AC0" w14:paraId="5B55CF6E" w14:textId="77777777">
            <w:pPr>
              <w:pStyle w:val="ListParagraph"/>
              <w:numPr>
                <w:ilvl w:val="0"/>
                <w:numId w:val="15"/>
              </w:numPr>
              <w:tabs>
                <w:tab w:val="left" w:pos="1080"/>
              </w:tabs>
              <w:rPr>
                <w:rFonts w:ascii="Verdana" w:hAnsi="Verdana"/>
                <w:sz w:val="22"/>
                <w:szCs w:val="22"/>
              </w:rPr>
            </w:pPr>
            <w:r w:rsidRPr="00187AC0">
              <w:rPr>
                <w:rFonts w:ascii="Verdana" w:hAnsi="Verdana"/>
                <w:sz w:val="22"/>
                <w:szCs w:val="22"/>
              </w:rPr>
              <w:t>There needs to be m</w:t>
            </w:r>
            <w:r w:rsidRPr="00187AC0" w:rsidR="00015097">
              <w:rPr>
                <w:rFonts w:ascii="Verdana" w:hAnsi="Verdana"/>
                <w:sz w:val="22"/>
                <w:szCs w:val="22"/>
              </w:rPr>
              <w:t>ore robust</w:t>
            </w:r>
            <w:r w:rsidRPr="00187AC0">
              <w:rPr>
                <w:rFonts w:ascii="Verdana" w:hAnsi="Verdana"/>
                <w:sz w:val="22"/>
                <w:szCs w:val="22"/>
              </w:rPr>
              <w:t xml:space="preserve"> informative</w:t>
            </w:r>
            <w:r w:rsidRPr="00187AC0" w:rsidR="00015097">
              <w:rPr>
                <w:rFonts w:ascii="Verdana" w:hAnsi="Verdana"/>
                <w:sz w:val="22"/>
                <w:szCs w:val="22"/>
              </w:rPr>
              <w:t xml:space="preserve"> information around access to pathways</w:t>
            </w:r>
            <w:r w:rsidRPr="00187AC0">
              <w:rPr>
                <w:rFonts w:ascii="Verdana" w:hAnsi="Verdana"/>
                <w:sz w:val="22"/>
                <w:szCs w:val="22"/>
              </w:rPr>
              <w:t xml:space="preserve"> that children and young people will follow if they move through to adulthood</w:t>
            </w:r>
            <w:r w:rsidRPr="00187AC0" w:rsidR="00015097">
              <w:rPr>
                <w:rFonts w:ascii="Verdana" w:hAnsi="Verdana"/>
                <w:sz w:val="22"/>
                <w:szCs w:val="22"/>
              </w:rPr>
              <w:t xml:space="preserve">. </w:t>
            </w:r>
          </w:p>
          <w:p w:rsidRPr="00187AC0" w:rsidR="00187AC0" w:rsidP="00187AC0" w:rsidRDefault="00015097" w14:paraId="2C53BC9D" w14:textId="432447C4">
            <w:pPr>
              <w:pStyle w:val="ListParagraph"/>
              <w:numPr>
                <w:ilvl w:val="0"/>
                <w:numId w:val="15"/>
              </w:numPr>
              <w:tabs>
                <w:tab w:val="left" w:pos="1080"/>
              </w:tabs>
              <w:rPr>
                <w:rFonts w:ascii="Verdana" w:hAnsi="Verdana"/>
                <w:sz w:val="22"/>
                <w:szCs w:val="22"/>
              </w:rPr>
            </w:pPr>
            <w:r w:rsidRPr="00187AC0">
              <w:rPr>
                <w:rFonts w:ascii="Verdana" w:hAnsi="Verdana"/>
                <w:sz w:val="22"/>
                <w:szCs w:val="22"/>
              </w:rPr>
              <w:t>Multi-agency audits have evidenced</w:t>
            </w:r>
            <w:r w:rsidRPr="00187AC0" w:rsidR="00187AC0">
              <w:rPr>
                <w:rFonts w:ascii="Verdana" w:hAnsi="Verdana"/>
                <w:sz w:val="22"/>
                <w:szCs w:val="22"/>
              </w:rPr>
              <w:t xml:space="preserve"> a</w:t>
            </w:r>
            <w:r w:rsidRPr="00187AC0">
              <w:rPr>
                <w:rFonts w:ascii="Verdana" w:hAnsi="Verdana"/>
                <w:sz w:val="22"/>
                <w:szCs w:val="22"/>
              </w:rPr>
              <w:t xml:space="preserve"> lack of </w:t>
            </w:r>
            <w:r w:rsidRPr="00187AC0" w:rsidR="004315F3">
              <w:rPr>
                <w:rFonts w:ascii="Verdana" w:hAnsi="Verdana"/>
                <w:sz w:val="22"/>
                <w:szCs w:val="22"/>
              </w:rPr>
              <w:t>preparation</w:t>
            </w:r>
            <w:r w:rsidRPr="00187AC0">
              <w:rPr>
                <w:rFonts w:ascii="Verdana" w:hAnsi="Verdana"/>
                <w:sz w:val="22"/>
                <w:szCs w:val="22"/>
              </w:rPr>
              <w:t xml:space="preserve"> for adulthood. </w:t>
            </w:r>
          </w:p>
          <w:p w:rsidR="00187AC0" w:rsidP="00015097" w:rsidRDefault="00187AC0" w14:paraId="37829FFA" w14:textId="77777777">
            <w:pPr>
              <w:tabs>
                <w:tab w:val="left" w:pos="1080"/>
              </w:tabs>
              <w:rPr>
                <w:rFonts w:ascii="Verdana" w:hAnsi="Verdana"/>
                <w:sz w:val="22"/>
                <w:szCs w:val="22"/>
              </w:rPr>
            </w:pPr>
          </w:p>
          <w:p w:rsidR="00437005" w:rsidP="00015097" w:rsidRDefault="001341BF" w14:paraId="3C6C90C2" w14:textId="09BD1FA3">
            <w:pPr>
              <w:tabs>
                <w:tab w:val="left" w:pos="1080"/>
              </w:tabs>
              <w:rPr>
                <w:rFonts w:ascii="Verdana" w:hAnsi="Verdana"/>
                <w:sz w:val="22"/>
                <w:szCs w:val="22"/>
                <w:u w:val="single"/>
              </w:rPr>
            </w:pPr>
            <w:r>
              <w:rPr>
                <w:rFonts w:ascii="Verdana" w:hAnsi="Verdana"/>
                <w:sz w:val="22"/>
                <w:szCs w:val="22"/>
                <w:u w:val="single"/>
              </w:rPr>
              <w:t>Discussion</w:t>
            </w:r>
          </w:p>
          <w:p w:rsidRPr="00437005" w:rsidR="00015097" w:rsidP="00437005" w:rsidRDefault="001D6E4A" w14:paraId="1D7FACEC" w14:textId="35F8DE00">
            <w:pPr>
              <w:pStyle w:val="ListParagraph"/>
              <w:numPr>
                <w:ilvl w:val="0"/>
                <w:numId w:val="16"/>
              </w:numPr>
              <w:tabs>
                <w:tab w:val="left" w:pos="1080"/>
              </w:tabs>
              <w:rPr>
                <w:rFonts w:ascii="Verdana" w:hAnsi="Verdana"/>
                <w:sz w:val="22"/>
                <w:szCs w:val="22"/>
              </w:rPr>
            </w:pPr>
            <w:r w:rsidRPr="00437005">
              <w:rPr>
                <w:rFonts w:ascii="Verdana" w:hAnsi="Verdana"/>
                <w:sz w:val="22"/>
                <w:szCs w:val="22"/>
              </w:rPr>
              <w:t>The work needs to be done by e</w:t>
            </w:r>
            <w:r w:rsidRPr="00437005" w:rsidR="00015097">
              <w:rPr>
                <w:rFonts w:ascii="Verdana" w:hAnsi="Verdana"/>
                <w:sz w:val="22"/>
                <w:szCs w:val="22"/>
              </w:rPr>
              <w:t>veryone across the partnership. Prep</w:t>
            </w:r>
            <w:r w:rsidRPr="00437005">
              <w:rPr>
                <w:rFonts w:ascii="Verdana" w:hAnsi="Verdana"/>
                <w:sz w:val="22"/>
                <w:szCs w:val="22"/>
              </w:rPr>
              <w:t>aration</w:t>
            </w:r>
            <w:r w:rsidRPr="00437005" w:rsidR="00015097">
              <w:rPr>
                <w:rFonts w:ascii="Verdana" w:hAnsi="Verdana"/>
                <w:sz w:val="22"/>
                <w:szCs w:val="22"/>
              </w:rPr>
              <w:t xml:space="preserve"> for </w:t>
            </w:r>
            <w:r w:rsidR="00C9363F">
              <w:rPr>
                <w:rFonts w:ascii="Verdana" w:hAnsi="Verdana"/>
                <w:sz w:val="22"/>
                <w:szCs w:val="22"/>
              </w:rPr>
              <w:t>A</w:t>
            </w:r>
            <w:r w:rsidRPr="00437005" w:rsidR="00015097">
              <w:rPr>
                <w:rFonts w:ascii="Verdana" w:hAnsi="Verdana"/>
                <w:sz w:val="22"/>
                <w:szCs w:val="22"/>
              </w:rPr>
              <w:t xml:space="preserve">dulthood is </w:t>
            </w:r>
            <w:r w:rsidRPr="00437005">
              <w:rPr>
                <w:rFonts w:ascii="Verdana" w:hAnsi="Verdana"/>
                <w:sz w:val="22"/>
                <w:szCs w:val="22"/>
              </w:rPr>
              <w:t>expected to start</w:t>
            </w:r>
            <w:r w:rsidRPr="00437005" w:rsidR="00015097">
              <w:rPr>
                <w:rFonts w:ascii="Verdana" w:hAnsi="Verdana"/>
                <w:sz w:val="22"/>
                <w:szCs w:val="22"/>
              </w:rPr>
              <w:t xml:space="preserve"> around age 14 (year 9)</w:t>
            </w:r>
            <w:r w:rsidRPr="00437005">
              <w:rPr>
                <w:rFonts w:ascii="Verdana" w:hAnsi="Verdana"/>
                <w:sz w:val="22"/>
                <w:szCs w:val="22"/>
              </w:rPr>
              <w:t xml:space="preserve"> and we need to make sure that schools understand what that is about and help families think about what </w:t>
            </w:r>
            <w:r w:rsidR="00C9363F">
              <w:rPr>
                <w:rFonts w:ascii="Verdana" w:hAnsi="Verdana"/>
                <w:sz w:val="22"/>
                <w:szCs w:val="22"/>
              </w:rPr>
              <w:t xml:space="preserve">and how </w:t>
            </w:r>
            <w:r w:rsidRPr="00437005">
              <w:rPr>
                <w:rFonts w:ascii="Verdana" w:hAnsi="Verdana"/>
                <w:sz w:val="22"/>
                <w:szCs w:val="22"/>
              </w:rPr>
              <w:t>they are doing things and think about it more widely.</w:t>
            </w:r>
          </w:p>
          <w:p w:rsidRPr="00437005" w:rsidR="00015097" w:rsidP="00437005" w:rsidRDefault="00981C26" w14:paraId="35683092" w14:textId="1D59CCA2">
            <w:pPr>
              <w:pStyle w:val="ListParagraph"/>
              <w:numPr>
                <w:ilvl w:val="0"/>
                <w:numId w:val="16"/>
              </w:numPr>
              <w:tabs>
                <w:tab w:val="left" w:pos="1080"/>
              </w:tabs>
              <w:rPr>
                <w:rFonts w:ascii="Verdana" w:hAnsi="Verdana"/>
                <w:sz w:val="22"/>
                <w:szCs w:val="22"/>
              </w:rPr>
            </w:pPr>
            <w:r w:rsidRPr="00437005">
              <w:rPr>
                <w:rFonts w:ascii="Verdana" w:hAnsi="Verdana"/>
                <w:sz w:val="22"/>
                <w:szCs w:val="22"/>
              </w:rPr>
              <w:t xml:space="preserve">The </w:t>
            </w:r>
            <w:r w:rsidR="004A2D8E">
              <w:rPr>
                <w:rFonts w:ascii="Verdana" w:hAnsi="Verdana"/>
                <w:sz w:val="22"/>
                <w:szCs w:val="22"/>
              </w:rPr>
              <w:t>T</w:t>
            </w:r>
            <w:r w:rsidRPr="00437005" w:rsidR="00015097">
              <w:rPr>
                <w:rFonts w:ascii="Verdana" w:hAnsi="Verdana"/>
                <w:sz w:val="22"/>
                <w:szCs w:val="22"/>
              </w:rPr>
              <w:t xml:space="preserve">ransition </w:t>
            </w:r>
            <w:r w:rsidR="004A2D8E">
              <w:rPr>
                <w:rFonts w:ascii="Verdana" w:hAnsi="Verdana"/>
                <w:sz w:val="22"/>
                <w:szCs w:val="22"/>
              </w:rPr>
              <w:t>F</w:t>
            </w:r>
            <w:r w:rsidRPr="00437005" w:rsidR="00015097">
              <w:rPr>
                <w:rFonts w:ascii="Verdana" w:hAnsi="Verdana"/>
                <w:sz w:val="22"/>
                <w:szCs w:val="22"/>
              </w:rPr>
              <w:t xml:space="preserve">ramework </w:t>
            </w:r>
            <w:r w:rsidRPr="00437005">
              <w:rPr>
                <w:rFonts w:ascii="Verdana" w:hAnsi="Verdana"/>
                <w:sz w:val="22"/>
                <w:szCs w:val="22"/>
              </w:rPr>
              <w:t xml:space="preserve">is </w:t>
            </w:r>
            <w:r w:rsidRPr="00437005" w:rsidR="00015097">
              <w:rPr>
                <w:rFonts w:ascii="Verdana" w:hAnsi="Verdana"/>
                <w:sz w:val="22"/>
                <w:szCs w:val="22"/>
              </w:rPr>
              <w:t xml:space="preserve">to be published by NHS England. It’s around clinical pathways and </w:t>
            </w:r>
            <w:r w:rsidRPr="00437005">
              <w:rPr>
                <w:rFonts w:ascii="Verdana" w:hAnsi="Verdana"/>
                <w:sz w:val="22"/>
                <w:szCs w:val="22"/>
              </w:rPr>
              <w:t xml:space="preserve">will </w:t>
            </w:r>
            <w:r w:rsidRPr="00437005" w:rsidR="00015097">
              <w:rPr>
                <w:rFonts w:ascii="Verdana" w:hAnsi="Verdana"/>
                <w:sz w:val="22"/>
                <w:szCs w:val="22"/>
              </w:rPr>
              <w:t xml:space="preserve">have a focus on </w:t>
            </w:r>
            <w:r w:rsidRPr="00437005">
              <w:rPr>
                <w:rFonts w:ascii="Verdana" w:hAnsi="Verdana"/>
                <w:sz w:val="22"/>
                <w:szCs w:val="22"/>
              </w:rPr>
              <w:t xml:space="preserve">preparation for </w:t>
            </w:r>
            <w:r w:rsidRPr="00437005" w:rsidR="00015097">
              <w:rPr>
                <w:rFonts w:ascii="Verdana" w:hAnsi="Verdana"/>
                <w:sz w:val="22"/>
                <w:szCs w:val="22"/>
              </w:rPr>
              <w:t>adulthood</w:t>
            </w:r>
            <w:r w:rsidRPr="00437005">
              <w:rPr>
                <w:rFonts w:ascii="Verdana" w:hAnsi="Verdana"/>
                <w:sz w:val="22"/>
                <w:szCs w:val="22"/>
              </w:rPr>
              <w:t xml:space="preserve"> but f</w:t>
            </w:r>
            <w:r w:rsidRPr="00437005" w:rsidR="00015097">
              <w:rPr>
                <w:rFonts w:ascii="Verdana" w:hAnsi="Verdana"/>
                <w:sz w:val="22"/>
                <w:szCs w:val="22"/>
              </w:rPr>
              <w:t xml:space="preserve">or </w:t>
            </w:r>
            <w:r w:rsidRPr="00437005">
              <w:rPr>
                <w:rFonts w:ascii="Verdana" w:hAnsi="Verdana"/>
                <w:sz w:val="22"/>
                <w:szCs w:val="22"/>
              </w:rPr>
              <w:t>SEND</w:t>
            </w:r>
            <w:r w:rsidRPr="00437005" w:rsidR="00015097">
              <w:rPr>
                <w:rFonts w:ascii="Verdana" w:hAnsi="Verdana"/>
                <w:sz w:val="22"/>
                <w:szCs w:val="22"/>
              </w:rPr>
              <w:t xml:space="preserve"> it will need some work. </w:t>
            </w:r>
          </w:p>
          <w:p w:rsidRPr="00437005" w:rsidR="00981C26" w:rsidP="00437005" w:rsidRDefault="00981C26" w14:paraId="2ADF4E3C" w14:textId="6262B5D6">
            <w:pPr>
              <w:pStyle w:val="ListParagraph"/>
              <w:numPr>
                <w:ilvl w:val="0"/>
                <w:numId w:val="16"/>
              </w:numPr>
              <w:tabs>
                <w:tab w:val="left" w:pos="1080"/>
              </w:tabs>
              <w:rPr>
                <w:rFonts w:ascii="Verdana" w:hAnsi="Verdana"/>
                <w:sz w:val="22"/>
                <w:szCs w:val="22"/>
              </w:rPr>
            </w:pPr>
            <w:r w:rsidRPr="00437005">
              <w:rPr>
                <w:rFonts w:ascii="Verdana" w:hAnsi="Verdana"/>
                <w:sz w:val="22"/>
                <w:szCs w:val="22"/>
              </w:rPr>
              <w:t xml:space="preserve">Ofsted and CQC is publishing a thematic document on </w:t>
            </w:r>
            <w:r w:rsidR="00A511AC">
              <w:rPr>
                <w:rFonts w:ascii="Verdana" w:hAnsi="Verdana"/>
                <w:sz w:val="22"/>
                <w:szCs w:val="22"/>
              </w:rPr>
              <w:t>P</w:t>
            </w:r>
            <w:r w:rsidRPr="00437005">
              <w:rPr>
                <w:rFonts w:ascii="Verdana" w:hAnsi="Verdana"/>
                <w:sz w:val="22"/>
                <w:szCs w:val="22"/>
              </w:rPr>
              <w:t xml:space="preserve">reparation for </w:t>
            </w:r>
            <w:r w:rsidR="00A511AC">
              <w:rPr>
                <w:rFonts w:ascii="Verdana" w:hAnsi="Verdana"/>
                <w:sz w:val="22"/>
                <w:szCs w:val="22"/>
              </w:rPr>
              <w:t>A</w:t>
            </w:r>
            <w:r w:rsidRPr="00437005">
              <w:rPr>
                <w:rFonts w:ascii="Verdana" w:hAnsi="Verdana"/>
                <w:sz w:val="22"/>
                <w:szCs w:val="22"/>
              </w:rPr>
              <w:t xml:space="preserve">dulthood </w:t>
            </w:r>
            <w:r w:rsidR="00A511AC">
              <w:rPr>
                <w:rFonts w:ascii="Verdana" w:hAnsi="Verdana"/>
                <w:sz w:val="22"/>
                <w:szCs w:val="22"/>
              </w:rPr>
              <w:t>which</w:t>
            </w:r>
            <w:r w:rsidRPr="00437005">
              <w:rPr>
                <w:rFonts w:ascii="Verdana" w:hAnsi="Verdana"/>
                <w:sz w:val="22"/>
                <w:szCs w:val="22"/>
              </w:rPr>
              <w:t xml:space="preserve"> is due to be published around September.</w:t>
            </w:r>
          </w:p>
          <w:p w:rsidRPr="00437005" w:rsidR="00015097" w:rsidP="00437005" w:rsidRDefault="00B60D58" w14:paraId="791C2268" w14:textId="458F81DC">
            <w:pPr>
              <w:pStyle w:val="ListParagraph"/>
              <w:numPr>
                <w:ilvl w:val="0"/>
                <w:numId w:val="16"/>
              </w:numPr>
              <w:tabs>
                <w:tab w:val="left" w:pos="1080"/>
              </w:tabs>
              <w:rPr>
                <w:rFonts w:ascii="Verdana" w:hAnsi="Verdana"/>
                <w:sz w:val="22"/>
                <w:szCs w:val="22"/>
              </w:rPr>
            </w:pPr>
            <w:r w:rsidRPr="00437005">
              <w:rPr>
                <w:rFonts w:ascii="Verdana" w:hAnsi="Verdana"/>
                <w:sz w:val="22"/>
                <w:szCs w:val="22"/>
              </w:rPr>
              <w:t xml:space="preserve">The </w:t>
            </w:r>
            <w:r w:rsidRPr="00437005" w:rsidR="00015097">
              <w:rPr>
                <w:rFonts w:ascii="Verdana" w:hAnsi="Verdana"/>
                <w:sz w:val="22"/>
                <w:szCs w:val="22"/>
              </w:rPr>
              <w:t>Council</w:t>
            </w:r>
            <w:r w:rsidR="00A511AC">
              <w:rPr>
                <w:rFonts w:ascii="Verdana" w:hAnsi="Verdana"/>
                <w:sz w:val="22"/>
                <w:szCs w:val="22"/>
              </w:rPr>
              <w:t xml:space="preserve"> for</w:t>
            </w:r>
            <w:r w:rsidRPr="00437005" w:rsidR="00015097">
              <w:rPr>
                <w:rFonts w:ascii="Verdana" w:hAnsi="Verdana"/>
                <w:sz w:val="22"/>
                <w:szCs w:val="22"/>
              </w:rPr>
              <w:t xml:space="preserve"> </w:t>
            </w:r>
            <w:r w:rsidR="00A511AC">
              <w:rPr>
                <w:rFonts w:ascii="Verdana" w:hAnsi="Verdana"/>
                <w:sz w:val="22"/>
                <w:szCs w:val="22"/>
              </w:rPr>
              <w:t>D</w:t>
            </w:r>
            <w:r w:rsidRPr="00437005" w:rsidR="00015097">
              <w:rPr>
                <w:rFonts w:ascii="Verdana" w:hAnsi="Verdana"/>
                <w:sz w:val="22"/>
                <w:szCs w:val="22"/>
              </w:rPr>
              <w:t xml:space="preserve">isabled </w:t>
            </w:r>
            <w:r w:rsidR="00A511AC">
              <w:rPr>
                <w:rFonts w:ascii="Verdana" w:hAnsi="Verdana"/>
                <w:sz w:val="22"/>
                <w:szCs w:val="22"/>
              </w:rPr>
              <w:t>C</w:t>
            </w:r>
            <w:r w:rsidRPr="00437005" w:rsidR="00015097">
              <w:rPr>
                <w:rFonts w:ascii="Verdana" w:hAnsi="Verdana"/>
                <w:sz w:val="22"/>
                <w:szCs w:val="22"/>
              </w:rPr>
              <w:t>hildren’s website has good information</w:t>
            </w:r>
            <w:r w:rsidRPr="00437005">
              <w:rPr>
                <w:rFonts w:ascii="Verdana" w:hAnsi="Verdana"/>
                <w:sz w:val="22"/>
                <w:szCs w:val="22"/>
              </w:rPr>
              <w:t xml:space="preserve"> </w:t>
            </w:r>
            <w:r w:rsidR="00A511AC">
              <w:rPr>
                <w:rFonts w:ascii="Verdana" w:hAnsi="Verdana"/>
                <w:sz w:val="22"/>
                <w:szCs w:val="22"/>
              </w:rPr>
              <w:t>about</w:t>
            </w:r>
            <w:r w:rsidRPr="00437005">
              <w:rPr>
                <w:rFonts w:ascii="Verdana" w:hAnsi="Verdana"/>
                <w:sz w:val="22"/>
                <w:szCs w:val="22"/>
              </w:rPr>
              <w:t xml:space="preserve"> </w:t>
            </w:r>
            <w:r w:rsidR="00A511AC">
              <w:rPr>
                <w:rFonts w:ascii="Verdana" w:hAnsi="Verdana"/>
                <w:sz w:val="22"/>
                <w:szCs w:val="22"/>
              </w:rPr>
              <w:t>P</w:t>
            </w:r>
            <w:r w:rsidRPr="00437005">
              <w:rPr>
                <w:rFonts w:ascii="Verdana" w:hAnsi="Verdana"/>
                <w:sz w:val="22"/>
                <w:szCs w:val="22"/>
              </w:rPr>
              <w:t xml:space="preserve">reparation for </w:t>
            </w:r>
            <w:r w:rsidR="00A511AC">
              <w:rPr>
                <w:rFonts w:ascii="Verdana" w:hAnsi="Verdana"/>
                <w:sz w:val="22"/>
                <w:szCs w:val="22"/>
              </w:rPr>
              <w:t>A</w:t>
            </w:r>
            <w:r w:rsidRPr="00437005">
              <w:rPr>
                <w:rFonts w:ascii="Verdana" w:hAnsi="Verdana"/>
                <w:sz w:val="22"/>
                <w:szCs w:val="22"/>
              </w:rPr>
              <w:t>dulthood</w:t>
            </w:r>
            <w:r w:rsidRPr="00437005" w:rsidR="00015097">
              <w:rPr>
                <w:rFonts w:ascii="Verdana" w:hAnsi="Verdana"/>
                <w:sz w:val="22"/>
                <w:szCs w:val="22"/>
              </w:rPr>
              <w:t>.</w:t>
            </w:r>
          </w:p>
          <w:p w:rsidRPr="00437005" w:rsidR="00015097" w:rsidP="00437005" w:rsidRDefault="00015097" w14:paraId="0003AB16" w14:textId="0775FAAA">
            <w:pPr>
              <w:pStyle w:val="ListParagraph"/>
              <w:numPr>
                <w:ilvl w:val="0"/>
                <w:numId w:val="16"/>
              </w:numPr>
              <w:tabs>
                <w:tab w:val="left" w:pos="1080"/>
              </w:tabs>
              <w:rPr>
                <w:rFonts w:ascii="Verdana" w:hAnsi="Verdana"/>
                <w:sz w:val="22"/>
                <w:szCs w:val="22"/>
              </w:rPr>
            </w:pPr>
            <w:r w:rsidRPr="00437005">
              <w:rPr>
                <w:rFonts w:ascii="Verdana" w:hAnsi="Verdana"/>
                <w:sz w:val="22"/>
                <w:szCs w:val="22"/>
              </w:rPr>
              <w:t>Co-production</w:t>
            </w:r>
            <w:r w:rsidRPr="00437005" w:rsidR="00D41279">
              <w:rPr>
                <w:rFonts w:ascii="Verdana" w:hAnsi="Verdana"/>
                <w:sz w:val="22"/>
                <w:szCs w:val="22"/>
              </w:rPr>
              <w:t xml:space="preserve"> in section </w:t>
            </w:r>
            <w:r w:rsidR="00A511AC">
              <w:rPr>
                <w:rFonts w:ascii="Verdana" w:hAnsi="Verdana"/>
                <w:sz w:val="22"/>
                <w:szCs w:val="22"/>
              </w:rPr>
              <w:t>3</w:t>
            </w:r>
            <w:r w:rsidRPr="00437005">
              <w:rPr>
                <w:rFonts w:ascii="Verdana" w:hAnsi="Verdana"/>
                <w:sz w:val="22"/>
                <w:szCs w:val="22"/>
              </w:rPr>
              <w:t xml:space="preserve"> does not talk about consulting with young people</w:t>
            </w:r>
            <w:r w:rsidR="00A511AC">
              <w:rPr>
                <w:rFonts w:ascii="Verdana" w:hAnsi="Verdana"/>
                <w:sz w:val="22"/>
                <w:szCs w:val="22"/>
              </w:rPr>
              <w:t xml:space="preserve"> and needs to in the future</w:t>
            </w:r>
            <w:r w:rsidRPr="00437005">
              <w:rPr>
                <w:rFonts w:ascii="Verdana" w:hAnsi="Verdana"/>
                <w:sz w:val="22"/>
                <w:szCs w:val="22"/>
              </w:rPr>
              <w:t>.</w:t>
            </w:r>
            <w:r w:rsidRPr="00437005" w:rsidR="00D41279">
              <w:rPr>
                <w:rFonts w:ascii="Verdana" w:hAnsi="Verdana"/>
                <w:sz w:val="22"/>
                <w:szCs w:val="22"/>
              </w:rPr>
              <w:t xml:space="preserve">  </w:t>
            </w:r>
          </w:p>
          <w:p w:rsidR="00D41279" w:rsidP="00015097" w:rsidRDefault="00D41279" w14:paraId="023B7C28" w14:textId="77777777">
            <w:pPr>
              <w:tabs>
                <w:tab w:val="left" w:pos="1080"/>
              </w:tabs>
              <w:rPr>
                <w:rFonts w:ascii="Verdana" w:hAnsi="Verdana"/>
                <w:sz w:val="22"/>
                <w:szCs w:val="22"/>
              </w:rPr>
            </w:pPr>
          </w:p>
          <w:p w:rsidR="00015097" w:rsidP="00015097" w:rsidRDefault="00015097" w14:paraId="1A760F76" w14:textId="679CD48D">
            <w:pPr>
              <w:tabs>
                <w:tab w:val="left" w:pos="1080"/>
              </w:tabs>
              <w:rPr>
                <w:rFonts w:ascii="Verdana" w:hAnsi="Verdana"/>
                <w:sz w:val="22"/>
                <w:szCs w:val="22"/>
              </w:rPr>
            </w:pPr>
            <w:r w:rsidRPr="00015097">
              <w:rPr>
                <w:rFonts w:ascii="Verdana" w:hAnsi="Verdana"/>
                <w:sz w:val="22"/>
                <w:szCs w:val="22"/>
              </w:rPr>
              <w:t xml:space="preserve">How is the </w:t>
            </w:r>
            <w:r w:rsidR="00437005">
              <w:rPr>
                <w:rFonts w:ascii="Verdana" w:hAnsi="Verdana"/>
                <w:sz w:val="22"/>
                <w:szCs w:val="22"/>
              </w:rPr>
              <w:t>B</w:t>
            </w:r>
            <w:r w:rsidRPr="00015097">
              <w:rPr>
                <w:rFonts w:ascii="Verdana" w:hAnsi="Verdana"/>
                <w:sz w:val="22"/>
                <w:szCs w:val="22"/>
              </w:rPr>
              <w:t>oard going to</w:t>
            </w:r>
            <w:r w:rsidR="00437005">
              <w:rPr>
                <w:rFonts w:ascii="Verdana" w:hAnsi="Verdana"/>
                <w:sz w:val="22"/>
                <w:szCs w:val="22"/>
              </w:rPr>
              <w:t xml:space="preserve"> manage risks that are</w:t>
            </w:r>
            <w:r w:rsidRPr="00015097">
              <w:rPr>
                <w:rFonts w:ascii="Verdana" w:hAnsi="Verdana"/>
                <w:sz w:val="22"/>
                <w:szCs w:val="22"/>
              </w:rPr>
              <w:t xml:space="preserve"> identif</w:t>
            </w:r>
            <w:r w:rsidR="00437005">
              <w:rPr>
                <w:rFonts w:ascii="Verdana" w:hAnsi="Verdana"/>
                <w:sz w:val="22"/>
                <w:szCs w:val="22"/>
              </w:rPr>
              <w:t>ied</w:t>
            </w:r>
            <w:r w:rsidR="001F1306">
              <w:rPr>
                <w:rFonts w:ascii="Verdana" w:hAnsi="Verdana"/>
                <w:sz w:val="22"/>
                <w:szCs w:val="22"/>
              </w:rPr>
              <w:t>?</w:t>
            </w:r>
            <w:r w:rsidR="00437005">
              <w:rPr>
                <w:rFonts w:ascii="Verdana" w:hAnsi="Verdana"/>
                <w:sz w:val="22"/>
                <w:szCs w:val="22"/>
              </w:rPr>
              <w:t xml:space="preserve">  The Chair advised that we are w</w:t>
            </w:r>
            <w:r w:rsidRPr="00015097">
              <w:rPr>
                <w:rFonts w:ascii="Verdana" w:hAnsi="Verdana"/>
                <w:sz w:val="22"/>
                <w:szCs w:val="22"/>
              </w:rPr>
              <w:t xml:space="preserve">aiting for a project manager </w:t>
            </w:r>
            <w:r w:rsidR="00B9164B">
              <w:rPr>
                <w:rFonts w:ascii="Verdana" w:hAnsi="Verdana"/>
                <w:sz w:val="22"/>
                <w:szCs w:val="22"/>
              </w:rPr>
              <w:t xml:space="preserve">to </w:t>
            </w:r>
            <w:r w:rsidR="00403BE0">
              <w:rPr>
                <w:rFonts w:ascii="Verdana" w:hAnsi="Verdana"/>
                <w:sz w:val="22"/>
                <w:szCs w:val="22"/>
              </w:rPr>
              <w:t>be employed and to develop the</w:t>
            </w:r>
            <w:r w:rsidRPr="00015097">
              <w:rPr>
                <w:rFonts w:ascii="Verdana" w:hAnsi="Verdana"/>
                <w:sz w:val="22"/>
                <w:szCs w:val="22"/>
              </w:rPr>
              <w:t xml:space="preserve"> risk registe</w:t>
            </w:r>
            <w:r w:rsidR="00403BE0">
              <w:rPr>
                <w:rFonts w:ascii="Verdana" w:hAnsi="Verdana"/>
                <w:sz w:val="22"/>
                <w:szCs w:val="22"/>
              </w:rPr>
              <w:t>r</w:t>
            </w:r>
            <w:r w:rsidRPr="00015097">
              <w:rPr>
                <w:rFonts w:ascii="Verdana" w:hAnsi="Verdana"/>
                <w:sz w:val="22"/>
                <w:szCs w:val="22"/>
              </w:rPr>
              <w:t xml:space="preserve">. </w:t>
            </w:r>
            <w:r w:rsidR="00403BE0">
              <w:rPr>
                <w:rFonts w:ascii="Verdana" w:hAnsi="Verdana"/>
                <w:sz w:val="22"/>
                <w:szCs w:val="22"/>
              </w:rPr>
              <w:t xml:space="preserve">SIAB </w:t>
            </w:r>
            <w:r w:rsidR="00DA6568">
              <w:rPr>
                <w:rFonts w:ascii="Verdana" w:hAnsi="Verdana"/>
                <w:sz w:val="22"/>
                <w:szCs w:val="22"/>
              </w:rPr>
              <w:t>requires</w:t>
            </w:r>
            <w:r w:rsidRPr="00015097">
              <w:rPr>
                <w:rFonts w:ascii="Verdana" w:hAnsi="Verdana"/>
                <w:sz w:val="22"/>
                <w:szCs w:val="22"/>
              </w:rPr>
              <w:t xml:space="preserve"> regular update</w:t>
            </w:r>
            <w:r w:rsidR="00437005">
              <w:rPr>
                <w:rFonts w:ascii="Verdana" w:hAnsi="Verdana"/>
                <w:sz w:val="22"/>
                <w:szCs w:val="22"/>
              </w:rPr>
              <w:t>s</w:t>
            </w:r>
            <w:r w:rsidRPr="00015097">
              <w:rPr>
                <w:rFonts w:ascii="Verdana" w:hAnsi="Verdana"/>
                <w:sz w:val="22"/>
                <w:szCs w:val="22"/>
              </w:rPr>
              <w:t xml:space="preserve"> on mitigating risks</w:t>
            </w:r>
            <w:r w:rsidR="00403BE0">
              <w:rPr>
                <w:rFonts w:ascii="Verdana" w:hAnsi="Verdana"/>
                <w:sz w:val="22"/>
                <w:szCs w:val="22"/>
              </w:rPr>
              <w:t xml:space="preserve"> from each of the Leads</w:t>
            </w:r>
            <w:r w:rsidRPr="00015097">
              <w:rPr>
                <w:rFonts w:ascii="Verdana" w:hAnsi="Verdana"/>
                <w:sz w:val="22"/>
                <w:szCs w:val="22"/>
              </w:rPr>
              <w:t>.</w:t>
            </w:r>
          </w:p>
          <w:p w:rsidR="004A2D8E" w:rsidP="00015097" w:rsidRDefault="004A2D8E" w14:paraId="5F3492B2" w14:textId="77777777">
            <w:pPr>
              <w:tabs>
                <w:tab w:val="left" w:pos="1080"/>
              </w:tabs>
              <w:rPr>
                <w:rFonts w:ascii="Verdana" w:hAnsi="Verdana"/>
                <w:sz w:val="22"/>
                <w:szCs w:val="22"/>
              </w:rPr>
            </w:pPr>
          </w:p>
          <w:p w:rsidRPr="004A2D8E" w:rsidR="004A2D8E" w:rsidP="004A2D8E" w:rsidRDefault="004A2D8E" w14:paraId="76FDC9A2" w14:textId="77777777">
            <w:pPr>
              <w:tabs>
                <w:tab w:val="left" w:pos="1080"/>
              </w:tabs>
              <w:rPr>
                <w:rFonts w:ascii="Verdana" w:hAnsi="Verdana"/>
                <w:sz w:val="22"/>
                <w:szCs w:val="22"/>
              </w:rPr>
            </w:pPr>
            <w:r w:rsidRPr="004A2D8E">
              <w:rPr>
                <w:rFonts w:ascii="Verdana" w:hAnsi="Verdana"/>
                <w:sz w:val="22"/>
                <w:szCs w:val="22"/>
              </w:rPr>
              <w:t>All information will be used as part of the ongoing assessment when there is a stock-take at month 6 and month 12.</w:t>
            </w:r>
          </w:p>
          <w:p w:rsidRPr="00015097" w:rsidR="001341BF" w:rsidP="00015097" w:rsidRDefault="001341BF" w14:paraId="1FD4D0A8" w14:textId="77777777">
            <w:pPr>
              <w:tabs>
                <w:tab w:val="left" w:pos="1080"/>
              </w:tabs>
              <w:rPr>
                <w:rFonts w:ascii="Verdana" w:hAnsi="Verdana"/>
                <w:sz w:val="22"/>
                <w:szCs w:val="22"/>
              </w:rPr>
            </w:pPr>
          </w:p>
          <w:p w:rsidRPr="00F1083D" w:rsidR="00F1083D" w:rsidP="00015097" w:rsidRDefault="00F1083D" w14:paraId="7A537C9F" w14:textId="05F0E831">
            <w:pPr>
              <w:tabs>
                <w:tab w:val="left" w:pos="1080"/>
              </w:tabs>
              <w:rPr>
                <w:rFonts w:ascii="Verdana" w:hAnsi="Verdana"/>
                <w:sz w:val="22"/>
                <w:szCs w:val="22"/>
              </w:rPr>
            </w:pPr>
            <w:r>
              <w:rPr>
                <w:rFonts w:ascii="Verdana" w:hAnsi="Verdana"/>
                <w:sz w:val="22"/>
                <w:szCs w:val="22"/>
                <w:u w:val="single"/>
              </w:rPr>
              <w:t xml:space="preserve">Priority </w:t>
            </w:r>
            <w:r w:rsidR="001341BF">
              <w:rPr>
                <w:rFonts w:ascii="Verdana" w:hAnsi="Verdana"/>
                <w:sz w:val="22"/>
                <w:szCs w:val="22"/>
                <w:u w:val="single"/>
              </w:rPr>
              <w:t>Impact</w:t>
            </w:r>
            <w:r>
              <w:rPr>
                <w:rFonts w:ascii="Verdana" w:hAnsi="Verdana"/>
                <w:sz w:val="22"/>
                <w:szCs w:val="22"/>
                <w:u w:val="single"/>
              </w:rPr>
              <w:t xml:space="preserve"> 5</w:t>
            </w:r>
          </w:p>
          <w:p w:rsidR="00F1083D" w:rsidP="00015097" w:rsidRDefault="00F1083D" w14:paraId="29A8B1BE" w14:textId="23A06F96">
            <w:pPr>
              <w:tabs>
                <w:tab w:val="left" w:pos="1080"/>
              </w:tabs>
              <w:rPr>
                <w:rFonts w:ascii="Verdana" w:hAnsi="Verdana"/>
                <w:sz w:val="22"/>
                <w:szCs w:val="22"/>
              </w:rPr>
            </w:pPr>
            <w:r>
              <w:rPr>
                <w:rFonts w:ascii="Verdana" w:hAnsi="Verdana"/>
                <w:sz w:val="22"/>
                <w:szCs w:val="22"/>
              </w:rPr>
              <w:lastRenderedPageBreak/>
              <w:t xml:space="preserve">This action is </w:t>
            </w:r>
            <w:r w:rsidR="00403BE0">
              <w:rPr>
                <w:rFonts w:ascii="Verdana" w:hAnsi="Verdana"/>
                <w:sz w:val="22"/>
                <w:szCs w:val="22"/>
              </w:rPr>
              <w:t>about</w:t>
            </w:r>
            <w:r>
              <w:rPr>
                <w:rFonts w:ascii="Verdana" w:hAnsi="Verdana"/>
                <w:sz w:val="22"/>
                <w:szCs w:val="22"/>
              </w:rPr>
              <w:t xml:space="preserve"> </w:t>
            </w:r>
            <w:r w:rsidRPr="00015097" w:rsidR="00015097">
              <w:rPr>
                <w:rFonts w:ascii="Verdana" w:hAnsi="Verdana"/>
                <w:sz w:val="22"/>
                <w:szCs w:val="22"/>
              </w:rPr>
              <w:t>Transitions</w:t>
            </w:r>
            <w:r>
              <w:rPr>
                <w:rFonts w:ascii="Verdana" w:hAnsi="Verdana"/>
                <w:sz w:val="22"/>
                <w:szCs w:val="22"/>
              </w:rPr>
              <w:t>.</w:t>
            </w:r>
          </w:p>
          <w:p w:rsidR="00F1083D" w:rsidP="00015097" w:rsidRDefault="00F1083D" w14:paraId="67AB336A" w14:textId="77777777">
            <w:pPr>
              <w:tabs>
                <w:tab w:val="left" w:pos="1080"/>
              </w:tabs>
              <w:rPr>
                <w:rFonts w:ascii="Verdana" w:hAnsi="Verdana"/>
                <w:sz w:val="22"/>
                <w:szCs w:val="22"/>
              </w:rPr>
            </w:pPr>
          </w:p>
          <w:p w:rsidRPr="00A272A0" w:rsidR="00D41AA3" w:rsidP="00A272A0" w:rsidRDefault="00D41AA3" w14:paraId="1B4AD78A" w14:textId="10621910">
            <w:pPr>
              <w:pStyle w:val="ListParagraph"/>
              <w:numPr>
                <w:ilvl w:val="0"/>
                <w:numId w:val="17"/>
              </w:numPr>
              <w:tabs>
                <w:tab w:val="left" w:pos="1080"/>
              </w:tabs>
              <w:rPr>
                <w:rFonts w:ascii="Verdana" w:hAnsi="Verdana"/>
                <w:sz w:val="22"/>
                <w:szCs w:val="22"/>
              </w:rPr>
            </w:pPr>
            <w:r w:rsidRPr="00A272A0">
              <w:rPr>
                <w:rFonts w:ascii="Verdana" w:hAnsi="Verdana"/>
                <w:sz w:val="22"/>
                <w:szCs w:val="22"/>
              </w:rPr>
              <w:t>S</w:t>
            </w:r>
            <w:r w:rsidRPr="00A272A0" w:rsidR="00015097">
              <w:rPr>
                <w:rFonts w:ascii="Verdana" w:hAnsi="Verdana"/>
                <w:sz w:val="22"/>
                <w:szCs w:val="22"/>
              </w:rPr>
              <w:t xml:space="preserve">econdary </w:t>
            </w:r>
            <w:r w:rsidR="00403BE0">
              <w:rPr>
                <w:rFonts w:ascii="Verdana" w:hAnsi="Verdana"/>
                <w:sz w:val="22"/>
                <w:szCs w:val="22"/>
              </w:rPr>
              <w:t xml:space="preserve">schools </w:t>
            </w:r>
            <w:r w:rsidRPr="00A272A0" w:rsidR="00015097">
              <w:rPr>
                <w:rFonts w:ascii="Verdana" w:hAnsi="Verdana"/>
                <w:sz w:val="22"/>
                <w:szCs w:val="22"/>
              </w:rPr>
              <w:t xml:space="preserve">have a named </w:t>
            </w:r>
            <w:r w:rsidR="00403BE0">
              <w:rPr>
                <w:rFonts w:ascii="Verdana" w:hAnsi="Verdana"/>
                <w:sz w:val="22"/>
                <w:szCs w:val="22"/>
              </w:rPr>
              <w:t>T</w:t>
            </w:r>
            <w:r w:rsidRPr="00A272A0" w:rsidR="00015097">
              <w:rPr>
                <w:rFonts w:ascii="Verdana" w:hAnsi="Verdana"/>
                <w:sz w:val="22"/>
                <w:szCs w:val="22"/>
              </w:rPr>
              <w:t xml:space="preserve">ransitions </w:t>
            </w:r>
            <w:r w:rsidR="00403BE0">
              <w:rPr>
                <w:rFonts w:ascii="Verdana" w:hAnsi="Verdana"/>
                <w:sz w:val="22"/>
                <w:szCs w:val="22"/>
              </w:rPr>
              <w:t>L</w:t>
            </w:r>
            <w:r w:rsidRPr="00A272A0" w:rsidR="00015097">
              <w:rPr>
                <w:rFonts w:ascii="Verdana" w:hAnsi="Verdana"/>
                <w:sz w:val="22"/>
                <w:szCs w:val="22"/>
              </w:rPr>
              <w:t xml:space="preserve">ead. </w:t>
            </w:r>
          </w:p>
          <w:p w:rsidRPr="00A272A0" w:rsidR="00D41AA3" w:rsidP="00A272A0" w:rsidRDefault="00D41AA3" w14:paraId="4D9CEE48" w14:textId="0AD123ED">
            <w:pPr>
              <w:pStyle w:val="ListParagraph"/>
              <w:numPr>
                <w:ilvl w:val="0"/>
                <w:numId w:val="17"/>
              </w:numPr>
              <w:tabs>
                <w:tab w:val="left" w:pos="1080"/>
              </w:tabs>
              <w:rPr>
                <w:rFonts w:ascii="Verdana" w:hAnsi="Verdana"/>
                <w:sz w:val="22"/>
                <w:szCs w:val="22"/>
              </w:rPr>
            </w:pPr>
            <w:r w:rsidRPr="00A272A0">
              <w:rPr>
                <w:rFonts w:ascii="Verdana" w:hAnsi="Verdana"/>
                <w:sz w:val="22"/>
                <w:szCs w:val="22"/>
              </w:rPr>
              <w:t xml:space="preserve">As a team they recognise that they have not got transitions right in primary and secondary </w:t>
            </w:r>
            <w:r w:rsidRPr="00A272A0" w:rsidR="00DA6568">
              <w:rPr>
                <w:rFonts w:ascii="Verdana" w:hAnsi="Verdana"/>
                <w:sz w:val="22"/>
                <w:szCs w:val="22"/>
              </w:rPr>
              <w:t>schools,</w:t>
            </w:r>
            <w:r w:rsidRPr="00A272A0">
              <w:rPr>
                <w:rFonts w:ascii="Verdana" w:hAnsi="Verdana"/>
                <w:sz w:val="22"/>
                <w:szCs w:val="22"/>
              </w:rPr>
              <w:t xml:space="preserve"> so the work had already begun and there has been positive responses to this.</w:t>
            </w:r>
          </w:p>
          <w:p w:rsidRPr="00A272A0" w:rsidR="00D41AA3" w:rsidP="00A272A0" w:rsidRDefault="00D41AA3" w14:paraId="197AC635" w14:textId="3473E1BD">
            <w:pPr>
              <w:pStyle w:val="ListParagraph"/>
              <w:numPr>
                <w:ilvl w:val="0"/>
                <w:numId w:val="17"/>
              </w:numPr>
              <w:tabs>
                <w:tab w:val="left" w:pos="1080"/>
              </w:tabs>
              <w:rPr>
                <w:rFonts w:ascii="Verdana" w:hAnsi="Verdana"/>
                <w:sz w:val="22"/>
                <w:szCs w:val="22"/>
              </w:rPr>
            </w:pPr>
            <w:r w:rsidRPr="00A272A0">
              <w:rPr>
                <w:rFonts w:ascii="Verdana" w:hAnsi="Verdana"/>
                <w:sz w:val="22"/>
                <w:szCs w:val="22"/>
              </w:rPr>
              <w:t xml:space="preserve">A </w:t>
            </w:r>
            <w:r w:rsidR="006F4A53">
              <w:rPr>
                <w:rFonts w:ascii="Verdana" w:hAnsi="Verdana"/>
                <w:sz w:val="22"/>
                <w:szCs w:val="22"/>
              </w:rPr>
              <w:t>T</w:t>
            </w:r>
            <w:r w:rsidRPr="00A272A0" w:rsidR="00015097">
              <w:rPr>
                <w:rFonts w:ascii="Verdana" w:hAnsi="Verdana"/>
                <w:sz w:val="22"/>
                <w:szCs w:val="22"/>
              </w:rPr>
              <w:t xml:space="preserve">ask and </w:t>
            </w:r>
            <w:r w:rsidR="006F4A53">
              <w:rPr>
                <w:rFonts w:ascii="Verdana" w:hAnsi="Verdana"/>
                <w:sz w:val="22"/>
                <w:szCs w:val="22"/>
              </w:rPr>
              <w:t>F</w:t>
            </w:r>
            <w:r w:rsidRPr="00A272A0" w:rsidR="00015097">
              <w:rPr>
                <w:rFonts w:ascii="Verdana" w:hAnsi="Verdana"/>
                <w:sz w:val="22"/>
                <w:szCs w:val="22"/>
              </w:rPr>
              <w:t xml:space="preserve">inish group </w:t>
            </w:r>
            <w:r w:rsidRPr="00A272A0">
              <w:rPr>
                <w:rFonts w:ascii="Verdana" w:hAnsi="Verdana"/>
                <w:sz w:val="22"/>
                <w:szCs w:val="22"/>
              </w:rPr>
              <w:t xml:space="preserve">has been </w:t>
            </w:r>
            <w:r w:rsidRPr="00A272A0" w:rsidR="00015097">
              <w:rPr>
                <w:rFonts w:ascii="Verdana" w:hAnsi="Verdana"/>
                <w:sz w:val="22"/>
                <w:szCs w:val="22"/>
              </w:rPr>
              <w:t xml:space="preserve">established with </w:t>
            </w:r>
            <w:r w:rsidRPr="00A272A0">
              <w:rPr>
                <w:rFonts w:ascii="Verdana" w:hAnsi="Verdana"/>
                <w:sz w:val="22"/>
                <w:szCs w:val="22"/>
              </w:rPr>
              <w:t>representations</w:t>
            </w:r>
            <w:r w:rsidRPr="00A272A0" w:rsidR="00015097">
              <w:rPr>
                <w:rFonts w:ascii="Verdana" w:hAnsi="Verdana"/>
                <w:sz w:val="22"/>
                <w:szCs w:val="22"/>
              </w:rPr>
              <w:t xml:space="preserve"> from </w:t>
            </w:r>
            <w:r w:rsidR="006F4A53">
              <w:rPr>
                <w:rFonts w:ascii="Verdana" w:hAnsi="Verdana"/>
                <w:sz w:val="22"/>
                <w:szCs w:val="22"/>
              </w:rPr>
              <w:t>A</w:t>
            </w:r>
            <w:r w:rsidRPr="00A272A0" w:rsidR="00015097">
              <w:rPr>
                <w:rFonts w:ascii="Verdana" w:hAnsi="Verdana"/>
                <w:sz w:val="22"/>
                <w:szCs w:val="22"/>
              </w:rPr>
              <w:t xml:space="preserve">dult </w:t>
            </w:r>
            <w:r w:rsidR="006F4A53">
              <w:rPr>
                <w:rFonts w:ascii="Verdana" w:hAnsi="Verdana"/>
                <w:sz w:val="22"/>
                <w:szCs w:val="22"/>
              </w:rPr>
              <w:t>C</w:t>
            </w:r>
            <w:r w:rsidRPr="00A272A0" w:rsidR="00015097">
              <w:rPr>
                <w:rFonts w:ascii="Verdana" w:hAnsi="Verdana"/>
                <w:sz w:val="22"/>
                <w:szCs w:val="22"/>
              </w:rPr>
              <w:t xml:space="preserve">are.  </w:t>
            </w:r>
            <w:r w:rsidRPr="00A272A0">
              <w:rPr>
                <w:rFonts w:ascii="Verdana" w:hAnsi="Verdana"/>
                <w:sz w:val="22"/>
                <w:szCs w:val="22"/>
              </w:rPr>
              <w:t>The next steps will be around how we involve parents in this.</w:t>
            </w:r>
          </w:p>
          <w:p w:rsidRPr="00A272A0" w:rsidR="00D41AA3" w:rsidP="00A272A0" w:rsidRDefault="00015097" w14:paraId="03EBC9C6" w14:textId="77777777">
            <w:pPr>
              <w:pStyle w:val="ListParagraph"/>
              <w:numPr>
                <w:ilvl w:val="0"/>
                <w:numId w:val="17"/>
              </w:numPr>
              <w:tabs>
                <w:tab w:val="left" w:pos="1080"/>
              </w:tabs>
              <w:rPr>
                <w:rFonts w:ascii="Verdana" w:hAnsi="Verdana"/>
                <w:sz w:val="22"/>
                <w:szCs w:val="22"/>
              </w:rPr>
            </w:pPr>
            <w:r w:rsidRPr="00A272A0">
              <w:rPr>
                <w:rFonts w:ascii="Verdana" w:hAnsi="Verdana"/>
                <w:sz w:val="22"/>
                <w:szCs w:val="22"/>
              </w:rPr>
              <w:t xml:space="preserve">Standard operating procedures </w:t>
            </w:r>
            <w:r w:rsidRPr="00A272A0" w:rsidR="00D41AA3">
              <w:rPr>
                <w:rFonts w:ascii="Verdana" w:hAnsi="Verdana"/>
                <w:sz w:val="22"/>
                <w:szCs w:val="22"/>
              </w:rPr>
              <w:t xml:space="preserve">have been </w:t>
            </w:r>
            <w:r w:rsidRPr="00A272A0">
              <w:rPr>
                <w:rFonts w:ascii="Verdana" w:hAnsi="Verdana"/>
                <w:sz w:val="22"/>
                <w:szCs w:val="22"/>
              </w:rPr>
              <w:t>agreed</w:t>
            </w:r>
            <w:r w:rsidRPr="00A272A0" w:rsidR="00D41AA3">
              <w:rPr>
                <w:rFonts w:ascii="Verdana" w:hAnsi="Verdana"/>
                <w:sz w:val="22"/>
                <w:szCs w:val="22"/>
              </w:rPr>
              <w:t>.</w:t>
            </w:r>
          </w:p>
          <w:p w:rsidRPr="00A272A0" w:rsidR="00D41AA3" w:rsidP="00A272A0" w:rsidRDefault="00D41AA3" w14:paraId="0C4910A4" w14:textId="21D30CFC">
            <w:pPr>
              <w:pStyle w:val="ListParagraph"/>
              <w:numPr>
                <w:ilvl w:val="0"/>
                <w:numId w:val="17"/>
              </w:numPr>
              <w:tabs>
                <w:tab w:val="left" w:pos="1080"/>
              </w:tabs>
              <w:rPr>
                <w:rFonts w:ascii="Verdana" w:hAnsi="Verdana"/>
                <w:sz w:val="22"/>
                <w:szCs w:val="22"/>
              </w:rPr>
            </w:pPr>
            <w:r w:rsidRPr="00A272A0">
              <w:rPr>
                <w:rFonts w:ascii="Verdana" w:hAnsi="Verdana"/>
                <w:sz w:val="22"/>
                <w:szCs w:val="22"/>
              </w:rPr>
              <w:t>A</w:t>
            </w:r>
            <w:r w:rsidRPr="00A272A0" w:rsidR="00015097">
              <w:rPr>
                <w:rFonts w:ascii="Verdana" w:hAnsi="Verdana"/>
                <w:sz w:val="22"/>
                <w:szCs w:val="22"/>
              </w:rPr>
              <w:t xml:space="preserve"> risk has been added in the report which is more of an awareness </w:t>
            </w:r>
            <w:r w:rsidRPr="00A272A0">
              <w:rPr>
                <w:rFonts w:ascii="Verdana" w:hAnsi="Verdana"/>
                <w:sz w:val="22"/>
                <w:szCs w:val="22"/>
              </w:rPr>
              <w:t xml:space="preserve">at this time and </w:t>
            </w:r>
            <w:r w:rsidRPr="00A272A0" w:rsidR="00015097">
              <w:rPr>
                <w:rFonts w:ascii="Verdana" w:hAnsi="Verdana"/>
                <w:sz w:val="22"/>
                <w:szCs w:val="22"/>
              </w:rPr>
              <w:t xml:space="preserve">does not need addressing yet.  </w:t>
            </w:r>
          </w:p>
          <w:p w:rsidR="00A272A0" w:rsidP="00015097" w:rsidRDefault="00A272A0" w14:paraId="6EE9E65D" w14:textId="77777777">
            <w:pPr>
              <w:tabs>
                <w:tab w:val="left" w:pos="1080"/>
              </w:tabs>
              <w:rPr>
                <w:rFonts w:ascii="Verdana" w:hAnsi="Verdana"/>
                <w:sz w:val="22"/>
                <w:szCs w:val="22"/>
              </w:rPr>
            </w:pPr>
          </w:p>
          <w:p w:rsidRPr="00A272A0" w:rsidR="00A272A0" w:rsidP="00015097" w:rsidRDefault="006F4A53" w14:paraId="4FB2DE35" w14:textId="2B987CBA">
            <w:pPr>
              <w:tabs>
                <w:tab w:val="left" w:pos="1080"/>
              </w:tabs>
              <w:rPr>
                <w:rFonts w:ascii="Verdana" w:hAnsi="Verdana"/>
                <w:sz w:val="22"/>
                <w:szCs w:val="22"/>
                <w:u w:val="single"/>
              </w:rPr>
            </w:pPr>
            <w:r>
              <w:rPr>
                <w:rFonts w:ascii="Verdana" w:hAnsi="Verdana"/>
                <w:sz w:val="22"/>
                <w:szCs w:val="22"/>
                <w:u w:val="single"/>
              </w:rPr>
              <w:t>Discussion</w:t>
            </w:r>
          </w:p>
          <w:p w:rsidRPr="00BE1810" w:rsidR="00015097" w:rsidP="00BE1810" w:rsidRDefault="00015097" w14:paraId="3E3BF2C1" w14:textId="6A23DF34">
            <w:pPr>
              <w:pStyle w:val="ListParagraph"/>
              <w:numPr>
                <w:ilvl w:val="0"/>
                <w:numId w:val="18"/>
              </w:numPr>
              <w:tabs>
                <w:tab w:val="left" w:pos="1080"/>
              </w:tabs>
              <w:rPr>
                <w:rFonts w:ascii="Verdana" w:hAnsi="Verdana"/>
                <w:sz w:val="22"/>
                <w:szCs w:val="22"/>
              </w:rPr>
            </w:pPr>
            <w:r w:rsidRPr="00BE1810">
              <w:rPr>
                <w:rFonts w:ascii="Verdana" w:hAnsi="Verdana"/>
                <w:sz w:val="22"/>
                <w:szCs w:val="22"/>
              </w:rPr>
              <w:t xml:space="preserve">When writing </w:t>
            </w:r>
            <w:r w:rsidRPr="00BE1810" w:rsidR="00BE1810">
              <w:rPr>
                <w:rFonts w:ascii="Verdana" w:hAnsi="Verdana"/>
                <w:sz w:val="22"/>
                <w:szCs w:val="22"/>
              </w:rPr>
              <w:t>reports,</w:t>
            </w:r>
            <w:r w:rsidRPr="00BE1810">
              <w:rPr>
                <w:rFonts w:ascii="Verdana" w:hAnsi="Verdana"/>
                <w:sz w:val="22"/>
                <w:szCs w:val="22"/>
              </w:rPr>
              <w:t xml:space="preserve"> </w:t>
            </w:r>
            <w:r w:rsidRPr="00BE1810" w:rsidR="00A272A0">
              <w:rPr>
                <w:rFonts w:ascii="Verdana" w:hAnsi="Verdana"/>
                <w:sz w:val="22"/>
                <w:szCs w:val="22"/>
              </w:rPr>
              <w:t xml:space="preserve">we </w:t>
            </w:r>
            <w:r w:rsidRPr="00BE1810">
              <w:rPr>
                <w:rFonts w:ascii="Verdana" w:hAnsi="Verdana"/>
                <w:sz w:val="22"/>
                <w:szCs w:val="22"/>
              </w:rPr>
              <w:t xml:space="preserve">need to ensure </w:t>
            </w:r>
            <w:r w:rsidRPr="00BE1810" w:rsidR="00BE1810">
              <w:rPr>
                <w:rFonts w:ascii="Verdana" w:hAnsi="Verdana"/>
                <w:sz w:val="22"/>
                <w:szCs w:val="22"/>
              </w:rPr>
              <w:t>we</w:t>
            </w:r>
            <w:r w:rsidRPr="00BE1810">
              <w:rPr>
                <w:rFonts w:ascii="Verdana" w:hAnsi="Verdana"/>
                <w:sz w:val="22"/>
                <w:szCs w:val="22"/>
              </w:rPr>
              <w:t xml:space="preserve"> are using </w:t>
            </w:r>
            <w:r w:rsidRPr="00BE1810" w:rsidR="00A272A0">
              <w:rPr>
                <w:rFonts w:ascii="Verdana" w:hAnsi="Verdana"/>
                <w:sz w:val="22"/>
                <w:szCs w:val="22"/>
              </w:rPr>
              <w:t xml:space="preserve">the </w:t>
            </w:r>
            <w:r w:rsidR="006F4A53">
              <w:rPr>
                <w:rFonts w:ascii="Verdana" w:hAnsi="Verdana"/>
                <w:sz w:val="22"/>
                <w:szCs w:val="22"/>
              </w:rPr>
              <w:t>P</w:t>
            </w:r>
            <w:r w:rsidRPr="00BE1810" w:rsidR="00A272A0">
              <w:rPr>
                <w:rFonts w:ascii="Verdana" w:hAnsi="Verdana"/>
                <w:sz w:val="22"/>
                <w:szCs w:val="22"/>
              </w:rPr>
              <w:t>riority</w:t>
            </w:r>
            <w:r w:rsidRPr="00BE1810">
              <w:rPr>
                <w:rFonts w:ascii="Verdana" w:hAnsi="Verdana"/>
                <w:sz w:val="22"/>
                <w:szCs w:val="22"/>
              </w:rPr>
              <w:t xml:space="preserve"> </w:t>
            </w:r>
            <w:r w:rsidR="006F4A53">
              <w:rPr>
                <w:rFonts w:ascii="Verdana" w:hAnsi="Verdana"/>
                <w:sz w:val="22"/>
                <w:szCs w:val="22"/>
              </w:rPr>
              <w:t>I</w:t>
            </w:r>
            <w:r w:rsidRPr="00BE1810">
              <w:rPr>
                <w:rFonts w:ascii="Verdana" w:hAnsi="Verdana"/>
                <w:sz w:val="22"/>
                <w:szCs w:val="22"/>
              </w:rPr>
              <w:t xml:space="preserve">mpact </w:t>
            </w:r>
            <w:r w:rsidR="006F4A53">
              <w:rPr>
                <w:rFonts w:ascii="Verdana" w:hAnsi="Verdana"/>
                <w:sz w:val="22"/>
                <w:szCs w:val="22"/>
              </w:rPr>
              <w:t>P</w:t>
            </w:r>
            <w:r w:rsidRPr="00BE1810">
              <w:rPr>
                <w:rFonts w:ascii="Verdana" w:hAnsi="Verdana"/>
                <w:sz w:val="22"/>
                <w:szCs w:val="22"/>
              </w:rPr>
              <w:t>lan with</w:t>
            </w:r>
            <w:r w:rsidRPr="00BE1810" w:rsidR="00A272A0">
              <w:rPr>
                <w:rFonts w:ascii="Verdana" w:hAnsi="Verdana"/>
                <w:sz w:val="22"/>
                <w:szCs w:val="22"/>
              </w:rPr>
              <w:t xml:space="preserve"> the</w:t>
            </w:r>
            <w:r w:rsidRPr="00BE1810">
              <w:rPr>
                <w:rFonts w:ascii="Verdana" w:hAnsi="Verdana"/>
                <w:sz w:val="22"/>
                <w:szCs w:val="22"/>
              </w:rPr>
              <w:t xml:space="preserve"> required timeframes. </w:t>
            </w:r>
          </w:p>
          <w:p w:rsidR="00015097" w:rsidP="00BE1810" w:rsidRDefault="00BE1810" w14:paraId="1CDC9FE2" w14:textId="61E20397">
            <w:pPr>
              <w:pStyle w:val="ListParagraph"/>
              <w:numPr>
                <w:ilvl w:val="0"/>
                <w:numId w:val="18"/>
              </w:numPr>
              <w:tabs>
                <w:tab w:val="left" w:pos="1080"/>
              </w:tabs>
              <w:rPr>
                <w:rFonts w:ascii="Verdana" w:hAnsi="Verdana"/>
                <w:sz w:val="22"/>
                <w:szCs w:val="22"/>
              </w:rPr>
            </w:pPr>
            <w:r w:rsidRPr="00BE1810">
              <w:rPr>
                <w:rFonts w:ascii="Verdana" w:hAnsi="Verdana"/>
                <w:sz w:val="22"/>
                <w:szCs w:val="22"/>
              </w:rPr>
              <w:t xml:space="preserve">On a point of </w:t>
            </w:r>
            <w:r w:rsidRPr="00BE1810" w:rsidR="00F63875">
              <w:rPr>
                <w:rFonts w:ascii="Verdana" w:hAnsi="Verdana"/>
                <w:sz w:val="22"/>
                <w:szCs w:val="22"/>
              </w:rPr>
              <w:t>clarification,</w:t>
            </w:r>
            <w:r w:rsidRPr="00BE1810">
              <w:rPr>
                <w:rFonts w:ascii="Verdana" w:hAnsi="Verdana"/>
                <w:sz w:val="22"/>
                <w:szCs w:val="22"/>
              </w:rPr>
              <w:t xml:space="preserve"> it is </w:t>
            </w:r>
            <w:r w:rsidRPr="00BE1810" w:rsidR="00015097">
              <w:rPr>
                <w:rFonts w:ascii="Verdana" w:hAnsi="Verdana"/>
                <w:sz w:val="22"/>
                <w:szCs w:val="22"/>
              </w:rPr>
              <w:t xml:space="preserve">Ofsted </w:t>
            </w:r>
            <w:r w:rsidRPr="008C24D5" w:rsidR="00015097">
              <w:rPr>
                <w:rFonts w:ascii="Verdana" w:hAnsi="Verdana"/>
                <w:b/>
                <w:bCs/>
                <w:sz w:val="22"/>
                <w:szCs w:val="22"/>
              </w:rPr>
              <w:t>and</w:t>
            </w:r>
            <w:r w:rsidRPr="00BE1810" w:rsidR="00015097">
              <w:rPr>
                <w:rFonts w:ascii="Verdana" w:hAnsi="Verdana"/>
                <w:sz w:val="22"/>
                <w:szCs w:val="22"/>
              </w:rPr>
              <w:t xml:space="preserve"> CQC that undertake</w:t>
            </w:r>
            <w:r w:rsidRPr="00BE1810">
              <w:rPr>
                <w:rFonts w:ascii="Verdana" w:hAnsi="Verdana"/>
                <w:sz w:val="22"/>
                <w:szCs w:val="22"/>
              </w:rPr>
              <w:t xml:space="preserve"> these</w:t>
            </w:r>
            <w:r w:rsidRPr="00BE1810" w:rsidR="00015097">
              <w:rPr>
                <w:rFonts w:ascii="Verdana" w:hAnsi="Verdana"/>
                <w:sz w:val="22"/>
                <w:szCs w:val="22"/>
              </w:rPr>
              <w:t xml:space="preserve"> inspection</w:t>
            </w:r>
            <w:r w:rsidR="004315F3">
              <w:rPr>
                <w:rFonts w:ascii="Verdana" w:hAnsi="Verdana"/>
                <w:sz w:val="22"/>
                <w:szCs w:val="22"/>
              </w:rPr>
              <w:t>s</w:t>
            </w:r>
            <w:r w:rsidRPr="00BE1810">
              <w:rPr>
                <w:rFonts w:ascii="Verdana" w:hAnsi="Verdana"/>
                <w:sz w:val="22"/>
                <w:szCs w:val="22"/>
              </w:rPr>
              <w:t>.</w:t>
            </w:r>
          </w:p>
          <w:p w:rsidRPr="00F63875" w:rsidR="00015097" w:rsidP="00015097" w:rsidRDefault="00F63875" w14:paraId="120F8DD8" w14:textId="000C3DB2">
            <w:pPr>
              <w:pStyle w:val="ListParagraph"/>
              <w:numPr>
                <w:ilvl w:val="0"/>
                <w:numId w:val="18"/>
              </w:numPr>
              <w:tabs>
                <w:tab w:val="left" w:pos="1080"/>
              </w:tabs>
              <w:rPr>
                <w:rFonts w:ascii="Verdana" w:hAnsi="Verdana"/>
                <w:sz w:val="22"/>
                <w:szCs w:val="22"/>
              </w:rPr>
            </w:pPr>
            <w:r w:rsidRPr="00F63875">
              <w:rPr>
                <w:rFonts w:ascii="Verdana" w:hAnsi="Verdana"/>
                <w:sz w:val="22"/>
                <w:szCs w:val="22"/>
              </w:rPr>
              <w:t xml:space="preserve">An EOTAS policy is currently being developed - </w:t>
            </w:r>
            <w:r w:rsidRPr="00F63875" w:rsidR="00015097">
              <w:rPr>
                <w:rFonts w:ascii="Verdana" w:hAnsi="Verdana"/>
                <w:sz w:val="22"/>
                <w:szCs w:val="22"/>
              </w:rPr>
              <w:t xml:space="preserve">Education Other Than </w:t>
            </w:r>
            <w:proofErr w:type="gramStart"/>
            <w:r w:rsidRPr="00F63875" w:rsidR="00015097">
              <w:rPr>
                <w:rFonts w:ascii="Verdana" w:hAnsi="Verdana"/>
                <w:sz w:val="22"/>
                <w:szCs w:val="22"/>
              </w:rPr>
              <w:t>At</w:t>
            </w:r>
            <w:proofErr w:type="gramEnd"/>
            <w:r w:rsidRPr="00F63875" w:rsidR="00015097">
              <w:rPr>
                <w:rFonts w:ascii="Verdana" w:hAnsi="Verdana"/>
                <w:sz w:val="22"/>
                <w:szCs w:val="22"/>
              </w:rPr>
              <w:t xml:space="preserve"> Schoo</w:t>
            </w:r>
            <w:r>
              <w:rPr>
                <w:rFonts w:ascii="Verdana" w:hAnsi="Verdana"/>
                <w:sz w:val="22"/>
                <w:szCs w:val="22"/>
              </w:rPr>
              <w:t>l.  The first</w:t>
            </w:r>
            <w:r w:rsidRPr="00F63875" w:rsidR="00015097">
              <w:rPr>
                <w:rFonts w:ascii="Verdana" w:hAnsi="Verdana"/>
                <w:sz w:val="22"/>
                <w:szCs w:val="22"/>
              </w:rPr>
              <w:t xml:space="preserve"> </w:t>
            </w:r>
            <w:r w:rsidR="008C24D5">
              <w:rPr>
                <w:rFonts w:ascii="Verdana" w:hAnsi="Verdana"/>
                <w:sz w:val="22"/>
                <w:szCs w:val="22"/>
              </w:rPr>
              <w:t>P</w:t>
            </w:r>
            <w:r w:rsidRPr="00F63875">
              <w:rPr>
                <w:rFonts w:ascii="Verdana" w:hAnsi="Verdana"/>
                <w:sz w:val="22"/>
                <w:szCs w:val="22"/>
              </w:rPr>
              <w:t>arents’</w:t>
            </w:r>
            <w:r w:rsidRPr="00F63875" w:rsidR="00015097">
              <w:rPr>
                <w:rFonts w:ascii="Verdana" w:hAnsi="Verdana"/>
                <w:sz w:val="22"/>
                <w:szCs w:val="22"/>
              </w:rPr>
              <w:t xml:space="preserve"> </w:t>
            </w:r>
            <w:r w:rsidR="008C24D5">
              <w:rPr>
                <w:rFonts w:ascii="Verdana" w:hAnsi="Verdana"/>
                <w:sz w:val="22"/>
                <w:szCs w:val="22"/>
              </w:rPr>
              <w:t>F</w:t>
            </w:r>
            <w:r w:rsidRPr="00F63875" w:rsidR="00015097">
              <w:rPr>
                <w:rFonts w:ascii="Verdana" w:hAnsi="Verdana"/>
                <w:sz w:val="22"/>
                <w:szCs w:val="22"/>
              </w:rPr>
              <w:t xml:space="preserve">orum </w:t>
            </w:r>
            <w:r>
              <w:rPr>
                <w:rFonts w:ascii="Verdana" w:hAnsi="Verdana"/>
                <w:sz w:val="22"/>
                <w:szCs w:val="22"/>
              </w:rPr>
              <w:t xml:space="preserve">was </w:t>
            </w:r>
            <w:r w:rsidRPr="00F63875" w:rsidR="00015097">
              <w:rPr>
                <w:rFonts w:ascii="Verdana" w:hAnsi="Verdana"/>
                <w:sz w:val="22"/>
                <w:szCs w:val="22"/>
              </w:rPr>
              <w:t>held last week</w:t>
            </w:r>
            <w:r>
              <w:rPr>
                <w:rFonts w:ascii="Verdana" w:hAnsi="Verdana"/>
                <w:sz w:val="22"/>
                <w:szCs w:val="22"/>
              </w:rPr>
              <w:t xml:space="preserve"> where they d</w:t>
            </w:r>
            <w:r w:rsidRPr="00F63875" w:rsidR="00015097">
              <w:rPr>
                <w:rFonts w:ascii="Verdana" w:hAnsi="Verdana"/>
                <w:sz w:val="22"/>
                <w:szCs w:val="22"/>
              </w:rPr>
              <w:t xml:space="preserve">iscussed how we best get </w:t>
            </w:r>
            <w:r>
              <w:rPr>
                <w:rFonts w:ascii="Verdana" w:hAnsi="Verdana"/>
                <w:sz w:val="22"/>
                <w:szCs w:val="22"/>
              </w:rPr>
              <w:t xml:space="preserve">the </w:t>
            </w:r>
            <w:r w:rsidRPr="00F63875" w:rsidR="00015097">
              <w:rPr>
                <w:rFonts w:ascii="Verdana" w:hAnsi="Verdana"/>
                <w:sz w:val="22"/>
                <w:szCs w:val="22"/>
              </w:rPr>
              <w:t xml:space="preserve">young people’s voice </w:t>
            </w:r>
            <w:r>
              <w:rPr>
                <w:rFonts w:ascii="Verdana" w:hAnsi="Verdana"/>
                <w:sz w:val="22"/>
                <w:szCs w:val="22"/>
              </w:rPr>
              <w:t xml:space="preserve">heard </w:t>
            </w:r>
            <w:r w:rsidR="008C24D5">
              <w:rPr>
                <w:rFonts w:ascii="Verdana" w:hAnsi="Verdana"/>
                <w:sz w:val="22"/>
                <w:szCs w:val="22"/>
              </w:rPr>
              <w:t>in</w:t>
            </w:r>
            <w:r w:rsidRPr="00F63875" w:rsidR="00015097">
              <w:rPr>
                <w:rFonts w:ascii="Verdana" w:hAnsi="Verdana"/>
                <w:sz w:val="22"/>
                <w:szCs w:val="22"/>
              </w:rPr>
              <w:t xml:space="preserve"> this piece of work. Suggestions </w:t>
            </w:r>
            <w:r>
              <w:rPr>
                <w:rFonts w:ascii="Verdana" w:hAnsi="Verdana"/>
                <w:sz w:val="22"/>
                <w:szCs w:val="22"/>
              </w:rPr>
              <w:t xml:space="preserve">were </w:t>
            </w:r>
            <w:r w:rsidRPr="00F63875" w:rsidR="00015097">
              <w:rPr>
                <w:rFonts w:ascii="Verdana" w:hAnsi="Verdana"/>
                <w:sz w:val="22"/>
                <w:szCs w:val="22"/>
              </w:rPr>
              <w:t>offered from parents</w:t>
            </w:r>
            <w:r>
              <w:rPr>
                <w:rFonts w:ascii="Verdana" w:hAnsi="Verdana"/>
                <w:sz w:val="22"/>
                <w:szCs w:val="22"/>
              </w:rPr>
              <w:t xml:space="preserve"> as to how we may be able to do this</w:t>
            </w:r>
            <w:r w:rsidRPr="00F63875" w:rsidR="00015097">
              <w:rPr>
                <w:rFonts w:ascii="Verdana" w:hAnsi="Verdana"/>
                <w:sz w:val="22"/>
                <w:szCs w:val="22"/>
              </w:rPr>
              <w:t xml:space="preserve">. </w:t>
            </w:r>
          </w:p>
          <w:p w:rsidRPr="00015097" w:rsidR="00015097" w:rsidP="00015097" w:rsidRDefault="00015097" w14:paraId="79C14CD1" w14:textId="77777777">
            <w:pPr>
              <w:tabs>
                <w:tab w:val="left" w:pos="1080"/>
              </w:tabs>
              <w:rPr>
                <w:rFonts w:ascii="Verdana" w:hAnsi="Verdana"/>
                <w:sz w:val="22"/>
                <w:szCs w:val="22"/>
              </w:rPr>
            </w:pPr>
          </w:p>
          <w:p w:rsidRPr="00D0209B" w:rsidR="00D0209B" w:rsidP="00015097" w:rsidRDefault="00015097" w14:paraId="0D22D733" w14:textId="7DF64D79">
            <w:pPr>
              <w:tabs>
                <w:tab w:val="left" w:pos="1080"/>
              </w:tabs>
              <w:rPr>
                <w:rFonts w:ascii="Verdana" w:hAnsi="Verdana"/>
                <w:sz w:val="22"/>
                <w:szCs w:val="22"/>
                <w:u w:val="single"/>
              </w:rPr>
            </w:pPr>
            <w:r w:rsidRPr="00D0209B">
              <w:rPr>
                <w:rFonts w:ascii="Verdana" w:hAnsi="Verdana"/>
                <w:sz w:val="22"/>
                <w:szCs w:val="22"/>
                <w:u w:val="single"/>
              </w:rPr>
              <w:t>P</w:t>
            </w:r>
            <w:r w:rsidRPr="00D0209B" w:rsidR="00D0209B">
              <w:rPr>
                <w:rFonts w:ascii="Verdana" w:hAnsi="Verdana"/>
                <w:sz w:val="22"/>
                <w:szCs w:val="22"/>
                <w:u w:val="single"/>
              </w:rPr>
              <w:t xml:space="preserve">riority </w:t>
            </w:r>
            <w:r w:rsidR="008C24D5">
              <w:rPr>
                <w:rFonts w:ascii="Verdana" w:hAnsi="Verdana"/>
                <w:sz w:val="22"/>
                <w:szCs w:val="22"/>
                <w:u w:val="single"/>
              </w:rPr>
              <w:t>Impact</w:t>
            </w:r>
            <w:r w:rsidRPr="00D0209B" w:rsidR="00D0209B">
              <w:rPr>
                <w:rFonts w:ascii="Verdana" w:hAnsi="Verdana"/>
                <w:sz w:val="22"/>
                <w:szCs w:val="22"/>
                <w:u w:val="single"/>
              </w:rPr>
              <w:t xml:space="preserve"> 6</w:t>
            </w:r>
          </w:p>
          <w:p w:rsidR="009331A1" w:rsidP="00015097" w:rsidRDefault="000242E8" w14:paraId="17699FBD" w14:textId="145BEB94">
            <w:pPr>
              <w:tabs>
                <w:tab w:val="left" w:pos="1080"/>
              </w:tabs>
              <w:rPr>
                <w:rFonts w:ascii="Verdana" w:hAnsi="Verdana"/>
                <w:sz w:val="22"/>
                <w:szCs w:val="22"/>
              </w:rPr>
            </w:pPr>
            <w:r>
              <w:rPr>
                <w:rFonts w:ascii="Verdana" w:hAnsi="Verdana"/>
                <w:sz w:val="22"/>
                <w:szCs w:val="22"/>
              </w:rPr>
              <w:t xml:space="preserve">This action is </w:t>
            </w:r>
            <w:r w:rsidR="009331A1">
              <w:rPr>
                <w:rFonts w:ascii="Verdana" w:hAnsi="Verdana"/>
                <w:sz w:val="22"/>
                <w:szCs w:val="22"/>
              </w:rPr>
              <w:t>a</w:t>
            </w:r>
            <w:r w:rsidR="008C24D5">
              <w:rPr>
                <w:rFonts w:ascii="Verdana" w:hAnsi="Verdana"/>
                <w:sz w:val="22"/>
                <w:szCs w:val="22"/>
              </w:rPr>
              <w:t>bou</w:t>
            </w:r>
            <w:r w:rsidR="00DA6568">
              <w:rPr>
                <w:rFonts w:ascii="Verdana" w:hAnsi="Verdana"/>
                <w:sz w:val="22"/>
                <w:szCs w:val="22"/>
              </w:rPr>
              <w:t>t</w:t>
            </w:r>
            <w:r w:rsidR="009331A1">
              <w:rPr>
                <w:rFonts w:ascii="Verdana" w:hAnsi="Verdana"/>
                <w:sz w:val="22"/>
                <w:szCs w:val="22"/>
              </w:rPr>
              <w:t xml:space="preserve"> Education, Health and Care Needs Assessment and EHC plan, including monitoring and review (statutory service).</w:t>
            </w:r>
          </w:p>
          <w:p w:rsidR="009331A1" w:rsidP="00015097" w:rsidRDefault="009331A1" w14:paraId="0D02F754" w14:textId="77777777">
            <w:pPr>
              <w:tabs>
                <w:tab w:val="left" w:pos="1080"/>
              </w:tabs>
              <w:rPr>
                <w:rFonts w:ascii="Verdana" w:hAnsi="Verdana"/>
                <w:sz w:val="22"/>
                <w:szCs w:val="22"/>
              </w:rPr>
            </w:pPr>
          </w:p>
          <w:p w:rsidRPr="00F60113" w:rsidR="00015097" w:rsidP="00F60113" w:rsidRDefault="009331A1" w14:paraId="07ACD45B" w14:textId="3D866A7B">
            <w:pPr>
              <w:pStyle w:val="ListParagraph"/>
              <w:numPr>
                <w:ilvl w:val="0"/>
                <w:numId w:val="19"/>
              </w:numPr>
              <w:tabs>
                <w:tab w:val="left" w:pos="1080"/>
              </w:tabs>
              <w:rPr>
                <w:rFonts w:ascii="Verdana" w:hAnsi="Verdana"/>
                <w:sz w:val="22"/>
                <w:szCs w:val="22"/>
              </w:rPr>
            </w:pPr>
            <w:r w:rsidRPr="00F60113">
              <w:rPr>
                <w:rFonts w:ascii="Verdana" w:hAnsi="Verdana"/>
                <w:sz w:val="22"/>
                <w:szCs w:val="22"/>
              </w:rPr>
              <w:t>L</w:t>
            </w:r>
            <w:r w:rsidRPr="00F60113" w:rsidR="008777BA">
              <w:rPr>
                <w:rFonts w:ascii="Verdana" w:hAnsi="Verdana"/>
                <w:sz w:val="22"/>
                <w:szCs w:val="22"/>
              </w:rPr>
              <w:t>ooking at the</w:t>
            </w:r>
            <w:r w:rsidRPr="00F60113">
              <w:rPr>
                <w:rFonts w:ascii="Verdana" w:hAnsi="Verdana"/>
                <w:sz w:val="22"/>
                <w:szCs w:val="22"/>
              </w:rPr>
              <w:t xml:space="preserve"> quality and</w:t>
            </w:r>
            <w:r w:rsidRPr="00F60113" w:rsidR="008777BA">
              <w:rPr>
                <w:rFonts w:ascii="Verdana" w:hAnsi="Verdana"/>
                <w:sz w:val="22"/>
                <w:szCs w:val="22"/>
              </w:rPr>
              <w:t xml:space="preserve"> timeliness of</w:t>
            </w:r>
            <w:r w:rsidRPr="00F60113" w:rsidR="00015097">
              <w:rPr>
                <w:rFonts w:ascii="Verdana" w:hAnsi="Verdana"/>
                <w:sz w:val="22"/>
                <w:szCs w:val="22"/>
              </w:rPr>
              <w:t xml:space="preserve"> </w:t>
            </w:r>
            <w:r w:rsidR="00B71A2F">
              <w:rPr>
                <w:rFonts w:ascii="Verdana" w:hAnsi="Verdana"/>
                <w:sz w:val="22"/>
                <w:szCs w:val="22"/>
              </w:rPr>
              <w:t>E</w:t>
            </w:r>
            <w:r w:rsidRPr="00F60113" w:rsidR="00015097">
              <w:rPr>
                <w:rFonts w:ascii="Verdana" w:hAnsi="Verdana"/>
                <w:sz w:val="22"/>
                <w:szCs w:val="22"/>
              </w:rPr>
              <w:t xml:space="preserve">ducation and </w:t>
            </w:r>
            <w:r w:rsidR="00B71A2F">
              <w:rPr>
                <w:rFonts w:ascii="Verdana" w:hAnsi="Verdana"/>
                <w:sz w:val="22"/>
                <w:szCs w:val="22"/>
              </w:rPr>
              <w:t>Care</w:t>
            </w:r>
            <w:r w:rsidRPr="00F60113" w:rsidR="00015097">
              <w:rPr>
                <w:rFonts w:ascii="Verdana" w:hAnsi="Verdana"/>
                <w:sz w:val="22"/>
                <w:szCs w:val="22"/>
              </w:rPr>
              <w:t xml:space="preserve"> plans</w:t>
            </w:r>
            <w:r w:rsidRPr="00F60113" w:rsidR="000242E8">
              <w:rPr>
                <w:rFonts w:ascii="Verdana" w:hAnsi="Verdana"/>
                <w:sz w:val="22"/>
                <w:szCs w:val="22"/>
              </w:rPr>
              <w:t>.</w:t>
            </w:r>
          </w:p>
          <w:p w:rsidRPr="00F60113" w:rsidR="009331A1" w:rsidP="00F60113" w:rsidRDefault="00015097" w14:paraId="5B7E461D" w14:textId="77777777">
            <w:pPr>
              <w:pStyle w:val="ListParagraph"/>
              <w:numPr>
                <w:ilvl w:val="0"/>
                <w:numId w:val="19"/>
              </w:numPr>
              <w:tabs>
                <w:tab w:val="left" w:pos="1080"/>
              </w:tabs>
              <w:rPr>
                <w:rFonts w:ascii="Verdana" w:hAnsi="Verdana"/>
                <w:sz w:val="22"/>
                <w:szCs w:val="22"/>
              </w:rPr>
            </w:pPr>
            <w:r w:rsidRPr="00F60113">
              <w:rPr>
                <w:rFonts w:ascii="Verdana" w:hAnsi="Verdana"/>
                <w:sz w:val="22"/>
                <w:szCs w:val="22"/>
              </w:rPr>
              <w:t>Quality</w:t>
            </w:r>
            <w:r w:rsidRPr="00F60113" w:rsidR="009331A1">
              <w:rPr>
                <w:rFonts w:ascii="Verdana" w:hAnsi="Verdana"/>
                <w:sz w:val="22"/>
                <w:szCs w:val="22"/>
              </w:rPr>
              <w:t xml:space="preserve"> is about </w:t>
            </w:r>
            <w:r w:rsidRPr="00F60113">
              <w:rPr>
                <w:rFonts w:ascii="Verdana" w:hAnsi="Verdana"/>
                <w:sz w:val="22"/>
                <w:szCs w:val="22"/>
              </w:rPr>
              <w:t>improving</w:t>
            </w:r>
            <w:r w:rsidRPr="00F60113" w:rsidR="009331A1">
              <w:rPr>
                <w:rFonts w:ascii="Verdana" w:hAnsi="Verdana"/>
                <w:sz w:val="22"/>
                <w:szCs w:val="22"/>
              </w:rPr>
              <w:t xml:space="preserve"> communication</w:t>
            </w:r>
            <w:r w:rsidRPr="00F60113">
              <w:rPr>
                <w:rFonts w:ascii="Verdana" w:hAnsi="Verdana"/>
                <w:sz w:val="22"/>
                <w:szCs w:val="22"/>
              </w:rPr>
              <w:t xml:space="preserve">. </w:t>
            </w:r>
          </w:p>
          <w:p w:rsidRPr="00F60113" w:rsidR="009331A1" w:rsidP="00F60113" w:rsidRDefault="00015097" w14:paraId="06CC5DF2" w14:textId="77777777">
            <w:pPr>
              <w:pStyle w:val="ListParagraph"/>
              <w:numPr>
                <w:ilvl w:val="0"/>
                <w:numId w:val="19"/>
              </w:numPr>
              <w:tabs>
                <w:tab w:val="left" w:pos="1080"/>
              </w:tabs>
              <w:rPr>
                <w:rFonts w:ascii="Verdana" w:hAnsi="Verdana"/>
                <w:sz w:val="22"/>
                <w:szCs w:val="22"/>
              </w:rPr>
            </w:pPr>
            <w:r w:rsidRPr="00F60113">
              <w:rPr>
                <w:rFonts w:ascii="Verdana" w:hAnsi="Verdana"/>
                <w:sz w:val="22"/>
                <w:szCs w:val="22"/>
              </w:rPr>
              <w:t xml:space="preserve">Need to </w:t>
            </w:r>
            <w:r w:rsidRPr="00F60113" w:rsidR="009331A1">
              <w:rPr>
                <w:rFonts w:ascii="Verdana" w:hAnsi="Verdana"/>
                <w:sz w:val="22"/>
                <w:szCs w:val="22"/>
              </w:rPr>
              <w:t xml:space="preserve">establish the </w:t>
            </w:r>
            <w:r w:rsidRPr="00F60113">
              <w:rPr>
                <w:rFonts w:ascii="Verdana" w:hAnsi="Verdana"/>
                <w:sz w:val="22"/>
                <w:szCs w:val="22"/>
              </w:rPr>
              <w:t>functionality of</w:t>
            </w:r>
            <w:r w:rsidRPr="00F60113" w:rsidR="009331A1">
              <w:rPr>
                <w:rFonts w:ascii="Verdana" w:hAnsi="Verdana"/>
                <w:sz w:val="22"/>
                <w:szCs w:val="22"/>
              </w:rPr>
              <w:t xml:space="preserve"> our</w:t>
            </w:r>
            <w:r w:rsidRPr="00F60113">
              <w:rPr>
                <w:rFonts w:ascii="Verdana" w:hAnsi="Verdana"/>
                <w:sz w:val="22"/>
                <w:szCs w:val="22"/>
              </w:rPr>
              <w:t xml:space="preserve"> systems</w:t>
            </w:r>
            <w:r w:rsidRPr="00F60113" w:rsidR="009331A1">
              <w:rPr>
                <w:rFonts w:ascii="Verdana" w:hAnsi="Verdana"/>
                <w:sz w:val="22"/>
                <w:szCs w:val="22"/>
              </w:rPr>
              <w:t xml:space="preserve"> in terms of how they are supporting us to administer the statutory functions within the teams</w:t>
            </w:r>
            <w:r w:rsidRPr="00F60113">
              <w:rPr>
                <w:rFonts w:ascii="Verdana" w:hAnsi="Verdana"/>
                <w:sz w:val="22"/>
                <w:szCs w:val="22"/>
              </w:rPr>
              <w:t xml:space="preserve">. </w:t>
            </w:r>
          </w:p>
          <w:p w:rsidRPr="00F60113" w:rsidR="00015097" w:rsidP="00F60113" w:rsidRDefault="009331A1" w14:paraId="296D7745" w14:textId="54D1D9AA">
            <w:pPr>
              <w:pStyle w:val="ListParagraph"/>
              <w:numPr>
                <w:ilvl w:val="0"/>
                <w:numId w:val="19"/>
              </w:numPr>
              <w:tabs>
                <w:tab w:val="left" w:pos="1080"/>
              </w:tabs>
              <w:rPr>
                <w:rFonts w:ascii="Verdana" w:hAnsi="Verdana"/>
                <w:sz w:val="22"/>
                <w:szCs w:val="22"/>
              </w:rPr>
            </w:pPr>
            <w:r w:rsidRPr="00F60113">
              <w:rPr>
                <w:rFonts w:ascii="Verdana" w:hAnsi="Verdana"/>
                <w:sz w:val="22"/>
                <w:szCs w:val="22"/>
              </w:rPr>
              <w:t xml:space="preserve">It’s not just about increasing our staff </w:t>
            </w:r>
            <w:r w:rsidRPr="00F60113" w:rsidR="00DA6568">
              <w:rPr>
                <w:rFonts w:ascii="Verdana" w:hAnsi="Verdana"/>
                <w:sz w:val="22"/>
                <w:szCs w:val="22"/>
              </w:rPr>
              <w:t>numbers;</w:t>
            </w:r>
            <w:r w:rsidRPr="00F60113">
              <w:rPr>
                <w:rFonts w:ascii="Verdana" w:hAnsi="Verdana"/>
                <w:sz w:val="22"/>
                <w:szCs w:val="22"/>
              </w:rPr>
              <w:t xml:space="preserve"> we want to ensure that they are</w:t>
            </w:r>
            <w:r w:rsidRPr="00F60113" w:rsidR="00015097">
              <w:rPr>
                <w:rFonts w:ascii="Verdana" w:hAnsi="Verdana"/>
                <w:sz w:val="22"/>
                <w:szCs w:val="22"/>
              </w:rPr>
              <w:t xml:space="preserve"> appropriately trained an</w:t>
            </w:r>
            <w:r w:rsidRPr="00F60113">
              <w:rPr>
                <w:rFonts w:ascii="Verdana" w:hAnsi="Verdana"/>
                <w:sz w:val="22"/>
                <w:szCs w:val="22"/>
              </w:rPr>
              <w:t>d supported to conduct their statutory duties</w:t>
            </w:r>
            <w:r w:rsidRPr="00F60113" w:rsidR="00015097">
              <w:rPr>
                <w:rFonts w:ascii="Verdana" w:hAnsi="Verdana"/>
                <w:sz w:val="22"/>
                <w:szCs w:val="22"/>
              </w:rPr>
              <w:t xml:space="preserve"> in a timely manner.</w:t>
            </w:r>
          </w:p>
          <w:p w:rsidRPr="00F60113" w:rsidR="009331A1" w:rsidP="00F60113" w:rsidRDefault="009331A1" w14:paraId="0AED5E5C" w14:textId="58CAC46A">
            <w:pPr>
              <w:pStyle w:val="ListParagraph"/>
              <w:numPr>
                <w:ilvl w:val="0"/>
                <w:numId w:val="19"/>
              </w:numPr>
              <w:tabs>
                <w:tab w:val="left" w:pos="1080"/>
              </w:tabs>
              <w:rPr>
                <w:rFonts w:ascii="Verdana" w:hAnsi="Verdana"/>
                <w:sz w:val="22"/>
                <w:szCs w:val="22"/>
              </w:rPr>
            </w:pPr>
            <w:r w:rsidRPr="00F60113">
              <w:rPr>
                <w:rFonts w:ascii="Verdana" w:hAnsi="Verdana"/>
                <w:sz w:val="22"/>
                <w:szCs w:val="22"/>
              </w:rPr>
              <w:t>Addressing communication issues.</w:t>
            </w:r>
          </w:p>
          <w:p w:rsidRPr="00F60113" w:rsidR="00015097" w:rsidP="00F60113" w:rsidRDefault="00015097" w14:paraId="67854E62" w14:textId="53ED3822">
            <w:pPr>
              <w:pStyle w:val="ListParagraph"/>
              <w:numPr>
                <w:ilvl w:val="0"/>
                <w:numId w:val="19"/>
              </w:numPr>
              <w:tabs>
                <w:tab w:val="left" w:pos="1080"/>
              </w:tabs>
              <w:rPr>
                <w:rFonts w:ascii="Verdana" w:hAnsi="Verdana"/>
                <w:sz w:val="22"/>
                <w:szCs w:val="22"/>
              </w:rPr>
            </w:pPr>
            <w:r w:rsidRPr="00F60113">
              <w:rPr>
                <w:rFonts w:ascii="Verdana" w:hAnsi="Verdana"/>
                <w:sz w:val="22"/>
                <w:szCs w:val="22"/>
              </w:rPr>
              <w:t>Risk around timelines to build capacity</w:t>
            </w:r>
            <w:r w:rsidRPr="00F60113" w:rsidR="009331A1">
              <w:rPr>
                <w:rFonts w:ascii="Verdana" w:hAnsi="Verdana"/>
                <w:sz w:val="22"/>
                <w:szCs w:val="22"/>
              </w:rPr>
              <w:t xml:space="preserve"> up</w:t>
            </w:r>
            <w:r w:rsidRPr="00F60113">
              <w:rPr>
                <w:rFonts w:ascii="Verdana" w:hAnsi="Verdana"/>
                <w:sz w:val="22"/>
                <w:szCs w:val="22"/>
              </w:rPr>
              <w:t xml:space="preserve"> </w:t>
            </w:r>
            <w:r w:rsidR="008E02A3">
              <w:rPr>
                <w:rFonts w:ascii="Verdana" w:hAnsi="Verdana"/>
                <w:sz w:val="22"/>
                <w:szCs w:val="22"/>
              </w:rPr>
              <w:t xml:space="preserve">of case officers </w:t>
            </w:r>
            <w:r w:rsidRPr="00F60113">
              <w:rPr>
                <w:rFonts w:ascii="Verdana" w:hAnsi="Verdana"/>
                <w:sz w:val="22"/>
                <w:szCs w:val="22"/>
              </w:rPr>
              <w:t>in the team. W</w:t>
            </w:r>
            <w:r w:rsidRPr="00F60113" w:rsidR="009331A1">
              <w:rPr>
                <w:rFonts w:ascii="Verdana" w:hAnsi="Verdana"/>
                <w:sz w:val="22"/>
                <w:szCs w:val="22"/>
              </w:rPr>
              <w:t>e w</w:t>
            </w:r>
            <w:r w:rsidRPr="00F60113">
              <w:rPr>
                <w:rFonts w:ascii="Verdana" w:hAnsi="Verdana"/>
                <w:sz w:val="22"/>
                <w:szCs w:val="22"/>
              </w:rPr>
              <w:t xml:space="preserve">ant to attract </w:t>
            </w:r>
            <w:r w:rsidRPr="00F60113" w:rsidR="009331A1">
              <w:rPr>
                <w:rFonts w:ascii="Verdana" w:hAnsi="Verdana"/>
                <w:sz w:val="22"/>
                <w:szCs w:val="22"/>
              </w:rPr>
              <w:t xml:space="preserve">the most appropriate candidates and attract </w:t>
            </w:r>
            <w:r w:rsidRPr="00F60113">
              <w:rPr>
                <w:rFonts w:ascii="Verdana" w:hAnsi="Verdana"/>
                <w:sz w:val="22"/>
                <w:szCs w:val="22"/>
              </w:rPr>
              <w:t xml:space="preserve">experienced </w:t>
            </w:r>
            <w:r w:rsidRPr="00F60113" w:rsidR="009331A1">
              <w:rPr>
                <w:rFonts w:ascii="Verdana" w:hAnsi="Verdana"/>
                <w:sz w:val="22"/>
                <w:szCs w:val="22"/>
              </w:rPr>
              <w:t>SEND</w:t>
            </w:r>
            <w:r w:rsidRPr="00F60113">
              <w:rPr>
                <w:rFonts w:ascii="Verdana" w:hAnsi="Verdana"/>
                <w:sz w:val="22"/>
                <w:szCs w:val="22"/>
              </w:rPr>
              <w:t xml:space="preserve"> professionals. </w:t>
            </w:r>
          </w:p>
          <w:p w:rsidR="0081153D" w:rsidP="00015097" w:rsidRDefault="009331A1" w14:paraId="55E3A364" w14:textId="19002226">
            <w:pPr>
              <w:pStyle w:val="ListParagraph"/>
              <w:numPr>
                <w:ilvl w:val="0"/>
                <w:numId w:val="19"/>
              </w:numPr>
              <w:tabs>
                <w:tab w:val="left" w:pos="1080"/>
              </w:tabs>
              <w:rPr>
                <w:rFonts w:ascii="Verdana" w:hAnsi="Verdana"/>
                <w:sz w:val="22"/>
                <w:szCs w:val="22"/>
              </w:rPr>
            </w:pPr>
            <w:r w:rsidRPr="0081153D">
              <w:rPr>
                <w:rFonts w:ascii="Verdana" w:hAnsi="Verdana"/>
                <w:sz w:val="22"/>
                <w:szCs w:val="22"/>
              </w:rPr>
              <w:t>Carrying out</w:t>
            </w:r>
            <w:r w:rsidRPr="0081153D" w:rsidR="00015097">
              <w:rPr>
                <w:rFonts w:ascii="Verdana" w:hAnsi="Verdana"/>
                <w:sz w:val="22"/>
                <w:szCs w:val="22"/>
              </w:rPr>
              <w:t xml:space="preserve"> baseline salary</w:t>
            </w:r>
            <w:r w:rsidRPr="0081153D">
              <w:rPr>
                <w:rFonts w:ascii="Verdana" w:hAnsi="Verdana"/>
                <w:sz w:val="22"/>
                <w:szCs w:val="22"/>
              </w:rPr>
              <w:t xml:space="preserve"> and </w:t>
            </w:r>
            <w:r w:rsidRPr="0081153D" w:rsidR="00015097">
              <w:rPr>
                <w:rFonts w:ascii="Verdana" w:hAnsi="Verdana"/>
                <w:sz w:val="22"/>
                <w:szCs w:val="22"/>
              </w:rPr>
              <w:t>comparison</w:t>
            </w:r>
            <w:r w:rsidRPr="0081153D" w:rsidR="0081153D">
              <w:rPr>
                <w:rFonts w:ascii="Verdana" w:hAnsi="Verdana"/>
                <w:sz w:val="22"/>
                <w:szCs w:val="22"/>
              </w:rPr>
              <w:t>s</w:t>
            </w:r>
            <w:r w:rsidR="0081153D">
              <w:rPr>
                <w:rFonts w:ascii="Verdana" w:hAnsi="Verdana"/>
                <w:sz w:val="22"/>
                <w:szCs w:val="22"/>
              </w:rPr>
              <w:t>.</w:t>
            </w:r>
          </w:p>
          <w:p w:rsidRPr="0081153D" w:rsidR="00015097" w:rsidP="00015097" w:rsidRDefault="009331A1" w14:paraId="54DA273E" w14:textId="23D8E271">
            <w:pPr>
              <w:pStyle w:val="ListParagraph"/>
              <w:numPr>
                <w:ilvl w:val="0"/>
                <w:numId w:val="19"/>
              </w:numPr>
              <w:tabs>
                <w:tab w:val="left" w:pos="1080"/>
              </w:tabs>
              <w:rPr>
                <w:rFonts w:ascii="Verdana" w:hAnsi="Verdana"/>
                <w:sz w:val="22"/>
                <w:szCs w:val="22"/>
              </w:rPr>
            </w:pPr>
            <w:r w:rsidRPr="0081153D">
              <w:rPr>
                <w:rFonts w:ascii="Verdana" w:hAnsi="Verdana"/>
                <w:sz w:val="22"/>
                <w:szCs w:val="22"/>
              </w:rPr>
              <w:t xml:space="preserve">We need to have a single </w:t>
            </w:r>
            <w:r w:rsidRPr="0081153D" w:rsidR="00790312">
              <w:rPr>
                <w:rFonts w:ascii="Verdana" w:hAnsi="Verdana"/>
                <w:sz w:val="22"/>
                <w:szCs w:val="22"/>
              </w:rPr>
              <w:t xml:space="preserve">version of the </w:t>
            </w:r>
            <w:r w:rsidRPr="0081153D">
              <w:rPr>
                <w:rFonts w:ascii="Verdana" w:hAnsi="Verdana"/>
                <w:sz w:val="22"/>
                <w:szCs w:val="22"/>
              </w:rPr>
              <w:t>truth around h</w:t>
            </w:r>
            <w:r w:rsidRPr="0081153D" w:rsidR="00015097">
              <w:rPr>
                <w:rFonts w:ascii="Verdana" w:hAnsi="Verdana"/>
                <w:sz w:val="22"/>
                <w:szCs w:val="22"/>
              </w:rPr>
              <w:t xml:space="preserve">ow </w:t>
            </w:r>
            <w:r w:rsidRPr="0081153D">
              <w:rPr>
                <w:rFonts w:ascii="Verdana" w:hAnsi="Verdana"/>
                <w:sz w:val="22"/>
                <w:szCs w:val="22"/>
              </w:rPr>
              <w:t xml:space="preserve">our </w:t>
            </w:r>
            <w:r w:rsidR="008E02A3">
              <w:rPr>
                <w:rFonts w:ascii="Verdana" w:hAnsi="Verdana"/>
                <w:sz w:val="22"/>
                <w:szCs w:val="22"/>
              </w:rPr>
              <w:t>L</w:t>
            </w:r>
            <w:r w:rsidRPr="0081153D" w:rsidR="00015097">
              <w:rPr>
                <w:rFonts w:ascii="Verdana" w:hAnsi="Verdana"/>
                <w:sz w:val="22"/>
                <w:szCs w:val="22"/>
              </w:rPr>
              <w:t xml:space="preserve">ocal </w:t>
            </w:r>
            <w:r w:rsidR="008E02A3">
              <w:rPr>
                <w:rFonts w:ascii="Verdana" w:hAnsi="Verdana"/>
                <w:sz w:val="22"/>
                <w:szCs w:val="22"/>
              </w:rPr>
              <w:t>A</w:t>
            </w:r>
            <w:r w:rsidRPr="0081153D" w:rsidR="00015097">
              <w:rPr>
                <w:rFonts w:ascii="Verdana" w:hAnsi="Verdana"/>
                <w:sz w:val="22"/>
                <w:szCs w:val="22"/>
              </w:rPr>
              <w:t xml:space="preserve">rea </w:t>
            </w:r>
            <w:r w:rsidRPr="0081153D" w:rsidR="000A7DC2">
              <w:rPr>
                <w:rFonts w:ascii="Verdana" w:hAnsi="Verdana"/>
                <w:sz w:val="22"/>
                <w:szCs w:val="22"/>
              </w:rPr>
              <w:t xml:space="preserve">is </w:t>
            </w:r>
            <w:r w:rsidRPr="0081153D" w:rsidR="00015097">
              <w:rPr>
                <w:rFonts w:ascii="Verdana" w:hAnsi="Verdana"/>
                <w:sz w:val="22"/>
                <w:szCs w:val="22"/>
              </w:rPr>
              <w:t>performing</w:t>
            </w:r>
            <w:r w:rsidRPr="0081153D" w:rsidR="00790312">
              <w:rPr>
                <w:rFonts w:ascii="Verdana" w:hAnsi="Verdana"/>
                <w:sz w:val="22"/>
                <w:szCs w:val="22"/>
              </w:rPr>
              <w:t xml:space="preserve"> in relation to the statutory duties that we hold.</w:t>
            </w:r>
          </w:p>
          <w:p w:rsidR="0081153D" w:rsidP="00015097" w:rsidRDefault="0081153D" w14:paraId="1176EB20" w14:textId="77777777">
            <w:pPr>
              <w:tabs>
                <w:tab w:val="left" w:pos="1080"/>
              </w:tabs>
              <w:rPr>
                <w:rFonts w:ascii="Verdana" w:hAnsi="Verdana"/>
                <w:sz w:val="22"/>
                <w:szCs w:val="22"/>
              </w:rPr>
            </w:pPr>
          </w:p>
          <w:p w:rsidR="0081153D" w:rsidP="00015097" w:rsidRDefault="00677224" w14:paraId="0206EABC" w14:textId="028E61DB">
            <w:pPr>
              <w:tabs>
                <w:tab w:val="left" w:pos="1080"/>
              </w:tabs>
              <w:rPr>
                <w:rFonts w:ascii="Verdana" w:hAnsi="Verdana"/>
                <w:sz w:val="22"/>
                <w:szCs w:val="22"/>
                <w:u w:val="single"/>
              </w:rPr>
            </w:pPr>
            <w:r>
              <w:rPr>
                <w:rFonts w:ascii="Verdana" w:hAnsi="Verdana"/>
                <w:sz w:val="22"/>
                <w:szCs w:val="22"/>
                <w:u w:val="single"/>
              </w:rPr>
              <w:t>Discussion</w:t>
            </w:r>
          </w:p>
          <w:p w:rsidRPr="00376185" w:rsidR="00015097" w:rsidP="00376185" w:rsidRDefault="0081153D" w14:paraId="5020561B" w14:textId="7969A37E">
            <w:pPr>
              <w:pStyle w:val="ListParagraph"/>
              <w:numPr>
                <w:ilvl w:val="0"/>
                <w:numId w:val="20"/>
              </w:numPr>
              <w:tabs>
                <w:tab w:val="left" w:pos="1080"/>
              </w:tabs>
              <w:rPr>
                <w:rFonts w:ascii="Verdana" w:hAnsi="Verdana"/>
                <w:sz w:val="22"/>
                <w:szCs w:val="22"/>
              </w:rPr>
            </w:pPr>
            <w:r w:rsidRPr="00376185">
              <w:rPr>
                <w:rFonts w:ascii="Verdana" w:hAnsi="Verdana"/>
                <w:sz w:val="22"/>
                <w:szCs w:val="22"/>
              </w:rPr>
              <w:t>We n</w:t>
            </w:r>
            <w:r w:rsidRPr="00376185" w:rsidR="00015097">
              <w:rPr>
                <w:rFonts w:ascii="Verdana" w:hAnsi="Verdana"/>
                <w:sz w:val="22"/>
                <w:szCs w:val="22"/>
              </w:rPr>
              <w:t>eed to have a session</w:t>
            </w:r>
            <w:r w:rsidRPr="00376185">
              <w:rPr>
                <w:rFonts w:ascii="Verdana" w:hAnsi="Verdana"/>
                <w:sz w:val="22"/>
                <w:szCs w:val="22"/>
              </w:rPr>
              <w:t xml:space="preserve"> in August</w:t>
            </w:r>
            <w:r w:rsidRPr="00376185" w:rsidR="00015097">
              <w:rPr>
                <w:rFonts w:ascii="Verdana" w:hAnsi="Verdana"/>
                <w:sz w:val="22"/>
                <w:szCs w:val="22"/>
              </w:rPr>
              <w:t xml:space="preserve"> around what is an EHCP</w:t>
            </w:r>
            <w:r w:rsidRPr="00376185">
              <w:rPr>
                <w:rFonts w:ascii="Verdana" w:hAnsi="Verdana"/>
                <w:sz w:val="22"/>
                <w:szCs w:val="22"/>
              </w:rPr>
              <w:t>.</w:t>
            </w:r>
          </w:p>
          <w:p w:rsidRPr="00376185" w:rsidR="0081153D" w:rsidP="00376185" w:rsidRDefault="0081153D" w14:paraId="395D992C" w14:textId="77777777">
            <w:pPr>
              <w:pStyle w:val="ListParagraph"/>
              <w:numPr>
                <w:ilvl w:val="0"/>
                <w:numId w:val="20"/>
              </w:numPr>
              <w:tabs>
                <w:tab w:val="left" w:pos="1080"/>
              </w:tabs>
              <w:rPr>
                <w:rFonts w:ascii="Verdana" w:hAnsi="Verdana"/>
                <w:sz w:val="22"/>
                <w:szCs w:val="22"/>
              </w:rPr>
            </w:pPr>
            <w:r w:rsidRPr="00376185">
              <w:rPr>
                <w:rFonts w:ascii="Verdana" w:hAnsi="Verdana"/>
                <w:sz w:val="22"/>
                <w:szCs w:val="22"/>
              </w:rPr>
              <w:lastRenderedPageBreak/>
              <w:t>A s</w:t>
            </w:r>
            <w:r w:rsidRPr="00376185" w:rsidR="00015097">
              <w:rPr>
                <w:rFonts w:ascii="Verdana" w:hAnsi="Verdana"/>
                <w:sz w:val="22"/>
                <w:szCs w:val="22"/>
              </w:rPr>
              <w:t>corecard/dashboard</w:t>
            </w:r>
            <w:r w:rsidRPr="00376185">
              <w:rPr>
                <w:rFonts w:ascii="Verdana" w:hAnsi="Verdana"/>
                <w:sz w:val="22"/>
                <w:szCs w:val="22"/>
              </w:rPr>
              <w:t xml:space="preserve"> based around what </w:t>
            </w:r>
            <w:r w:rsidRPr="00376185" w:rsidR="00015097">
              <w:rPr>
                <w:rFonts w:ascii="Verdana" w:hAnsi="Verdana"/>
                <w:sz w:val="22"/>
                <w:szCs w:val="22"/>
              </w:rPr>
              <w:t>our statutory duties are</w:t>
            </w:r>
            <w:r w:rsidRPr="00376185">
              <w:rPr>
                <w:rFonts w:ascii="Verdana" w:hAnsi="Verdana"/>
                <w:sz w:val="22"/>
                <w:szCs w:val="22"/>
              </w:rPr>
              <w:t>, rather than what we historically measure,</w:t>
            </w:r>
            <w:r w:rsidRPr="00376185" w:rsidR="00015097">
              <w:rPr>
                <w:rFonts w:ascii="Verdana" w:hAnsi="Verdana"/>
                <w:sz w:val="22"/>
                <w:szCs w:val="22"/>
              </w:rPr>
              <w:t xml:space="preserve"> would be welcomed.  </w:t>
            </w:r>
          </w:p>
          <w:p w:rsidRPr="00376185" w:rsidR="0081153D" w:rsidP="00376185" w:rsidRDefault="0081153D" w14:paraId="21733627" w14:textId="77777777">
            <w:pPr>
              <w:pStyle w:val="ListParagraph"/>
              <w:numPr>
                <w:ilvl w:val="0"/>
                <w:numId w:val="20"/>
              </w:numPr>
              <w:tabs>
                <w:tab w:val="left" w:pos="1080"/>
              </w:tabs>
              <w:rPr>
                <w:rFonts w:ascii="Verdana" w:hAnsi="Verdana"/>
                <w:sz w:val="22"/>
                <w:szCs w:val="22"/>
              </w:rPr>
            </w:pPr>
            <w:r w:rsidRPr="00376185">
              <w:rPr>
                <w:rFonts w:ascii="Verdana" w:hAnsi="Verdana"/>
                <w:sz w:val="22"/>
                <w:szCs w:val="22"/>
              </w:rPr>
              <w:t>We need to focus on w</w:t>
            </w:r>
            <w:r w:rsidRPr="00376185" w:rsidR="00015097">
              <w:rPr>
                <w:rFonts w:ascii="Verdana" w:hAnsi="Verdana"/>
                <w:sz w:val="22"/>
                <w:szCs w:val="22"/>
              </w:rPr>
              <w:t xml:space="preserve">hat areas we need to fix. </w:t>
            </w:r>
          </w:p>
          <w:p w:rsidRPr="00376185" w:rsidR="0081153D" w:rsidP="00376185" w:rsidRDefault="00015097" w14:paraId="723E1D01" w14:textId="389FEF37">
            <w:pPr>
              <w:pStyle w:val="ListParagraph"/>
              <w:numPr>
                <w:ilvl w:val="0"/>
                <w:numId w:val="20"/>
              </w:numPr>
              <w:tabs>
                <w:tab w:val="left" w:pos="1080"/>
              </w:tabs>
              <w:rPr>
                <w:rFonts w:ascii="Verdana" w:hAnsi="Verdana"/>
                <w:sz w:val="22"/>
                <w:szCs w:val="22"/>
              </w:rPr>
            </w:pPr>
            <w:r w:rsidRPr="00376185">
              <w:rPr>
                <w:rFonts w:ascii="Verdana" w:hAnsi="Verdana"/>
                <w:sz w:val="22"/>
                <w:szCs w:val="22"/>
              </w:rPr>
              <w:t xml:space="preserve">Are we sighted enough </w:t>
            </w:r>
            <w:r w:rsidRPr="00376185" w:rsidR="0081153D">
              <w:rPr>
                <w:rFonts w:ascii="Verdana" w:hAnsi="Verdana"/>
                <w:sz w:val="22"/>
                <w:szCs w:val="22"/>
              </w:rPr>
              <w:t>o</w:t>
            </w:r>
            <w:r w:rsidRPr="00376185">
              <w:rPr>
                <w:rFonts w:ascii="Verdana" w:hAnsi="Verdana"/>
                <w:sz w:val="22"/>
                <w:szCs w:val="22"/>
              </w:rPr>
              <w:t>n what has gone wrong</w:t>
            </w:r>
            <w:r w:rsidRPr="00376185" w:rsidR="0081153D">
              <w:rPr>
                <w:rFonts w:ascii="Verdana" w:hAnsi="Verdana"/>
                <w:sz w:val="22"/>
                <w:szCs w:val="22"/>
              </w:rPr>
              <w:t xml:space="preserve"> as there a h</w:t>
            </w:r>
            <w:r w:rsidRPr="00376185">
              <w:rPr>
                <w:rFonts w:ascii="Verdana" w:hAnsi="Verdana"/>
                <w:sz w:val="22"/>
                <w:szCs w:val="22"/>
              </w:rPr>
              <w:t xml:space="preserve">igh level of parental </w:t>
            </w:r>
            <w:r w:rsidRPr="00376185" w:rsidR="0081153D">
              <w:rPr>
                <w:rFonts w:ascii="Verdana" w:hAnsi="Verdana"/>
                <w:sz w:val="22"/>
                <w:szCs w:val="22"/>
              </w:rPr>
              <w:t>dis</w:t>
            </w:r>
            <w:r w:rsidRPr="00376185">
              <w:rPr>
                <w:rFonts w:ascii="Verdana" w:hAnsi="Verdana"/>
                <w:sz w:val="22"/>
                <w:szCs w:val="22"/>
              </w:rPr>
              <w:t xml:space="preserve">satisfaction </w:t>
            </w:r>
            <w:r w:rsidRPr="00376185" w:rsidR="0081153D">
              <w:rPr>
                <w:rFonts w:ascii="Verdana" w:hAnsi="Verdana"/>
                <w:sz w:val="22"/>
                <w:szCs w:val="22"/>
              </w:rPr>
              <w:t>in relation to</w:t>
            </w:r>
            <w:r w:rsidRPr="00376185">
              <w:rPr>
                <w:rFonts w:ascii="Verdana" w:hAnsi="Verdana"/>
                <w:sz w:val="22"/>
                <w:szCs w:val="22"/>
              </w:rPr>
              <w:t xml:space="preserve"> EHCP needs.  </w:t>
            </w:r>
          </w:p>
          <w:p w:rsidRPr="00376185" w:rsidR="00EC2FE5" w:rsidP="00376185" w:rsidRDefault="0081153D" w14:paraId="6750D57E" w14:textId="77777777">
            <w:pPr>
              <w:pStyle w:val="ListParagraph"/>
              <w:numPr>
                <w:ilvl w:val="0"/>
                <w:numId w:val="20"/>
              </w:numPr>
              <w:tabs>
                <w:tab w:val="left" w:pos="1080"/>
              </w:tabs>
              <w:rPr>
                <w:rFonts w:ascii="Verdana" w:hAnsi="Verdana"/>
                <w:sz w:val="22"/>
                <w:szCs w:val="22"/>
              </w:rPr>
            </w:pPr>
            <w:r w:rsidRPr="00376185">
              <w:rPr>
                <w:rFonts w:ascii="Verdana" w:hAnsi="Verdana"/>
                <w:sz w:val="22"/>
                <w:szCs w:val="22"/>
              </w:rPr>
              <w:t>There are evident b</w:t>
            </w:r>
            <w:r w:rsidRPr="00376185" w:rsidR="00015097">
              <w:rPr>
                <w:rFonts w:ascii="Verdana" w:hAnsi="Verdana"/>
                <w:sz w:val="22"/>
                <w:szCs w:val="22"/>
              </w:rPr>
              <w:t>arriers within the team preven</w:t>
            </w:r>
            <w:r w:rsidRPr="00376185">
              <w:rPr>
                <w:rFonts w:ascii="Verdana" w:hAnsi="Verdana"/>
                <w:sz w:val="22"/>
                <w:szCs w:val="22"/>
              </w:rPr>
              <w:t>t</w:t>
            </w:r>
            <w:r w:rsidRPr="00376185" w:rsidR="00015097">
              <w:rPr>
                <w:rFonts w:ascii="Verdana" w:hAnsi="Verdana"/>
                <w:sz w:val="22"/>
                <w:szCs w:val="22"/>
              </w:rPr>
              <w:t xml:space="preserve">ing us delivering the change. </w:t>
            </w:r>
          </w:p>
          <w:p w:rsidRPr="00376185" w:rsidR="00EC2FE5" w:rsidP="00376185" w:rsidRDefault="00015097" w14:paraId="6413EE76" w14:textId="2A09D981">
            <w:pPr>
              <w:pStyle w:val="ListParagraph"/>
              <w:numPr>
                <w:ilvl w:val="0"/>
                <w:numId w:val="20"/>
              </w:numPr>
              <w:tabs>
                <w:tab w:val="left" w:pos="1080"/>
              </w:tabs>
              <w:rPr>
                <w:rFonts w:ascii="Verdana" w:hAnsi="Verdana"/>
                <w:sz w:val="22"/>
                <w:szCs w:val="22"/>
              </w:rPr>
            </w:pPr>
            <w:r w:rsidRPr="00376185">
              <w:rPr>
                <w:rFonts w:ascii="Verdana" w:hAnsi="Verdana"/>
                <w:sz w:val="22"/>
                <w:szCs w:val="22"/>
              </w:rPr>
              <w:t xml:space="preserve">Identifying some quick wins but </w:t>
            </w:r>
            <w:r w:rsidRPr="00376185" w:rsidR="00EC2FE5">
              <w:rPr>
                <w:rFonts w:ascii="Verdana" w:hAnsi="Verdana"/>
                <w:sz w:val="22"/>
                <w:szCs w:val="22"/>
              </w:rPr>
              <w:t xml:space="preserve">currently </w:t>
            </w:r>
            <w:r w:rsidRPr="00376185">
              <w:rPr>
                <w:rFonts w:ascii="Verdana" w:hAnsi="Verdana"/>
                <w:sz w:val="22"/>
                <w:szCs w:val="22"/>
              </w:rPr>
              <w:t xml:space="preserve">gathering more information around this.  </w:t>
            </w:r>
          </w:p>
          <w:p w:rsidRPr="00376185" w:rsidR="0020475E" w:rsidP="00376185" w:rsidRDefault="0020475E" w14:paraId="61695BEA" w14:textId="77777777">
            <w:pPr>
              <w:pStyle w:val="ListParagraph"/>
              <w:numPr>
                <w:ilvl w:val="0"/>
                <w:numId w:val="20"/>
              </w:numPr>
              <w:tabs>
                <w:tab w:val="left" w:pos="1080"/>
              </w:tabs>
              <w:rPr>
                <w:rFonts w:ascii="Verdana" w:hAnsi="Verdana"/>
                <w:sz w:val="22"/>
                <w:szCs w:val="22"/>
              </w:rPr>
            </w:pPr>
            <w:r w:rsidRPr="00376185">
              <w:rPr>
                <w:rFonts w:ascii="Verdana" w:hAnsi="Verdana"/>
                <w:sz w:val="22"/>
                <w:szCs w:val="22"/>
              </w:rPr>
              <w:t>There are v</w:t>
            </w:r>
            <w:r w:rsidRPr="00376185" w:rsidR="00015097">
              <w:rPr>
                <w:rFonts w:ascii="Verdana" w:hAnsi="Verdana"/>
                <w:sz w:val="22"/>
                <w:szCs w:val="22"/>
              </w:rPr>
              <w:t xml:space="preserve">ariances in the team around knowledge, skills and statutory compliance.  </w:t>
            </w:r>
          </w:p>
          <w:p w:rsidRPr="00376185" w:rsidR="0020475E" w:rsidP="00376185" w:rsidRDefault="00015097" w14:paraId="1F64EF3F" w14:textId="77777777">
            <w:pPr>
              <w:pStyle w:val="ListParagraph"/>
              <w:numPr>
                <w:ilvl w:val="0"/>
                <w:numId w:val="20"/>
              </w:numPr>
              <w:tabs>
                <w:tab w:val="left" w:pos="1080"/>
              </w:tabs>
              <w:rPr>
                <w:rFonts w:ascii="Verdana" w:hAnsi="Verdana"/>
                <w:sz w:val="22"/>
                <w:szCs w:val="22"/>
              </w:rPr>
            </w:pPr>
            <w:r w:rsidRPr="00376185">
              <w:rPr>
                <w:rFonts w:ascii="Verdana" w:hAnsi="Verdana"/>
                <w:sz w:val="22"/>
                <w:szCs w:val="22"/>
              </w:rPr>
              <w:t>Looking at</w:t>
            </w:r>
            <w:r w:rsidRPr="00376185" w:rsidR="0020475E">
              <w:rPr>
                <w:rFonts w:ascii="Verdana" w:hAnsi="Verdana"/>
                <w:sz w:val="22"/>
                <w:szCs w:val="22"/>
              </w:rPr>
              <w:t xml:space="preserve"> the</w:t>
            </w:r>
            <w:r w:rsidRPr="00376185">
              <w:rPr>
                <w:rFonts w:ascii="Verdana" w:hAnsi="Verdana"/>
                <w:sz w:val="22"/>
                <w:szCs w:val="22"/>
              </w:rPr>
              <w:t xml:space="preserve"> structure in terms of escalation of cases. </w:t>
            </w:r>
          </w:p>
          <w:p w:rsidRPr="00376185" w:rsidR="00015097" w:rsidP="00376185" w:rsidRDefault="00015097" w14:paraId="039428D2" w14:textId="34223556">
            <w:pPr>
              <w:pStyle w:val="ListParagraph"/>
              <w:numPr>
                <w:ilvl w:val="0"/>
                <w:numId w:val="20"/>
              </w:numPr>
              <w:tabs>
                <w:tab w:val="left" w:pos="1080"/>
              </w:tabs>
              <w:rPr>
                <w:rFonts w:ascii="Verdana" w:hAnsi="Verdana"/>
                <w:sz w:val="22"/>
                <w:szCs w:val="22"/>
              </w:rPr>
            </w:pPr>
            <w:r w:rsidRPr="00376185">
              <w:rPr>
                <w:rFonts w:ascii="Verdana" w:hAnsi="Verdana"/>
                <w:sz w:val="22"/>
                <w:szCs w:val="22"/>
              </w:rPr>
              <w:t xml:space="preserve">Need proper diagnostic around what is not happening now. </w:t>
            </w:r>
          </w:p>
          <w:p w:rsidRPr="00376185" w:rsidR="00015097" w:rsidP="00376185" w:rsidRDefault="00015097" w14:paraId="65EEC00D" w14:textId="25D3BF2A">
            <w:pPr>
              <w:pStyle w:val="ListParagraph"/>
              <w:numPr>
                <w:ilvl w:val="0"/>
                <w:numId w:val="20"/>
              </w:numPr>
              <w:tabs>
                <w:tab w:val="left" w:pos="1080"/>
              </w:tabs>
              <w:rPr>
                <w:rFonts w:ascii="Verdana" w:hAnsi="Verdana"/>
                <w:sz w:val="22"/>
                <w:szCs w:val="22"/>
              </w:rPr>
            </w:pPr>
            <w:r w:rsidRPr="00376185">
              <w:rPr>
                <w:rFonts w:ascii="Verdana" w:hAnsi="Verdana"/>
                <w:sz w:val="22"/>
                <w:szCs w:val="22"/>
              </w:rPr>
              <w:t xml:space="preserve">Need to ensure that we look at the welfare of our staff </w:t>
            </w:r>
            <w:r w:rsidRPr="00376185" w:rsidR="0020475E">
              <w:rPr>
                <w:rFonts w:ascii="Verdana" w:hAnsi="Verdana"/>
                <w:sz w:val="22"/>
                <w:szCs w:val="22"/>
              </w:rPr>
              <w:t xml:space="preserve">in terms of </w:t>
            </w:r>
            <w:r w:rsidRPr="00376185">
              <w:rPr>
                <w:rFonts w:ascii="Verdana" w:hAnsi="Verdana"/>
                <w:sz w:val="22"/>
                <w:szCs w:val="22"/>
              </w:rPr>
              <w:t>abus</w:t>
            </w:r>
            <w:r w:rsidRPr="00376185" w:rsidR="0020475E">
              <w:rPr>
                <w:rFonts w:ascii="Verdana" w:hAnsi="Verdana"/>
                <w:sz w:val="22"/>
                <w:szCs w:val="22"/>
              </w:rPr>
              <w:t xml:space="preserve">ive </w:t>
            </w:r>
            <w:r w:rsidRPr="00376185">
              <w:rPr>
                <w:rFonts w:ascii="Verdana" w:hAnsi="Verdana"/>
                <w:sz w:val="22"/>
                <w:szCs w:val="22"/>
              </w:rPr>
              <w:t>parents etc.</w:t>
            </w:r>
          </w:p>
          <w:p w:rsidRPr="00376185" w:rsidR="000B433F" w:rsidP="00376185" w:rsidRDefault="000B433F" w14:paraId="64809818" w14:textId="2797E3AD">
            <w:pPr>
              <w:pStyle w:val="ListParagraph"/>
              <w:numPr>
                <w:ilvl w:val="0"/>
                <w:numId w:val="20"/>
              </w:numPr>
              <w:tabs>
                <w:tab w:val="left" w:pos="1080"/>
              </w:tabs>
              <w:rPr>
                <w:rFonts w:ascii="Verdana" w:hAnsi="Verdana"/>
                <w:sz w:val="22"/>
                <w:szCs w:val="22"/>
              </w:rPr>
            </w:pPr>
            <w:r w:rsidRPr="00376185">
              <w:rPr>
                <w:rFonts w:ascii="Verdana" w:hAnsi="Verdana"/>
                <w:sz w:val="22"/>
                <w:szCs w:val="22"/>
              </w:rPr>
              <w:t>We n</w:t>
            </w:r>
            <w:r w:rsidRPr="00376185" w:rsidR="00015097">
              <w:rPr>
                <w:rFonts w:ascii="Verdana" w:hAnsi="Verdana"/>
                <w:sz w:val="22"/>
                <w:szCs w:val="22"/>
              </w:rPr>
              <w:t>eed to bring to</w:t>
            </w:r>
            <w:r w:rsidRPr="00376185">
              <w:rPr>
                <w:rFonts w:ascii="Verdana" w:hAnsi="Verdana"/>
                <w:sz w:val="22"/>
                <w:szCs w:val="22"/>
              </w:rPr>
              <w:t xml:space="preserve"> the</w:t>
            </w:r>
            <w:r w:rsidRPr="00376185" w:rsidR="00015097">
              <w:rPr>
                <w:rFonts w:ascii="Verdana" w:hAnsi="Verdana"/>
                <w:sz w:val="22"/>
                <w:szCs w:val="22"/>
              </w:rPr>
              <w:t xml:space="preserve"> </w:t>
            </w:r>
            <w:r w:rsidRPr="00376185">
              <w:rPr>
                <w:rFonts w:ascii="Verdana" w:hAnsi="Verdana"/>
                <w:sz w:val="22"/>
                <w:szCs w:val="22"/>
              </w:rPr>
              <w:t>B</w:t>
            </w:r>
            <w:r w:rsidRPr="00376185" w:rsidR="00015097">
              <w:rPr>
                <w:rFonts w:ascii="Verdana" w:hAnsi="Verdana"/>
                <w:sz w:val="22"/>
                <w:szCs w:val="22"/>
              </w:rPr>
              <w:t xml:space="preserve">oard reviews and new plans </w:t>
            </w:r>
            <w:r w:rsidRPr="00376185">
              <w:rPr>
                <w:rFonts w:ascii="Verdana" w:hAnsi="Verdana"/>
                <w:sz w:val="22"/>
                <w:szCs w:val="22"/>
              </w:rPr>
              <w:t>as there is the</w:t>
            </w:r>
            <w:r w:rsidRPr="00376185" w:rsidR="00015097">
              <w:rPr>
                <w:rFonts w:ascii="Verdana" w:hAnsi="Verdana"/>
                <w:sz w:val="22"/>
                <w:szCs w:val="22"/>
              </w:rPr>
              <w:t xml:space="preserve"> worry around case officer workload</w:t>
            </w:r>
            <w:r w:rsidRPr="00376185">
              <w:rPr>
                <w:rFonts w:ascii="Verdana" w:hAnsi="Verdana"/>
                <w:sz w:val="22"/>
                <w:szCs w:val="22"/>
              </w:rPr>
              <w:t>.</w:t>
            </w:r>
          </w:p>
          <w:p w:rsidRPr="00376185" w:rsidR="000B433F" w:rsidP="00376185" w:rsidRDefault="000B433F" w14:paraId="39BA279E" w14:textId="77777777">
            <w:pPr>
              <w:pStyle w:val="ListParagraph"/>
              <w:numPr>
                <w:ilvl w:val="0"/>
                <w:numId w:val="20"/>
              </w:numPr>
              <w:tabs>
                <w:tab w:val="left" w:pos="1080"/>
              </w:tabs>
              <w:rPr>
                <w:rFonts w:ascii="Verdana" w:hAnsi="Verdana"/>
                <w:sz w:val="22"/>
                <w:szCs w:val="22"/>
              </w:rPr>
            </w:pPr>
            <w:r w:rsidRPr="00376185">
              <w:rPr>
                <w:rFonts w:ascii="Verdana" w:hAnsi="Verdana"/>
                <w:sz w:val="22"/>
                <w:szCs w:val="22"/>
              </w:rPr>
              <w:t>There needs to be c</w:t>
            </w:r>
            <w:r w:rsidRPr="00376185" w:rsidR="00015097">
              <w:rPr>
                <w:rFonts w:ascii="Verdana" w:hAnsi="Verdana"/>
                <w:sz w:val="22"/>
                <w:szCs w:val="22"/>
              </w:rPr>
              <w:t xml:space="preserve">larity around </w:t>
            </w:r>
            <w:r w:rsidRPr="00376185">
              <w:rPr>
                <w:rFonts w:ascii="Verdana" w:hAnsi="Verdana"/>
                <w:sz w:val="22"/>
                <w:szCs w:val="22"/>
              </w:rPr>
              <w:t xml:space="preserve">expectation </w:t>
            </w:r>
            <w:r w:rsidRPr="00376185" w:rsidR="00015097">
              <w:rPr>
                <w:rFonts w:ascii="Verdana" w:hAnsi="Verdana"/>
                <w:sz w:val="22"/>
                <w:szCs w:val="22"/>
              </w:rPr>
              <w:t xml:space="preserve">of who is doing what.  </w:t>
            </w:r>
          </w:p>
          <w:p w:rsidR="008D5687" w:rsidP="00376185" w:rsidRDefault="003B0534" w14:paraId="3B8B9BA2" w14:textId="77777777">
            <w:pPr>
              <w:pStyle w:val="ListParagraph"/>
              <w:numPr>
                <w:ilvl w:val="0"/>
                <w:numId w:val="20"/>
              </w:numPr>
              <w:tabs>
                <w:tab w:val="left" w:pos="1080"/>
              </w:tabs>
              <w:rPr>
                <w:rFonts w:ascii="Verdana" w:hAnsi="Verdana"/>
                <w:sz w:val="22"/>
                <w:szCs w:val="22"/>
              </w:rPr>
            </w:pPr>
            <w:r w:rsidRPr="00376185">
              <w:rPr>
                <w:rFonts w:ascii="Verdana" w:hAnsi="Verdana"/>
                <w:sz w:val="22"/>
                <w:szCs w:val="22"/>
              </w:rPr>
              <w:t>The p</w:t>
            </w:r>
            <w:r w:rsidRPr="00376185" w:rsidR="00015097">
              <w:rPr>
                <w:rFonts w:ascii="Verdana" w:hAnsi="Verdana"/>
                <w:sz w:val="22"/>
                <w:szCs w:val="22"/>
              </w:rPr>
              <w:t>artnership need</w:t>
            </w:r>
            <w:r w:rsidRPr="00376185">
              <w:rPr>
                <w:rFonts w:ascii="Verdana" w:hAnsi="Verdana"/>
                <w:sz w:val="22"/>
                <w:szCs w:val="22"/>
              </w:rPr>
              <w:t>s</w:t>
            </w:r>
            <w:r w:rsidRPr="00376185" w:rsidR="00015097">
              <w:rPr>
                <w:rFonts w:ascii="Verdana" w:hAnsi="Verdana"/>
                <w:sz w:val="22"/>
                <w:szCs w:val="22"/>
              </w:rPr>
              <w:t xml:space="preserve"> to fully understand the child’s full journey. </w:t>
            </w:r>
          </w:p>
          <w:p w:rsidR="00677224" w:rsidP="00677224" w:rsidRDefault="00677224" w14:paraId="2C9666F8" w14:textId="77777777">
            <w:pPr>
              <w:tabs>
                <w:tab w:val="left" w:pos="1080"/>
              </w:tabs>
              <w:rPr>
                <w:rFonts w:ascii="Verdana" w:hAnsi="Verdana"/>
                <w:sz w:val="22"/>
                <w:szCs w:val="22"/>
              </w:rPr>
            </w:pPr>
          </w:p>
          <w:p w:rsidRPr="00677224" w:rsidR="00677224" w:rsidP="00677224" w:rsidRDefault="00677224" w14:paraId="29EC90B5" w14:textId="7AE46410">
            <w:pPr>
              <w:tabs>
                <w:tab w:val="left" w:pos="1080"/>
              </w:tabs>
              <w:rPr>
                <w:rFonts w:ascii="Verdana" w:hAnsi="Verdana"/>
                <w:i/>
                <w:iCs/>
                <w:sz w:val="22"/>
                <w:szCs w:val="22"/>
              </w:rPr>
            </w:pPr>
            <w:r w:rsidRPr="00DA6568">
              <w:rPr>
                <w:rFonts w:ascii="Verdana" w:hAnsi="Verdana"/>
                <w:b/>
                <w:bCs/>
                <w:sz w:val="22"/>
                <w:szCs w:val="22"/>
              </w:rPr>
              <w:t>A</w:t>
            </w:r>
            <w:r w:rsidRPr="00DA6568" w:rsidR="0094310C">
              <w:rPr>
                <w:rFonts w:ascii="Verdana" w:hAnsi="Verdana"/>
                <w:b/>
                <w:bCs/>
                <w:sz w:val="22"/>
                <w:szCs w:val="22"/>
              </w:rPr>
              <w:t>ction</w:t>
            </w:r>
            <w:r w:rsidRPr="00DA6568">
              <w:rPr>
                <w:rFonts w:ascii="Verdana" w:hAnsi="Verdana"/>
                <w:b/>
                <w:bCs/>
                <w:sz w:val="22"/>
                <w:szCs w:val="22"/>
              </w:rPr>
              <w:t xml:space="preserve"> </w:t>
            </w:r>
            <w:proofErr w:type="gramStart"/>
            <w:r w:rsidRPr="00DA6568">
              <w:rPr>
                <w:rFonts w:ascii="Verdana" w:hAnsi="Verdana"/>
                <w:b/>
                <w:bCs/>
                <w:sz w:val="22"/>
                <w:szCs w:val="22"/>
              </w:rPr>
              <w:t xml:space="preserve">– </w:t>
            </w:r>
            <w:r w:rsidRPr="00DA6568">
              <w:rPr>
                <w:rFonts w:ascii="Verdana" w:hAnsi="Verdana"/>
                <w:sz w:val="22"/>
                <w:szCs w:val="22"/>
              </w:rPr>
              <w:t xml:space="preserve"> </w:t>
            </w:r>
            <w:r w:rsidR="00795200">
              <w:rPr>
                <w:rFonts w:ascii="Verdana" w:hAnsi="Verdana"/>
                <w:sz w:val="22"/>
                <w:szCs w:val="22"/>
              </w:rPr>
              <w:t>A</w:t>
            </w:r>
            <w:proofErr w:type="gramEnd"/>
            <w:r w:rsidRPr="00DA6568">
              <w:rPr>
                <w:rFonts w:ascii="Verdana" w:hAnsi="Verdana"/>
                <w:sz w:val="22"/>
                <w:szCs w:val="22"/>
              </w:rPr>
              <w:t xml:space="preserve"> session about EHCPs </w:t>
            </w:r>
            <w:r w:rsidR="00795200">
              <w:rPr>
                <w:rFonts w:ascii="Verdana" w:hAnsi="Verdana"/>
                <w:sz w:val="22"/>
                <w:szCs w:val="22"/>
              </w:rPr>
              <w:t xml:space="preserve">will be planned to take place </w:t>
            </w:r>
            <w:r w:rsidRPr="00DA6568">
              <w:rPr>
                <w:rFonts w:ascii="Verdana" w:hAnsi="Verdana"/>
                <w:sz w:val="22"/>
                <w:szCs w:val="22"/>
              </w:rPr>
              <w:t>in August.</w:t>
            </w:r>
          </w:p>
        </w:tc>
        <w:tc>
          <w:tcPr>
            <w:tcW w:w="1422" w:type="dxa"/>
          </w:tcPr>
          <w:p w:rsidR="008D5687" w:rsidP="00E91455" w:rsidRDefault="008D5687" w14:paraId="73784625" w14:textId="32E30F7F">
            <w:pPr>
              <w:tabs>
                <w:tab w:val="left" w:pos="1080"/>
              </w:tabs>
              <w:rPr>
                <w:rFonts w:ascii="Verdana" w:hAnsi="Verdana"/>
                <w:sz w:val="22"/>
                <w:szCs w:val="22"/>
              </w:rPr>
            </w:pPr>
          </w:p>
        </w:tc>
      </w:tr>
      <w:tr w:rsidR="008D5687" w:rsidTr="00222889" w14:paraId="27F00278" w14:textId="77777777">
        <w:tc>
          <w:tcPr>
            <w:tcW w:w="648" w:type="dxa"/>
          </w:tcPr>
          <w:p w:rsidR="008D5687" w:rsidP="00E91455" w:rsidRDefault="008D5687" w14:paraId="34B3B107" w14:textId="77777777">
            <w:pPr>
              <w:tabs>
                <w:tab w:val="left" w:pos="1080"/>
              </w:tabs>
              <w:rPr>
                <w:rFonts w:ascii="Verdana" w:hAnsi="Verdana"/>
                <w:sz w:val="22"/>
                <w:szCs w:val="22"/>
              </w:rPr>
            </w:pPr>
          </w:p>
        </w:tc>
        <w:tc>
          <w:tcPr>
            <w:tcW w:w="7740" w:type="dxa"/>
          </w:tcPr>
          <w:p w:rsidRPr="008D5687" w:rsidR="008D5687" w:rsidP="008D5687" w:rsidRDefault="008D5687" w14:paraId="6C9B30FB" w14:textId="77777777">
            <w:pPr>
              <w:tabs>
                <w:tab w:val="left" w:pos="1080"/>
              </w:tabs>
              <w:rPr>
                <w:rFonts w:ascii="Verdana" w:hAnsi="Verdana"/>
                <w:sz w:val="22"/>
                <w:szCs w:val="22"/>
              </w:rPr>
            </w:pPr>
          </w:p>
        </w:tc>
        <w:tc>
          <w:tcPr>
            <w:tcW w:w="1422" w:type="dxa"/>
          </w:tcPr>
          <w:p w:rsidR="008D5687" w:rsidP="00E91455" w:rsidRDefault="008D5687" w14:paraId="18B30C6A" w14:textId="77777777">
            <w:pPr>
              <w:tabs>
                <w:tab w:val="left" w:pos="1080"/>
              </w:tabs>
              <w:rPr>
                <w:rFonts w:ascii="Verdana" w:hAnsi="Verdana"/>
                <w:sz w:val="22"/>
                <w:szCs w:val="22"/>
              </w:rPr>
            </w:pPr>
          </w:p>
        </w:tc>
      </w:tr>
      <w:tr w:rsidR="008D5687" w:rsidTr="00222889" w14:paraId="07C4662A" w14:textId="77777777">
        <w:tc>
          <w:tcPr>
            <w:tcW w:w="648" w:type="dxa"/>
          </w:tcPr>
          <w:p w:rsidR="008D5687" w:rsidP="00E91455" w:rsidRDefault="00A80627" w14:paraId="554E569C" w14:textId="52AAC80C">
            <w:pPr>
              <w:tabs>
                <w:tab w:val="left" w:pos="1080"/>
              </w:tabs>
              <w:rPr>
                <w:rFonts w:ascii="Verdana" w:hAnsi="Verdana"/>
                <w:sz w:val="22"/>
                <w:szCs w:val="22"/>
              </w:rPr>
            </w:pPr>
            <w:r>
              <w:rPr>
                <w:rFonts w:ascii="Verdana" w:hAnsi="Verdana"/>
                <w:sz w:val="22"/>
                <w:szCs w:val="22"/>
              </w:rPr>
              <w:t>7</w:t>
            </w:r>
          </w:p>
        </w:tc>
        <w:tc>
          <w:tcPr>
            <w:tcW w:w="7740" w:type="dxa"/>
          </w:tcPr>
          <w:p w:rsidRPr="00A80627" w:rsidR="008D5687" w:rsidP="008D5687" w:rsidRDefault="00AF371A" w14:paraId="395D8AB8" w14:textId="3A05D696">
            <w:pPr>
              <w:tabs>
                <w:tab w:val="left" w:pos="1080"/>
              </w:tabs>
              <w:rPr>
                <w:rFonts w:ascii="Verdana" w:hAnsi="Verdana"/>
                <w:b/>
                <w:bCs/>
                <w:sz w:val="22"/>
                <w:szCs w:val="22"/>
              </w:rPr>
            </w:pPr>
            <w:r>
              <w:rPr>
                <w:rFonts w:ascii="Verdana" w:hAnsi="Verdana"/>
                <w:b/>
                <w:bCs/>
                <w:sz w:val="22"/>
                <w:szCs w:val="22"/>
              </w:rPr>
              <w:t>COMMUNICATION</w:t>
            </w:r>
          </w:p>
        </w:tc>
        <w:tc>
          <w:tcPr>
            <w:tcW w:w="1422" w:type="dxa"/>
          </w:tcPr>
          <w:p w:rsidR="008D5687" w:rsidP="00E91455" w:rsidRDefault="008D5687" w14:paraId="549F8BD6" w14:textId="77777777">
            <w:pPr>
              <w:tabs>
                <w:tab w:val="left" w:pos="1080"/>
              </w:tabs>
              <w:rPr>
                <w:rFonts w:ascii="Verdana" w:hAnsi="Verdana"/>
                <w:sz w:val="22"/>
                <w:szCs w:val="22"/>
              </w:rPr>
            </w:pPr>
          </w:p>
        </w:tc>
      </w:tr>
      <w:tr w:rsidR="00A80627" w:rsidTr="00222889" w14:paraId="69A74FBC" w14:textId="77777777">
        <w:tc>
          <w:tcPr>
            <w:tcW w:w="648" w:type="dxa"/>
          </w:tcPr>
          <w:p w:rsidR="00A80627" w:rsidP="00E91455" w:rsidRDefault="00A80627" w14:paraId="43C9DD7B" w14:textId="77777777">
            <w:pPr>
              <w:tabs>
                <w:tab w:val="left" w:pos="1080"/>
              </w:tabs>
              <w:rPr>
                <w:rFonts w:ascii="Verdana" w:hAnsi="Verdana"/>
                <w:sz w:val="22"/>
                <w:szCs w:val="22"/>
              </w:rPr>
            </w:pPr>
          </w:p>
        </w:tc>
        <w:tc>
          <w:tcPr>
            <w:tcW w:w="7740" w:type="dxa"/>
          </w:tcPr>
          <w:p w:rsidR="00AB38D5" w:rsidP="00AF371A" w:rsidRDefault="00AB38D5" w14:paraId="0EF7571C" w14:textId="35F9E049">
            <w:pPr>
              <w:tabs>
                <w:tab w:val="left" w:pos="1080"/>
              </w:tabs>
              <w:rPr>
                <w:rFonts w:ascii="Verdana" w:hAnsi="Verdana"/>
                <w:sz w:val="22"/>
                <w:szCs w:val="22"/>
              </w:rPr>
            </w:pPr>
            <w:r>
              <w:rPr>
                <w:rFonts w:ascii="Verdana" w:hAnsi="Verdana"/>
                <w:sz w:val="22"/>
                <w:szCs w:val="22"/>
              </w:rPr>
              <w:t xml:space="preserve"> </w:t>
            </w:r>
            <w:r w:rsidR="00795200">
              <w:rPr>
                <w:rFonts w:ascii="Verdana" w:hAnsi="Verdana"/>
                <w:sz w:val="22"/>
                <w:szCs w:val="22"/>
              </w:rPr>
              <w:t>U</w:t>
            </w:r>
            <w:r>
              <w:rPr>
                <w:rFonts w:ascii="Verdana" w:hAnsi="Verdana"/>
                <w:sz w:val="22"/>
                <w:szCs w:val="22"/>
              </w:rPr>
              <w:t>pdate on Comms.</w:t>
            </w:r>
          </w:p>
          <w:p w:rsidR="00AB38D5" w:rsidP="00AF371A" w:rsidRDefault="00AB38D5" w14:paraId="37C085F3" w14:textId="77777777">
            <w:pPr>
              <w:tabs>
                <w:tab w:val="left" w:pos="1080"/>
              </w:tabs>
              <w:rPr>
                <w:rFonts w:ascii="Verdana" w:hAnsi="Verdana"/>
                <w:sz w:val="22"/>
                <w:szCs w:val="22"/>
              </w:rPr>
            </w:pPr>
          </w:p>
          <w:p w:rsidRPr="00AB38D5" w:rsidR="00AB38D5" w:rsidP="00AB38D5" w:rsidRDefault="00AF371A" w14:paraId="40B47170" w14:textId="41D5879E">
            <w:pPr>
              <w:pStyle w:val="ListParagraph"/>
              <w:numPr>
                <w:ilvl w:val="0"/>
                <w:numId w:val="22"/>
              </w:numPr>
              <w:tabs>
                <w:tab w:val="left" w:pos="1080"/>
              </w:tabs>
              <w:rPr>
                <w:rFonts w:ascii="Verdana" w:hAnsi="Verdana"/>
                <w:sz w:val="22"/>
                <w:szCs w:val="22"/>
              </w:rPr>
            </w:pPr>
            <w:r w:rsidRPr="00AB38D5">
              <w:rPr>
                <w:rFonts w:ascii="Verdana" w:hAnsi="Verdana"/>
                <w:sz w:val="22"/>
                <w:szCs w:val="22"/>
              </w:rPr>
              <w:t xml:space="preserve">Currently </w:t>
            </w:r>
            <w:r w:rsidRPr="00AB38D5" w:rsidR="00AB38D5">
              <w:rPr>
                <w:rFonts w:ascii="Verdana" w:hAnsi="Verdana"/>
                <w:sz w:val="22"/>
                <w:szCs w:val="22"/>
              </w:rPr>
              <w:t xml:space="preserve">undertaking some </w:t>
            </w:r>
            <w:r w:rsidRPr="00AB38D5">
              <w:rPr>
                <w:rFonts w:ascii="Verdana" w:hAnsi="Verdana"/>
                <w:sz w:val="22"/>
                <w:szCs w:val="22"/>
              </w:rPr>
              <w:t>scoping</w:t>
            </w:r>
            <w:r w:rsidRPr="00AB38D5" w:rsidR="00AB38D5">
              <w:rPr>
                <w:rFonts w:ascii="Verdana" w:hAnsi="Verdana"/>
                <w:sz w:val="22"/>
                <w:szCs w:val="22"/>
              </w:rPr>
              <w:t xml:space="preserve"> on</w:t>
            </w:r>
            <w:r w:rsidRPr="00AB38D5">
              <w:rPr>
                <w:rFonts w:ascii="Verdana" w:hAnsi="Verdana"/>
                <w:sz w:val="22"/>
                <w:szCs w:val="22"/>
              </w:rPr>
              <w:t xml:space="preserve"> this piece of work. </w:t>
            </w:r>
          </w:p>
          <w:p w:rsidRPr="00AB38D5" w:rsidR="00AB38D5" w:rsidP="00AB38D5" w:rsidRDefault="00AB38D5" w14:paraId="78082B2C" w14:textId="21B5570B">
            <w:pPr>
              <w:pStyle w:val="ListParagraph"/>
              <w:numPr>
                <w:ilvl w:val="0"/>
                <w:numId w:val="22"/>
              </w:numPr>
              <w:tabs>
                <w:tab w:val="left" w:pos="1080"/>
              </w:tabs>
              <w:rPr>
                <w:rFonts w:ascii="Verdana" w:hAnsi="Verdana"/>
                <w:sz w:val="22"/>
                <w:szCs w:val="22"/>
              </w:rPr>
            </w:pPr>
            <w:r w:rsidRPr="00AB38D5">
              <w:rPr>
                <w:rFonts w:ascii="Verdana" w:hAnsi="Verdana"/>
                <w:sz w:val="22"/>
                <w:szCs w:val="22"/>
              </w:rPr>
              <w:t xml:space="preserve">We need to be clear on the definition because we have got culture meets communication meet workforce development which means that not everything is </w:t>
            </w:r>
            <w:r>
              <w:rPr>
                <w:rFonts w:ascii="Verdana" w:hAnsi="Verdana"/>
                <w:sz w:val="22"/>
                <w:szCs w:val="22"/>
              </w:rPr>
              <w:t xml:space="preserve">a </w:t>
            </w:r>
            <w:r w:rsidRPr="00AB38D5">
              <w:rPr>
                <w:rFonts w:ascii="Verdana" w:hAnsi="Verdana"/>
                <w:sz w:val="22"/>
                <w:szCs w:val="22"/>
              </w:rPr>
              <w:t>part of the communications plan.</w:t>
            </w:r>
          </w:p>
          <w:p w:rsidRPr="00AB38D5" w:rsidR="00AB38D5" w:rsidP="00AB38D5" w:rsidRDefault="00AB38D5" w14:paraId="3BD2F547" w14:textId="2832ADCE">
            <w:pPr>
              <w:pStyle w:val="ListParagraph"/>
              <w:numPr>
                <w:ilvl w:val="0"/>
                <w:numId w:val="22"/>
              </w:numPr>
              <w:tabs>
                <w:tab w:val="left" w:pos="1080"/>
              </w:tabs>
              <w:rPr>
                <w:rFonts w:ascii="Verdana" w:hAnsi="Verdana"/>
                <w:sz w:val="22"/>
                <w:szCs w:val="22"/>
              </w:rPr>
            </w:pPr>
            <w:r w:rsidRPr="00AB38D5">
              <w:rPr>
                <w:rFonts w:ascii="Verdana" w:hAnsi="Verdana"/>
                <w:sz w:val="22"/>
                <w:szCs w:val="22"/>
              </w:rPr>
              <w:t>We n</w:t>
            </w:r>
            <w:r w:rsidRPr="00AB38D5" w:rsidR="00AF371A">
              <w:rPr>
                <w:rFonts w:ascii="Verdana" w:hAnsi="Verdana"/>
                <w:sz w:val="22"/>
                <w:szCs w:val="22"/>
              </w:rPr>
              <w:t>eed to understand the channels</w:t>
            </w:r>
            <w:r w:rsidRPr="00AB38D5">
              <w:rPr>
                <w:rFonts w:ascii="Verdana" w:hAnsi="Verdana"/>
                <w:sz w:val="22"/>
                <w:szCs w:val="22"/>
              </w:rPr>
              <w:t xml:space="preserve"> through</w:t>
            </w:r>
            <w:r w:rsidRPr="00AB38D5" w:rsidR="00AF371A">
              <w:rPr>
                <w:rFonts w:ascii="Verdana" w:hAnsi="Verdana"/>
                <w:sz w:val="22"/>
                <w:szCs w:val="22"/>
              </w:rPr>
              <w:t xml:space="preserve"> which we are going to operate</w:t>
            </w:r>
            <w:r w:rsidRPr="00AB38D5">
              <w:rPr>
                <w:rFonts w:ascii="Verdana" w:hAnsi="Verdana"/>
                <w:sz w:val="22"/>
                <w:szCs w:val="22"/>
              </w:rPr>
              <w:t xml:space="preserve"> which</w:t>
            </w:r>
            <w:r w:rsidR="006862DB">
              <w:rPr>
                <w:rFonts w:ascii="Verdana" w:hAnsi="Verdana"/>
                <w:sz w:val="22"/>
                <w:szCs w:val="22"/>
              </w:rPr>
              <w:t xml:space="preserve">, </w:t>
            </w:r>
            <w:r w:rsidR="00CB0856">
              <w:rPr>
                <w:rFonts w:ascii="Verdana" w:hAnsi="Verdana"/>
                <w:sz w:val="22"/>
                <w:szCs w:val="22"/>
              </w:rPr>
              <w:t xml:space="preserve">internally </w:t>
            </w:r>
            <w:r w:rsidRPr="00AB38D5">
              <w:rPr>
                <w:rFonts w:ascii="Verdana" w:hAnsi="Verdana"/>
                <w:sz w:val="22"/>
                <w:szCs w:val="22"/>
              </w:rPr>
              <w:t>is divided into two pieces of work:</w:t>
            </w:r>
          </w:p>
          <w:p w:rsidR="00AB38D5" w:rsidP="00AF371A" w:rsidRDefault="00AB38D5" w14:paraId="1954D9F0" w14:textId="77777777">
            <w:pPr>
              <w:tabs>
                <w:tab w:val="left" w:pos="1080"/>
              </w:tabs>
              <w:rPr>
                <w:rFonts w:ascii="Verdana" w:hAnsi="Verdana"/>
                <w:sz w:val="22"/>
                <w:szCs w:val="22"/>
              </w:rPr>
            </w:pPr>
          </w:p>
          <w:p w:rsidR="006862DB" w:rsidP="00AB38D5" w:rsidRDefault="00AF371A" w14:paraId="024C378B" w14:textId="2F8FFF9F">
            <w:pPr>
              <w:pStyle w:val="ListParagraph"/>
              <w:numPr>
                <w:ilvl w:val="0"/>
                <w:numId w:val="21"/>
              </w:numPr>
              <w:tabs>
                <w:tab w:val="left" w:pos="1080"/>
              </w:tabs>
              <w:rPr>
                <w:rFonts w:ascii="Verdana" w:hAnsi="Verdana"/>
                <w:sz w:val="22"/>
                <w:szCs w:val="22"/>
              </w:rPr>
            </w:pPr>
            <w:r w:rsidRPr="00AB38D5">
              <w:rPr>
                <w:rFonts w:ascii="Verdana" w:hAnsi="Verdana"/>
                <w:sz w:val="22"/>
                <w:szCs w:val="22"/>
              </w:rPr>
              <w:t>Internal</w:t>
            </w:r>
            <w:r w:rsidRPr="00AB38D5" w:rsidR="00AB38D5">
              <w:rPr>
                <w:rFonts w:ascii="Verdana" w:hAnsi="Verdana"/>
                <w:sz w:val="22"/>
                <w:szCs w:val="22"/>
              </w:rPr>
              <w:t xml:space="preserve">ly, </w:t>
            </w:r>
            <w:r w:rsidRPr="00AB38D5">
              <w:rPr>
                <w:rFonts w:ascii="Verdana" w:hAnsi="Verdana"/>
                <w:sz w:val="22"/>
                <w:szCs w:val="22"/>
              </w:rPr>
              <w:t xml:space="preserve">within our own </w:t>
            </w:r>
            <w:r w:rsidRPr="00AB38D5" w:rsidR="00AB38D5">
              <w:rPr>
                <w:rFonts w:ascii="Verdana" w:hAnsi="Verdana"/>
                <w:sz w:val="22"/>
                <w:szCs w:val="22"/>
              </w:rPr>
              <w:t xml:space="preserve">organisations about our </w:t>
            </w:r>
            <w:r w:rsidR="006862DB">
              <w:rPr>
                <w:rFonts w:ascii="Verdana" w:hAnsi="Verdana"/>
                <w:sz w:val="22"/>
                <w:szCs w:val="22"/>
              </w:rPr>
              <w:t xml:space="preserve">own </w:t>
            </w:r>
            <w:r w:rsidRPr="00AB38D5" w:rsidR="00AB38D5">
              <w:rPr>
                <w:rFonts w:ascii="Verdana" w:hAnsi="Verdana"/>
                <w:sz w:val="22"/>
                <w:szCs w:val="22"/>
              </w:rPr>
              <w:t>staff understanding why this is of strategic importance</w:t>
            </w:r>
            <w:r w:rsidR="006862DB">
              <w:rPr>
                <w:rFonts w:ascii="Verdana" w:hAnsi="Verdana"/>
                <w:sz w:val="22"/>
                <w:szCs w:val="22"/>
              </w:rPr>
              <w:t xml:space="preserve"> and</w:t>
            </w:r>
            <w:r w:rsidR="00AB38D5">
              <w:rPr>
                <w:rFonts w:ascii="Verdana" w:hAnsi="Verdana"/>
                <w:sz w:val="22"/>
                <w:szCs w:val="22"/>
              </w:rPr>
              <w:t xml:space="preserve"> understanding w</w:t>
            </w:r>
            <w:r w:rsidRPr="00AB38D5">
              <w:rPr>
                <w:rFonts w:ascii="Verdana" w:hAnsi="Verdana"/>
                <w:sz w:val="22"/>
                <w:szCs w:val="22"/>
              </w:rPr>
              <w:t>hat our organisational priorities</w:t>
            </w:r>
            <w:r w:rsidR="00AB38D5">
              <w:rPr>
                <w:rFonts w:ascii="Verdana" w:hAnsi="Verdana"/>
                <w:sz w:val="22"/>
                <w:szCs w:val="22"/>
              </w:rPr>
              <w:t xml:space="preserve"> are</w:t>
            </w:r>
            <w:r w:rsidRPr="00AB38D5">
              <w:rPr>
                <w:rFonts w:ascii="Verdana" w:hAnsi="Verdana"/>
                <w:sz w:val="22"/>
                <w:szCs w:val="22"/>
              </w:rPr>
              <w:t>.</w:t>
            </w:r>
            <w:r w:rsidR="00AB38D5">
              <w:rPr>
                <w:rFonts w:ascii="Verdana" w:hAnsi="Verdana"/>
                <w:sz w:val="22"/>
                <w:szCs w:val="22"/>
              </w:rPr>
              <w:t xml:space="preserve"> </w:t>
            </w:r>
          </w:p>
          <w:p w:rsidR="006862DB" w:rsidP="00AB38D5" w:rsidRDefault="006862DB" w14:paraId="10C72D03" w14:textId="77777777">
            <w:pPr>
              <w:pStyle w:val="ListParagraph"/>
              <w:numPr>
                <w:ilvl w:val="0"/>
                <w:numId w:val="21"/>
              </w:numPr>
              <w:tabs>
                <w:tab w:val="left" w:pos="1080"/>
              </w:tabs>
              <w:rPr>
                <w:rFonts w:ascii="Verdana" w:hAnsi="Verdana"/>
                <w:sz w:val="22"/>
                <w:szCs w:val="22"/>
              </w:rPr>
            </w:pPr>
            <w:r>
              <w:rPr>
                <w:rFonts w:ascii="Verdana" w:hAnsi="Verdana"/>
                <w:sz w:val="22"/>
                <w:szCs w:val="22"/>
              </w:rPr>
              <w:t>I</w:t>
            </w:r>
            <w:r w:rsidRPr="00AB38D5" w:rsidR="00AF371A">
              <w:rPr>
                <w:rFonts w:ascii="Verdana" w:hAnsi="Verdana"/>
                <w:sz w:val="22"/>
                <w:szCs w:val="22"/>
              </w:rPr>
              <w:t>nternal workforce messaging</w:t>
            </w:r>
            <w:r w:rsidRPr="00AB38D5" w:rsidR="00AB38D5">
              <w:rPr>
                <w:rFonts w:ascii="Verdana" w:hAnsi="Verdana"/>
                <w:sz w:val="22"/>
                <w:szCs w:val="22"/>
              </w:rPr>
              <w:t xml:space="preserve"> for those who are directly delivering this</w:t>
            </w:r>
            <w:r w:rsidRPr="00AB38D5" w:rsidR="00AF371A">
              <w:rPr>
                <w:rFonts w:ascii="Verdana" w:hAnsi="Verdana"/>
                <w:sz w:val="22"/>
                <w:szCs w:val="22"/>
              </w:rPr>
              <w:t xml:space="preserve">. </w:t>
            </w:r>
          </w:p>
          <w:p w:rsidR="006862DB" w:rsidP="006862DB" w:rsidRDefault="006862DB" w14:paraId="733575CD" w14:textId="77777777">
            <w:pPr>
              <w:pStyle w:val="ListParagraph"/>
              <w:tabs>
                <w:tab w:val="left" w:pos="1080"/>
              </w:tabs>
              <w:rPr>
                <w:rFonts w:ascii="Verdana" w:hAnsi="Verdana"/>
                <w:sz w:val="22"/>
                <w:szCs w:val="22"/>
              </w:rPr>
            </w:pPr>
          </w:p>
          <w:p w:rsidR="00AF371A" w:rsidP="006862DB" w:rsidRDefault="00AF371A" w14:paraId="3C2707AA" w14:textId="318D7E91">
            <w:pPr>
              <w:tabs>
                <w:tab w:val="left" w:pos="1080"/>
              </w:tabs>
              <w:ind w:left="360"/>
              <w:rPr>
                <w:rFonts w:ascii="Verdana" w:hAnsi="Verdana"/>
                <w:sz w:val="22"/>
                <w:szCs w:val="22"/>
              </w:rPr>
            </w:pPr>
            <w:r w:rsidRPr="006862DB">
              <w:rPr>
                <w:rFonts w:ascii="Verdana" w:hAnsi="Verdana"/>
                <w:sz w:val="22"/>
                <w:szCs w:val="22"/>
              </w:rPr>
              <w:t>Externally</w:t>
            </w:r>
            <w:r w:rsidR="006862DB">
              <w:rPr>
                <w:rFonts w:ascii="Verdana" w:hAnsi="Verdana"/>
                <w:sz w:val="22"/>
                <w:szCs w:val="22"/>
              </w:rPr>
              <w:t>,</w:t>
            </w:r>
            <w:r w:rsidRPr="006862DB">
              <w:rPr>
                <w:rFonts w:ascii="Verdana" w:hAnsi="Verdana"/>
                <w:sz w:val="22"/>
                <w:szCs w:val="22"/>
              </w:rPr>
              <w:t xml:space="preserve"> </w:t>
            </w:r>
            <w:r w:rsidR="006862DB">
              <w:rPr>
                <w:rFonts w:ascii="Verdana" w:hAnsi="Verdana"/>
                <w:sz w:val="22"/>
                <w:szCs w:val="22"/>
              </w:rPr>
              <w:t xml:space="preserve">the channels that we </w:t>
            </w:r>
            <w:r w:rsidRPr="006862DB">
              <w:rPr>
                <w:rFonts w:ascii="Verdana" w:hAnsi="Verdana"/>
                <w:sz w:val="22"/>
                <w:szCs w:val="22"/>
              </w:rPr>
              <w:t xml:space="preserve">need to look at </w:t>
            </w:r>
            <w:r w:rsidR="006862DB">
              <w:rPr>
                <w:rFonts w:ascii="Verdana" w:hAnsi="Verdana"/>
                <w:sz w:val="22"/>
                <w:szCs w:val="22"/>
              </w:rPr>
              <w:t xml:space="preserve">is </w:t>
            </w:r>
            <w:r w:rsidRPr="006862DB">
              <w:rPr>
                <w:rFonts w:ascii="Verdana" w:hAnsi="Verdana"/>
                <w:sz w:val="22"/>
                <w:szCs w:val="22"/>
              </w:rPr>
              <w:t>working with</w:t>
            </w:r>
            <w:r w:rsidR="006862DB">
              <w:rPr>
                <w:rFonts w:ascii="Verdana" w:hAnsi="Verdana"/>
                <w:sz w:val="22"/>
                <w:szCs w:val="22"/>
              </w:rPr>
              <w:t xml:space="preserve"> our</w:t>
            </w:r>
            <w:r w:rsidRPr="006862DB">
              <w:rPr>
                <w:rFonts w:ascii="Verdana" w:hAnsi="Verdana"/>
                <w:sz w:val="22"/>
                <w:szCs w:val="22"/>
              </w:rPr>
              <w:t xml:space="preserve"> children</w:t>
            </w:r>
            <w:r w:rsidRPr="006862DB" w:rsidR="006862DB">
              <w:rPr>
                <w:rFonts w:ascii="Verdana" w:hAnsi="Verdana"/>
                <w:sz w:val="22"/>
                <w:szCs w:val="22"/>
              </w:rPr>
              <w:t xml:space="preserve"> </w:t>
            </w:r>
            <w:r w:rsidRPr="006862DB">
              <w:rPr>
                <w:rFonts w:ascii="Verdana" w:hAnsi="Verdana"/>
                <w:sz w:val="22"/>
                <w:szCs w:val="22"/>
              </w:rPr>
              <w:t xml:space="preserve">and young people and parents and </w:t>
            </w:r>
            <w:r w:rsidR="006862DB">
              <w:rPr>
                <w:rFonts w:ascii="Verdana" w:hAnsi="Verdana"/>
                <w:sz w:val="22"/>
                <w:szCs w:val="22"/>
              </w:rPr>
              <w:t>parent</w:t>
            </w:r>
            <w:r w:rsidRPr="006862DB">
              <w:rPr>
                <w:rFonts w:ascii="Verdana" w:hAnsi="Verdana"/>
                <w:sz w:val="22"/>
                <w:szCs w:val="22"/>
              </w:rPr>
              <w:t xml:space="preserve"> groups and then partner</w:t>
            </w:r>
            <w:r w:rsidR="006862DB">
              <w:rPr>
                <w:rFonts w:ascii="Verdana" w:hAnsi="Verdana"/>
                <w:sz w:val="22"/>
                <w:szCs w:val="22"/>
              </w:rPr>
              <w:t>s and wider partners as in Team Bury</w:t>
            </w:r>
            <w:r w:rsidRPr="006862DB">
              <w:rPr>
                <w:rFonts w:ascii="Verdana" w:hAnsi="Verdana"/>
                <w:sz w:val="22"/>
                <w:szCs w:val="22"/>
              </w:rPr>
              <w:t>.  Comms needs to go out to wider public</w:t>
            </w:r>
            <w:r w:rsidR="006862DB">
              <w:rPr>
                <w:rFonts w:ascii="Verdana" w:hAnsi="Verdana"/>
                <w:sz w:val="22"/>
                <w:szCs w:val="22"/>
              </w:rPr>
              <w:t xml:space="preserve"> to recognise </w:t>
            </w:r>
            <w:r w:rsidR="00722332">
              <w:rPr>
                <w:rFonts w:ascii="Verdana" w:hAnsi="Verdana"/>
                <w:sz w:val="22"/>
                <w:szCs w:val="22"/>
              </w:rPr>
              <w:t xml:space="preserve">what is being discussed in the media, </w:t>
            </w:r>
            <w:r w:rsidR="006862DB">
              <w:rPr>
                <w:rFonts w:ascii="Verdana" w:hAnsi="Verdana"/>
                <w:sz w:val="22"/>
                <w:szCs w:val="22"/>
              </w:rPr>
              <w:t xml:space="preserve">that there needs to be some messaging about what </w:t>
            </w:r>
            <w:r w:rsidR="00722332">
              <w:rPr>
                <w:rFonts w:ascii="Verdana" w:hAnsi="Verdana"/>
                <w:sz w:val="22"/>
                <w:szCs w:val="22"/>
              </w:rPr>
              <w:t>Bury,</w:t>
            </w:r>
            <w:r w:rsidR="006862DB">
              <w:rPr>
                <w:rFonts w:ascii="Verdana" w:hAnsi="Verdana"/>
                <w:sz w:val="22"/>
                <w:szCs w:val="22"/>
              </w:rPr>
              <w:t xml:space="preserve"> and its partners</w:t>
            </w:r>
            <w:r w:rsidR="00722332">
              <w:rPr>
                <w:rFonts w:ascii="Verdana" w:hAnsi="Verdana"/>
                <w:sz w:val="22"/>
                <w:szCs w:val="22"/>
              </w:rPr>
              <w:t>,</w:t>
            </w:r>
            <w:r w:rsidR="006862DB">
              <w:rPr>
                <w:rFonts w:ascii="Verdana" w:hAnsi="Verdana"/>
                <w:sz w:val="22"/>
                <w:szCs w:val="22"/>
              </w:rPr>
              <w:t xml:space="preserve"> are doing about this</w:t>
            </w:r>
            <w:r w:rsidRPr="006862DB">
              <w:rPr>
                <w:rFonts w:ascii="Verdana" w:hAnsi="Verdana"/>
                <w:sz w:val="22"/>
                <w:szCs w:val="22"/>
              </w:rPr>
              <w:t>.</w:t>
            </w:r>
          </w:p>
          <w:p w:rsidRPr="006862DB" w:rsidR="006862DB" w:rsidP="006862DB" w:rsidRDefault="006862DB" w14:paraId="77A9C02D" w14:textId="77777777">
            <w:pPr>
              <w:tabs>
                <w:tab w:val="left" w:pos="1080"/>
              </w:tabs>
              <w:ind w:left="360"/>
              <w:rPr>
                <w:rFonts w:ascii="Verdana" w:hAnsi="Verdana"/>
                <w:sz w:val="22"/>
                <w:szCs w:val="22"/>
              </w:rPr>
            </w:pPr>
          </w:p>
          <w:p w:rsidRPr="00161A8B" w:rsidR="00AF371A" w:rsidP="00161A8B" w:rsidRDefault="00A81538" w14:paraId="697CA46B" w14:textId="26072BC3">
            <w:pPr>
              <w:pStyle w:val="ListParagraph"/>
              <w:numPr>
                <w:ilvl w:val="0"/>
                <w:numId w:val="23"/>
              </w:numPr>
              <w:tabs>
                <w:tab w:val="left" w:pos="1080"/>
              </w:tabs>
              <w:rPr>
                <w:rFonts w:ascii="Verdana" w:hAnsi="Verdana"/>
                <w:sz w:val="22"/>
                <w:szCs w:val="22"/>
              </w:rPr>
            </w:pPr>
            <w:r w:rsidRPr="00161A8B">
              <w:rPr>
                <w:rFonts w:ascii="Verdana" w:hAnsi="Verdana"/>
                <w:sz w:val="22"/>
                <w:szCs w:val="22"/>
              </w:rPr>
              <w:t>A p</w:t>
            </w:r>
            <w:r w:rsidRPr="00161A8B" w:rsidR="00AF371A">
              <w:rPr>
                <w:rFonts w:ascii="Verdana" w:hAnsi="Verdana"/>
                <w:sz w:val="22"/>
                <w:szCs w:val="22"/>
              </w:rPr>
              <w:t xml:space="preserve">rogramme of work </w:t>
            </w:r>
            <w:r w:rsidRPr="00161A8B">
              <w:rPr>
                <w:rFonts w:ascii="Verdana" w:hAnsi="Verdana"/>
                <w:sz w:val="22"/>
                <w:szCs w:val="22"/>
              </w:rPr>
              <w:t xml:space="preserve">is </w:t>
            </w:r>
            <w:r w:rsidRPr="00161A8B" w:rsidR="00AF371A">
              <w:rPr>
                <w:rFonts w:ascii="Verdana" w:hAnsi="Verdana"/>
                <w:sz w:val="22"/>
                <w:szCs w:val="22"/>
              </w:rPr>
              <w:t xml:space="preserve">to be developed </w:t>
            </w:r>
            <w:r w:rsidRPr="00161A8B">
              <w:rPr>
                <w:rFonts w:ascii="Verdana" w:hAnsi="Verdana"/>
                <w:sz w:val="22"/>
                <w:szCs w:val="22"/>
              </w:rPr>
              <w:t>through a</w:t>
            </w:r>
            <w:r w:rsidRPr="00161A8B" w:rsidR="00AF371A">
              <w:rPr>
                <w:rFonts w:ascii="Verdana" w:hAnsi="Verdana"/>
                <w:sz w:val="22"/>
                <w:szCs w:val="22"/>
              </w:rPr>
              <w:t xml:space="preserve"> </w:t>
            </w:r>
            <w:r w:rsidR="00CB0856">
              <w:rPr>
                <w:rFonts w:ascii="Verdana" w:hAnsi="Verdana"/>
                <w:sz w:val="22"/>
                <w:szCs w:val="22"/>
              </w:rPr>
              <w:t>T</w:t>
            </w:r>
            <w:r w:rsidRPr="00161A8B" w:rsidR="00AF371A">
              <w:rPr>
                <w:rFonts w:ascii="Verdana" w:hAnsi="Verdana"/>
                <w:sz w:val="22"/>
                <w:szCs w:val="22"/>
              </w:rPr>
              <w:t xml:space="preserve">ask and </w:t>
            </w:r>
            <w:r w:rsidR="00CB0856">
              <w:rPr>
                <w:rFonts w:ascii="Verdana" w:hAnsi="Verdana"/>
                <w:sz w:val="22"/>
                <w:szCs w:val="22"/>
              </w:rPr>
              <w:t>F</w:t>
            </w:r>
            <w:r w:rsidRPr="00161A8B" w:rsidR="00AF371A">
              <w:rPr>
                <w:rFonts w:ascii="Verdana" w:hAnsi="Verdana"/>
                <w:sz w:val="22"/>
                <w:szCs w:val="22"/>
              </w:rPr>
              <w:t>inish group</w:t>
            </w:r>
            <w:r w:rsidRPr="00161A8B">
              <w:rPr>
                <w:rFonts w:ascii="Verdana" w:hAnsi="Verdana"/>
                <w:sz w:val="22"/>
                <w:szCs w:val="22"/>
              </w:rPr>
              <w:t xml:space="preserve"> to get as much</w:t>
            </w:r>
            <w:r w:rsidRPr="00161A8B" w:rsidR="00AF371A">
              <w:rPr>
                <w:rFonts w:ascii="Verdana" w:hAnsi="Verdana"/>
                <w:sz w:val="22"/>
                <w:szCs w:val="22"/>
              </w:rPr>
              <w:t xml:space="preserve"> to map</w:t>
            </w:r>
            <w:r w:rsidRPr="00161A8B">
              <w:rPr>
                <w:rFonts w:ascii="Verdana" w:hAnsi="Verdana"/>
                <w:sz w:val="22"/>
                <w:szCs w:val="22"/>
              </w:rPr>
              <w:t>ped as possible as to</w:t>
            </w:r>
            <w:r w:rsidRPr="00161A8B" w:rsidR="00AF371A">
              <w:rPr>
                <w:rFonts w:ascii="Verdana" w:hAnsi="Verdana"/>
                <w:sz w:val="22"/>
                <w:szCs w:val="22"/>
              </w:rPr>
              <w:t xml:space="preserve"> what is in the system already.  </w:t>
            </w:r>
          </w:p>
          <w:p w:rsidRPr="00161A8B" w:rsidR="006A6D88" w:rsidP="00161A8B" w:rsidRDefault="00A81538" w14:paraId="4443AFB7" w14:textId="77777777">
            <w:pPr>
              <w:pStyle w:val="ListParagraph"/>
              <w:numPr>
                <w:ilvl w:val="0"/>
                <w:numId w:val="23"/>
              </w:numPr>
              <w:tabs>
                <w:tab w:val="left" w:pos="1080"/>
              </w:tabs>
              <w:rPr>
                <w:rFonts w:ascii="Verdana" w:hAnsi="Verdana"/>
                <w:sz w:val="22"/>
                <w:szCs w:val="22"/>
              </w:rPr>
            </w:pPr>
            <w:r w:rsidRPr="00161A8B">
              <w:rPr>
                <w:rFonts w:ascii="Verdana" w:hAnsi="Verdana"/>
                <w:sz w:val="22"/>
                <w:szCs w:val="22"/>
              </w:rPr>
              <w:t>We are currently r</w:t>
            </w:r>
            <w:r w:rsidRPr="00161A8B" w:rsidR="00AF371A">
              <w:rPr>
                <w:rFonts w:ascii="Verdana" w:hAnsi="Verdana"/>
                <w:sz w:val="22"/>
                <w:szCs w:val="22"/>
              </w:rPr>
              <w:t xml:space="preserve">ecruiting to Send Engagement Officer </w:t>
            </w:r>
            <w:r w:rsidRPr="00161A8B">
              <w:rPr>
                <w:rFonts w:ascii="Verdana" w:hAnsi="Verdana"/>
                <w:sz w:val="22"/>
                <w:szCs w:val="22"/>
              </w:rPr>
              <w:t xml:space="preserve">which we failed </w:t>
            </w:r>
            <w:r w:rsidRPr="00161A8B" w:rsidR="00AF371A">
              <w:rPr>
                <w:rFonts w:ascii="Verdana" w:hAnsi="Verdana"/>
                <w:sz w:val="22"/>
                <w:szCs w:val="22"/>
              </w:rPr>
              <w:t xml:space="preserve">to recruit </w:t>
            </w:r>
            <w:r w:rsidRPr="00161A8B">
              <w:rPr>
                <w:rFonts w:ascii="Verdana" w:hAnsi="Verdana"/>
                <w:sz w:val="22"/>
                <w:szCs w:val="22"/>
              </w:rPr>
              <w:t>recently</w:t>
            </w:r>
          </w:p>
          <w:p w:rsidRPr="00161A8B" w:rsidR="00AF371A" w:rsidP="00161A8B" w:rsidRDefault="006A6D88" w14:paraId="772D9BB8" w14:textId="3A4A23A2">
            <w:pPr>
              <w:pStyle w:val="ListParagraph"/>
              <w:numPr>
                <w:ilvl w:val="0"/>
                <w:numId w:val="23"/>
              </w:numPr>
              <w:tabs>
                <w:tab w:val="left" w:pos="1080"/>
              </w:tabs>
              <w:rPr>
                <w:rFonts w:ascii="Verdana" w:hAnsi="Verdana"/>
                <w:sz w:val="22"/>
                <w:szCs w:val="22"/>
              </w:rPr>
            </w:pPr>
            <w:r w:rsidRPr="00161A8B">
              <w:rPr>
                <w:rFonts w:ascii="Verdana" w:hAnsi="Verdana"/>
                <w:sz w:val="22"/>
                <w:szCs w:val="22"/>
              </w:rPr>
              <w:t xml:space="preserve">We will </w:t>
            </w:r>
            <w:r w:rsidR="00161A8B">
              <w:rPr>
                <w:rFonts w:ascii="Verdana" w:hAnsi="Verdana"/>
                <w:sz w:val="22"/>
                <w:szCs w:val="22"/>
              </w:rPr>
              <w:t>require</w:t>
            </w:r>
            <w:r w:rsidRPr="00161A8B">
              <w:rPr>
                <w:rFonts w:ascii="Verdana" w:hAnsi="Verdana"/>
                <w:sz w:val="22"/>
                <w:szCs w:val="22"/>
              </w:rPr>
              <w:t xml:space="preserve"> a senior Comms person to help pull all this work together</w:t>
            </w:r>
            <w:r w:rsidRPr="00161A8B" w:rsidR="00AF371A">
              <w:rPr>
                <w:rFonts w:ascii="Verdana" w:hAnsi="Verdana"/>
                <w:sz w:val="22"/>
                <w:szCs w:val="22"/>
              </w:rPr>
              <w:t>.</w:t>
            </w:r>
          </w:p>
          <w:p w:rsidRPr="00AF371A" w:rsidR="006A6D88" w:rsidP="00AF371A" w:rsidRDefault="006A6D88" w14:paraId="28CEAC23" w14:textId="77777777">
            <w:pPr>
              <w:tabs>
                <w:tab w:val="left" w:pos="1080"/>
              </w:tabs>
              <w:rPr>
                <w:rFonts w:ascii="Verdana" w:hAnsi="Verdana"/>
                <w:sz w:val="22"/>
                <w:szCs w:val="22"/>
              </w:rPr>
            </w:pPr>
          </w:p>
          <w:p w:rsidRPr="00161A8B" w:rsidR="00161A8B" w:rsidP="00AF371A" w:rsidRDefault="00CB0856" w14:paraId="29B78015" w14:textId="4DE6B6DE">
            <w:pPr>
              <w:tabs>
                <w:tab w:val="left" w:pos="1080"/>
              </w:tabs>
              <w:rPr>
                <w:rFonts w:ascii="Verdana" w:hAnsi="Verdana"/>
                <w:sz w:val="22"/>
                <w:szCs w:val="22"/>
                <w:u w:val="single"/>
              </w:rPr>
            </w:pPr>
            <w:r>
              <w:rPr>
                <w:rFonts w:ascii="Verdana" w:hAnsi="Verdana"/>
                <w:sz w:val="22"/>
                <w:szCs w:val="22"/>
                <w:u w:val="single"/>
              </w:rPr>
              <w:t>Discussion</w:t>
            </w:r>
          </w:p>
          <w:p w:rsidR="00AF371A" w:rsidP="00AF371A" w:rsidRDefault="00161A8B" w14:paraId="2BBBD8C2" w14:textId="240F3C43">
            <w:pPr>
              <w:tabs>
                <w:tab w:val="left" w:pos="1080"/>
              </w:tabs>
              <w:rPr>
                <w:rFonts w:ascii="Verdana" w:hAnsi="Verdana"/>
                <w:sz w:val="22"/>
                <w:szCs w:val="22"/>
              </w:rPr>
            </w:pPr>
            <w:r w:rsidRPr="00161A8B">
              <w:rPr>
                <w:rFonts w:ascii="Verdana" w:hAnsi="Verdana"/>
                <w:sz w:val="22"/>
                <w:szCs w:val="22"/>
              </w:rPr>
              <w:t>A</w:t>
            </w:r>
            <w:r>
              <w:rPr>
                <w:rFonts w:ascii="Verdana" w:hAnsi="Verdana"/>
                <w:sz w:val="22"/>
                <w:szCs w:val="22"/>
              </w:rPr>
              <w:t xml:space="preserve"> </w:t>
            </w:r>
            <w:r w:rsidR="00AC00F0">
              <w:rPr>
                <w:rFonts w:ascii="Verdana" w:hAnsi="Verdana"/>
                <w:sz w:val="22"/>
                <w:szCs w:val="22"/>
              </w:rPr>
              <w:t>Comm</w:t>
            </w:r>
            <w:r w:rsidR="00CB0856">
              <w:rPr>
                <w:rFonts w:ascii="Verdana" w:hAnsi="Verdana"/>
                <w:sz w:val="22"/>
                <w:szCs w:val="22"/>
              </w:rPr>
              <w:t>unication</w:t>
            </w:r>
            <w:r w:rsidR="00AC00F0">
              <w:rPr>
                <w:rFonts w:ascii="Verdana" w:hAnsi="Verdana"/>
                <w:sz w:val="22"/>
                <w:szCs w:val="22"/>
              </w:rPr>
              <w:t xml:space="preserve">s </w:t>
            </w:r>
            <w:r w:rsidR="00CB0856">
              <w:rPr>
                <w:rFonts w:ascii="Verdana" w:hAnsi="Verdana"/>
                <w:sz w:val="22"/>
                <w:szCs w:val="22"/>
              </w:rPr>
              <w:t>mapping</w:t>
            </w:r>
            <w:r w:rsidR="00AC00F0">
              <w:rPr>
                <w:rFonts w:ascii="Verdana" w:hAnsi="Verdana"/>
                <w:sz w:val="22"/>
                <w:szCs w:val="22"/>
              </w:rPr>
              <w:t xml:space="preserve"> </w:t>
            </w:r>
            <w:r>
              <w:rPr>
                <w:rFonts w:ascii="Verdana" w:hAnsi="Verdana"/>
                <w:sz w:val="22"/>
                <w:szCs w:val="22"/>
              </w:rPr>
              <w:t>w</w:t>
            </w:r>
            <w:r w:rsidRPr="00AF371A" w:rsidR="00AF371A">
              <w:rPr>
                <w:rFonts w:ascii="Verdana" w:hAnsi="Verdana"/>
                <w:sz w:val="22"/>
                <w:szCs w:val="22"/>
              </w:rPr>
              <w:t>orkshop</w:t>
            </w:r>
            <w:r>
              <w:rPr>
                <w:rFonts w:ascii="Verdana" w:hAnsi="Verdana"/>
                <w:sz w:val="22"/>
                <w:szCs w:val="22"/>
              </w:rPr>
              <w:t xml:space="preserve"> is being held </w:t>
            </w:r>
            <w:r w:rsidRPr="00AF371A" w:rsidR="00AF371A">
              <w:rPr>
                <w:rFonts w:ascii="Verdana" w:hAnsi="Verdana"/>
                <w:sz w:val="22"/>
                <w:szCs w:val="22"/>
              </w:rPr>
              <w:t>on 19th August at 10.30am – anyone wanting to attend</w:t>
            </w:r>
            <w:r w:rsidR="00795200">
              <w:rPr>
                <w:rFonts w:ascii="Verdana" w:hAnsi="Verdana"/>
                <w:sz w:val="22"/>
                <w:szCs w:val="22"/>
              </w:rPr>
              <w:t xml:space="preserve"> please confirm</w:t>
            </w:r>
            <w:r w:rsidRPr="00AF371A" w:rsidR="00AF371A">
              <w:rPr>
                <w:rFonts w:ascii="Verdana" w:hAnsi="Verdana"/>
                <w:sz w:val="22"/>
                <w:szCs w:val="22"/>
              </w:rPr>
              <w:t>.</w:t>
            </w:r>
          </w:p>
          <w:p w:rsidRPr="00AF371A" w:rsidR="00161A8B" w:rsidP="00AF371A" w:rsidRDefault="00161A8B" w14:paraId="3BE7BD3D" w14:textId="77777777">
            <w:pPr>
              <w:tabs>
                <w:tab w:val="left" w:pos="1080"/>
              </w:tabs>
              <w:rPr>
                <w:rFonts w:ascii="Verdana" w:hAnsi="Verdana"/>
                <w:sz w:val="22"/>
                <w:szCs w:val="22"/>
              </w:rPr>
            </w:pPr>
          </w:p>
          <w:p w:rsidRPr="00222889" w:rsidR="00A80627" w:rsidP="00AF371A" w:rsidRDefault="00AC00F0" w14:paraId="3242877C" w14:textId="74ED2CDE">
            <w:pPr>
              <w:tabs>
                <w:tab w:val="left" w:pos="1080"/>
              </w:tabs>
              <w:rPr>
                <w:rFonts w:ascii="Verdana" w:hAnsi="Verdana"/>
                <w:sz w:val="22"/>
                <w:szCs w:val="22"/>
              </w:rPr>
            </w:pPr>
            <w:r>
              <w:rPr>
                <w:rFonts w:ascii="Verdana" w:hAnsi="Verdana"/>
                <w:b/>
                <w:bCs/>
                <w:sz w:val="22"/>
                <w:szCs w:val="22"/>
              </w:rPr>
              <w:t>Acti</w:t>
            </w:r>
            <w:r w:rsidR="0094310C">
              <w:rPr>
                <w:rFonts w:ascii="Verdana" w:hAnsi="Verdana"/>
                <w:b/>
                <w:bCs/>
                <w:sz w:val="22"/>
                <w:szCs w:val="22"/>
              </w:rPr>
              <w:t>on</w:t>
            </w:r>
            <w:r>
              <w:rPr>
                <w:rFonts w:ascii="Verdana" w:hAnsi="Verdana"/>
                <w:b/>
                <w:bCs/>
                <w:sz w:val="22"/>
                <w:szCs w:val="22"/>
              </w:rPr>
              <w:t xml:space="preserve"> - </w:t>
            </w:r>
            <w:r w:rsidR="00795200">
              <w:rPr>
                <w:rFonts w:ascii="Verdana" w:hAnsi="Verdana"/>
                <w:b/>
                <w:bCs/>
                <w:sz w:val="22"/>
                <w:szCs w:val="22"/>
              </w:rPr>
              <w:t>A</w:t>
            </w:r>
            <w:r w:rsidRPr="00AF371A" w:rsidR="00AF371A">
              <w:rPr>
                <w:rFonts w:ascii="Verdana" w:hAnsi="Verdana"/>
                <w:sz w:val="22"/>
                <w:szCs w:val="22"/>
              </w:rPr>
              <w:t xml:space="preserve">sk all workstreams to provide input </w:t>
            </w:r>
            <w:r w:rsidR="009D373C">
              <w:rPr>
                <w:rFonts w:ascii="Verdana" w:hAnsi="Verdana"/>
                <w:sz w:val="22"/>
                <w:szCs w:val="22"/>
              </w:rPr>
              <w:t>for</w:t>
            </w:r>
            <w:r w:rsidRPr="00AF371A" w:rsidR="00AF371A">
              <w:rPr>
                <w:rFonts w:ascii="Verdana" w:hAnsi="Verdana"/>
                <w:sz w:val="22"/>
                <w:szCs w:val="22"/>
              </w:rPr>
              <w:t xml:space="preserve"> the </w:t>
            </w:r>
            <w:r>
              <w:rPr>
                <w:rFonts w:ascii="Verdana" w:hAnsi="Verdana"/>
                <w:sz w:val="22"/>
                <w:szCs w:val="22"/>
              </w:rPr>
              <w:t>workshop</w:t>
            </w:r>
            <w:r w:rsidRPr="00AF371A" w:rsidR="00AF371A">
              <w:rPr>
                <w:rFonts w:ascii="Verdana" w:hAnsi="Verdana"/>
                <w:sz w:val="22"/>
                <w:szCs w:val="22"/>
              </w:rPr>
              <w:t xml:space="preserve"> on the </w:t>
            </w:r>
            <w:proofErr w:type="gramStart"/>
            <w:r w:rsidRPr="00AF371A" w:rsidR="00AF371A">
              <w:rPr>
                <w:rFonts w:ascii="Verdana" w:hAnsi="Verdana"/>
                <w:sz w:val="22"/>
                <w:szCs w:val="22"/>
              </w:rPr>
              <w:t>19</w:t>
            </w:r>
            <w:r w:rsidRPr="00AC00F0" w:rsidR="00AF371A">
              <w:rPr>
                <w:rFonts w:ascii="Verdana" w:hAnsi="Verdana"/>
                <w:sz w:val="22"/>
                <w:szCs w:val="22"/>
                <w:vertAlign w:val="superscript"/>
              </w:rPr>
              <w:t>th</w:t>
            </w:r>
            <w:proofErr w:type="gramEnd"/>
            <w:r w:rsidR="009D373C">
              <w:rPr>
                <w:rFonts w:ascii="Verdana" w:hAnsi="Verdana"/>
                <w:sz w:val="22"/>
                <w:szCs w:val="22"/>
                <w:vertAlign w:val="superscript"/>
              </w:rPr>
              <w:t xml:space="preserve"> </w:t>
            </w:r>
            <w:r w:rsidR="009D373C">
              <w:rPr>
                <w:rFonts w:ascii="Verdana" w:hAnsi="Verdana"/>
                <w:sz w:val="22"/>
                <w:szCs w:val="22"/>
              </w:rPr>
              <w:t>August about</w:t>
            </w:r>
            <w:r>
              <w:rPr>
                <w:rFonts w:ascii="Verdana" w:hAnsi="Verdana"/>
                <w:sz w:val="22"/>
                <w:szCs w:val="22"/>
              </w:rPr>
              <w:t xml:space="preserve"> what the Board is looking for them to deliver</w:t>
            </w:r>
            <w:r w:rsidRPr="00AF371A" w:rsidR="00AF371A">
              <w:rPr>
                <w:rFonts w:ascii="Verdana" w:hAnsi="Verdana"/>
                <w:sz w:val="22"/>
                <w:szCs w:val="22"/>
              </w:rPr>
              <w:t>.</w:t>
            </w:r>
          </w:p>
        </w:tc>
        <w:tc>
          <w:tcPr>
            <w:tcW w:w="1422" w:type="dxa"/>
          </w:tcPr>
          <w:p w:rsidR="00A80627" w:rsidP="00E91455" w:rsidRDefault="00A80627" w14:paraId="3D5464AF" w14:textId="77777777">
            <w:pPr>
              <w:tabs>
                <w:tab w:val="left" w:pos="1080"/>
              </w:tabs>
              <w:rPr>
                <w:rFonts w:ascii="Verdana" w:hAnsi="Verdana"/>
                <w:sz w:val="22"/>
                <w:szCs w:val="22"/>
              </w:rPr>
            </w:pPr>
          </w:p>
        </w:tc>
      </w:tr>
      <w:tr w:rsidR="002F4024" w:rsidTr="00222889" w14:paraId="19FEF8B8" w14:textId="77777777">
        <w:tc>
          <w:tcPr>
            <w:tcW w:w="648" w:type="dxa"/>
          </w:tcPr>
          <w:p w:rsidR="002F4024" w:rsidP="00E91455" w:rsidRDefault="002F4024" w14:paraId="1998D2C1" w14:textId="77777777">
            <w:pPr>
              <w:tabs>
                <w:tab w:val="left" w:pos="1080"/>
              </w:tabs>
              <w:rPr>
                <w:rFonts w:ascii="Verdana" w:hAnsi="Verdana"/>
                <w:sz w:val="22"/>
                <w:szCs w:val="22"/>
              </w:rPr>
            </w:pPr>
          </w:p>
        </w:tc>
        <w:tc>
          <w:tcPr>
            <w:tcW w:w="7740" w:type="dxa"/>
          </w:tcPr>
          <w:p w:rsidRPr="00A80627" w:rsidR="002F4024" w:rsidP="00A80627" w:rsidRDefault="002F4024" w14:paraId="16D9F0EF" w14:textId="77777777">
            <w:pPr>
              <w:tabs>
                <w:tab w:val="left" w:pos="1080"/>
              </w:tabs>
              <w:rPr>
                <w:rFonts w:ascii="Verdana" w:hAnsi="Verdana"/>
                <w:sz w:val="22"/>
                <w:szCs w:val="22"/>
              </w:rPr>
            </w:pPr>
          </w:p>
        </w:tc>
        <w:tc>
          <w:tcPr>
            <w:tcW w:w="1422" w:type="dxa"/>
          </w:tcPr>
          <w:p w:rsidR="002F4024" w:rsidP="00E91455" w:rsidRDefault="002F4024" w14:paraId="41FCCADB" w14:textId="77777777">
            <w:pPr>
              <w:tabs>
                <w:tab w:val="left" w:pos="1080"/>
              </w:tabs>
              <w:rPr>
                <w:rFonts w:ascii="Verdana" w:hAnsi="Verdana"/>
                <w:sz w:val="22"/>
                <w:szCs w:val="22"/>
              </w:rPr>
            </w:pPr>
          </w:p>
        </w:tc>
      </w:tr>
      <w:tr w:rsidR="00A80627" w:rsidTr="00222889" w14:paraId="0440E1CB" w14:textId="77777777">
        <w:tc>
          <w:tcPr>
            <w:tcW w:w="648" w:type="dxa"/>
          </w:tcPr>
          <w:p w:rsidR="00A80627" w:rsidP="00E91455" w:rsidRDefault="002F4024" w14:paraId="360D592B" w14:textId="6598776B">
            <w:pPr>
              <w:tabs>
                <w:tab w:val="left" w:pos="1080"/>
              </w:tabs>
              <w:rPr>
                <w:rFonts w:ascii="Verdana" w:hAnsi="Verdana"/>
                <w:sz w:val="22"/>
                <w:szCs w:val="22"/>
              </w:rPr>
            </w:pPr>
            <w:r>
              <w:rPr>
                <w:rFonts w:ascii="Verdana" w:hAnsi="Verdana"/>
                <w:sz w:val="22"/>
                <w:szCs w:val="22"/>
              </w:rPr>
              <w:t>8</w:t>
            </w:r>
          </w:p>
        </w:tc>
        <w:tc>
          <w:tcPr>
            <w:tcW w:w="7740" w:type="dxa"/>
          </w:tcPr>
          <w:p w:rsidRPr="002F4024" w:rsidR="00A80627" w:rsidP="00A80627" w:rsidRDefault="002F4024" w14:paraId="3922863C" w14:textId="3B2BA5FA">
            <w:pPr>
              <w:tabs>
                <w:tab w:val="left" w:pos="1080"/>
              </w:tabs>
              <w:rPr>
                <w:rFonts w:ascii="Verdana" w:hAnsi="Verdana"/>
                <w:b/>
                <w:bCs/>
                <w:sz w:val="22"/>
                <w:szCs w:val="22"/>
              </w:rPr>
            </w:pPr>
            <w:r w:rsidRPr="002F4024">
              <w:rPr>
                <w:rFonts w:ascii="Verdana" w:hAnsi="Verdana"/>
                <w:b/>
                <w:bCs/>
                <w:sz w:val="22"/>
                <w:szCs w:val="22"/>
              </w:rPr>
              <w:t>WORKFORCE</w:t>
            </w:r>
          </w:p>
        </w:tc>
        <w:tc>
          <w:tcPr>
            <w:tcW w:w="1422" w:type="dxa"/>
          </w:tcPr>
          <w:p w:rsidR="00A80627" w:rsidP="00E91455" w:rsidRDefault="00A80627" w14:paraId="7C848DCD" w14:textId="77777777">
            <w:pPr>
              <w:tabs>
                <w:tab w:val="left" w:pos="1080"/>
              </w:tabs>
              <w:rPr>
                <w:rFonts w:ascii="Verdana" w:hAnsi="Verdana"/>
                <w:sz w:val="22"/>
                <w:szCs w:val="22"/>
              </w:rPr>
            </w:pPr>
          </w:p>
        </w:tc>
      </w:tr>
      <w:tr w:rsidR="002F4024" w:rsidTr="00222889" w14:paraId="56B82B67" w14:textId="77777777">
        <w:tc>
          <w:tcPr>
            <w:tcW w:w="648" w:type="dxa"/>
          </w:tcPr>
          <w:p w:rsidR="002F4024" w:rsidP="00E91455" w:rsidRDefault="002F4024" w14:paraId="49F6FE72" w14:textId="77777777">
            <w:pPr>
              <w:tabs>
                <w:tab w:val="left" w:pos="1080"/>
              </w:tabs>
              <w:rPr>
                <w:rFonts w:ascii="Verdana" w:hAnsi="Verdana"/>
                <w:sz w:val="22"/>
                <w:szCs w:val="22"/>
              </w:rPr>
            </w:pPr>
          </w:p>
        </w:tc>
        <w:tc>
          <w:tcPr>
            <w:tcW w:w="7740" w:type="dxa"/>
          </w:tcPr>
          <w:p w:rsidR="00AB5D79" w:rsidP="00184CF3" w:rsidRDefault="00AB5D79" w14:paraId="5899F96F" w14:textId="55D01CDE">
            <w:pPr>
              <w:tabs>
                <w:tab w:val="left" w:pos="1080"/>
              </w:tabs>
              <w:rPr>
                <w:rFonts w:ascii="Verdana" w:hAnsi="Verdana"/>
                <w:sz w:val="22"/>
                <w:szCs w:val="22"/>
              </w:rPr>
            </w:pPr>
            <w:r>
              <w:rPr>
                <w:rFonts w:ascii="Verdana" w:hAnsi="Verdana"/>
                <w:sz w:val="22"/>
                <w:szCs w:val="22"/>
              </w:rPr>
              <w:t>Will Blandamer provided an update on workforce.</w:t>
            </w:r>
          </w:p>
          <w:p w:rsidR="00AB5D79" w:rsidP="00184CF3" w:rsidRDefault="00AB5D79" w14:paraId="5BB3B55E" w14:textId="77777777">
            <w:pPr>
              <w:tabs>
                <w:tab w:val="left" w:pos="1080"/>
              </w:tabs>
              <w:rPr>
                <w:rFonts w:ascii="Verdana" w:hAnsi="Verdana"/>
                <w:sz w:val="22"/>
                <w:szCs w:val="22"/>
              </w:rPr>
            </w:pPr>
          </w:p>
          <w:p w:rsidRPr="001F7ED5" w:rsidR="00184CF3" w:rsidP="001F7ED5" w:rsidRDefault="00184CF3" w14:paraId="2450522D" w14:textId="177A1650">
            <w:pPr>
              <w:pStyle w:val="ListParagraph"/>
              <w:numPr>
                <w:ilvl w:val="0"/>
                <w:numId w:val="24"/>
              </w:numPr>
              <w:tabs>
                <w:tab w:val="left" w:pos="1080"/>
              </w:tabs>
              <w:rPr>
                <w:rFonts w:ascii="Verdana" w:hAnsi="Verdana"/>
                <w:sz w:val="22"/>
                <w:szCs w:val="22"/>
              </w:rPr>
            </w:pPr>
            <w:r w:rsidRPr="001F7ED5">
              <w:rPr>
                <w:rFonts w:ascii="Verdana" w:hAnsi="Verdana"/>
                <w:sz w:val="22"/>
                <w:szCs w:val="22"/>
              </w:rPr>
              <w:t>Lots of workforce implications</w:t>
            </w:r>
            <w:r w:rsidRPr="001F7ED5" w:rsidR="00B6473E">
              <w:rPr>
                <w:rFonts w:ascii="Verdana" w:hAnsi="Verdana"/>
                <w:sz w:val="22"/>
                <w:szCs w:val="22"/>
              </w:rPr>
              <w:t xml:space="preserve"> and </w:t>
            </w:r>
            <w:r w:rsidR="003467D4">
              <w:rPr>
                <w:rFonts w:ascii="Verdana" w:hAnsi="Verdana"/>
                <w:sz w:val="22"/>
                <w:szCs w:val="22"/>
              </w:rPr>
              <w:t>some</w:t>
            </w:r>
            <w:r w:rsidRPr="001F7ED5" w:rsidR="00B6473E">
              <w:rPr>
                <w:rFonts w:ascii="Verdana" w:hAnsi="Verdana"/>
                <w:sz w:val="22"/>
                <w:szCs w:val="22"/>
              </w:rPr>
              <w:t xml:space="preserve"> evidence reflected </w:t>
            </w:r>
            <w:r w:rsidRPr="001F7ED5">
              <w:rPr>
                <w:rFonts w:ascii="Verdana" w:hAnsi="Verdana"/>
                <w:sz w:val="22"/>
                <w:szCs w:val="22"/>
              </w:rPr>
              <w:t xml:space="preserve">in </w:t>
            </w:r>
            <w:proofErr w:type="gramStart"/>
            <w:r w:rsidRPr="001F7ED5">
              <w:rPr>
                <w:rFonts w:ascii="Verdana" w:hAnsi="Verdana"/>
                <w:sz w:val="22"/>
                <w:szCs w:val="22"/>
              </w:rPr>
              <w:t>all of</w:t>
            </w:r>
            <w:proofErr w:type="gramEnd"/>
            <w:r w:rsidRPr="001F7ED5">
              <w:rPr>
                <w:rFonts w:ascii="Verdana" w:hAnsi="Verdana"/>
                <w:sz w:val="22"/>
                <w:szCs w:val="22"/>
              </w:rPr>
              <w:t xml:space="preserve"> the </w:t>
            </w:r>
            <w:proofErr w:type="gramStart"/>
            <w:r w:rsidRPr="001F7ED5">
              <w:rPr>
                <w:rFonts w:ascii="Verdana" w:hAnsi="Verdana"/>
                <w:sz w:val="22"/>
                <w:szCs w:val="22"/>
              </w:rPr>
              <w:t>highlight</w:t>
            </w:r>
            <w:proofErr w:type="gramEnd"/>
            <w:r w:rsidRPr="001F7ED5">
              <w:rPr>
                <w:rFonts w:ascii="Verdana" w:hAnsi="Verdana"/>
                <w:sz w:val="22"/>
                <w:szCs w:val="22"/>
              </w:rPr>
              <w:t xml:space="preserve"> reports</w:t>
            </w:r>
            <w:r w:rsidRPr="001F7ED5" w:rsidR="00B6473E">
              <w:rPr>
                <w:rFonts w:ascii="Verdana" w:hAnsi="Verdana"/>
                <w:sz w:val="22"/>
                <w:szCs w:val="22"/>
              </w:rPr>
              <w:t>.</w:t>
            </w:r>
          </w:p>
          <w:p w:rsidRPr="001F7ED5" w:rsidR="00B6473E" w:rsidP="001F7ED5" w:rsidRDefault="00B6473E" w14:paraId="7F5FC32C" w14:textId="567DAB17">
            <w:pPr>
              <w:pStyle w:val="ListParagraph"/>
              <w:numPr>
                <w:ilvl w:val="0"/>
                <w:numId w:val="24"/>
              </w:numPr>
              <w:tabs>
                <w:tab w:val="left" w:pos="1080"/>
              </w:tabs>
              <w:rPr>
                <w:rFonts w:ascii="Verdana" w:hAnsi="Verdana"/>
                <w:sz w:val="22"/>
                <w:szCs w:val="22"/>
              </w:rPr>
            </w:pPr>
            <w:r w:rsidRPr="001F7ED5">
              <w:rPr>
                <w:rFonts w:ascii="Verdana" w:hAnsi="Verdana"/>
                <w:sz w:val="22"/>
                <w:szCs w:val="22"/>
              </w:rPr>
              <w:t>Identify</w:t>
            </w:r>
            <w:r w:rsidRPr="001F7ED5" w:rsidR="001F7ED5">
              <w:rPr>
                <w:rFonts w:ascii="Verdana" w:hAnsi="Verdana"/>
                <w:sz w:val="22"/>
                <w:szCs w:val="22"/>
              </w:rPr>
              <w:t xml:space="preserve"> dedicated capacity around workforce that would help.</w:t>
            </w:r>
          </w:p>
          <w:p w:rsidRPr="001F7ED5" w:rsidR="00184CF3" w:rsidP="001F7ED5" w:rsidRDefault="00184CF3" w14:paraId="55B33040" w14:textId="17905C38">
            <w:pPr>
              <w:pStyle w:val="ListParagraph"/>
              <w:numPr>
                <w:ilvl w:val="0"/>
                <w:numId w:val="24"/>
              </w:numPr>
              <w:tabs>
                <w:tab w:val="left" w:pos="1080"/>
              </w:tabs>
              <w:rPr>
                <w:rFonts w:ascii="Verdana" w:hAnsi="Verdana"/>
                <w:sz w:val="22"/>
                <w:szCs w:val="22"/>
              </w:rPr>
            </w:pPr>
            <w:r w:rsidRPr="001F7ED5">
              <w:rPr>
                <w:rFonts w:ascii="Verdana" w:hAnsi="Verdana"/>
                <w:sz w:val="22"/>
                <w:szCs w:val="22"/>
              </w:rPr>
              <w:t xml:space="preserve">Asked for examples of best practice </w:t>
            </w:r>
            <w:r w:rsidRPr="001F7ED5" w:rsidR="001F7ED5">
              <w:rPr>
                <w:rFonts w:ascii="Verdana" w:hAnsi="Verdana"/>
                <w:sz w:val="22"/>
                <w:szCs w:val="22"/>
              </w:rPr>
              <w:t>and</w:t>
            </w:r>
            <w:r w:rsidRPr="001F7ED5">
              <w:rPr>
                <w:rFonts w:ascii="Verdana" w:hAnsi="Verdana"/>
                <w:sz w:val="22"/>
                <w:szCs w:val="22"/>
              </w:rPr>
              <w:t xml:space="preserve"> Janet has provided</w:t>
            </w:r>
            <w:r w:rsidRPr="001F7ED5" w:rsidR="001F7ED5">
              <w:rPr>
                <w:rFonts w:ascii="Verdana" w:hAnsi="Verdana"/>
                <w:sz w:val="22"/>
                <w:szCs w:val="22"/>
              </w:rPr>
              <w:t xml:space="preserve"> some initial good practice.  If a</w:t>
            </w:r>
            <w:r w:rsidRPr="001F7ED5">
              <w:rPr>
                <w:rFonts w:ascii="Verdana" w:hAnsi="Verdana"/>
                <w:sz w:val="22"/>
                <w:szCs w:val="22"/>
              </w:rPr>
              <w:t xml:space="preserve">nyone </w:t>
            </w:r>
            <w:r w:rsidRPr="001F7ED5" w:rsidR="001F7ED5">
              <w:rPr>
                <w:rFonts w:ascii="Verdana" w:hAnsi="Verdana"/>
                <w:sz w:val="22"/>
                <w:szCs w:val="22"/>
              </w:rPr>
              <w:t>else has any evidence of</w:t>
            </w:r>
            <w:r w:rsidRPr="001F7ED5">
              <w:rPr>
                <w:rFonts w:ascii="Verdana" w:hAnsi="Verdana"/>
                <w:sz w:val="22"/>
                <w:szCs w:val="22"/>
              </w:rPr>
              <w:t xml:space="preserve"> good </w:t>
            </w:r>
            <w:r w:rsidRPr="001F7ED5" w:rsidR="001F7ED5">
              <w:rPr>
                <w:rFonts w:ascii="Verdana" w:hAnsi="Verdana"/>
                <w:sz w:val="22"/>
                <w:szCs w:val="22"/>
              </w:rPr>
              <w:t>practice,</w:t>
            </w:r>
            <w:r w:rsidRPr="001F7ED5">
              <w:rPr>
                <w:rFonts w:ascii="Verdana" w:hAnsi="Verdana"/>
                <w:sz w:val="22"/>
                <w:szCs w:val="22"/>
              </w:rPr>
              <w:t xml:space="preserve"> </w:t>
            </w:r>
            <w:r w:rsidRPr="001F7ED5" w:rsidR="001F7ED5">
              <w:rPr>
                <w:rFonts w:ascii="Verdana" w:hAnsi="Verdana"/>
                <w:sz w:val="22"/>
                <w:szCs w:val="22"/>
              </w:rPr>
              <w:t>please</w:t>
            </w:r>
            <w:r w:rsidRPr="001F7ED5">
              <w:rPr>
                <w:rFonts w:ascii="Verdana" w:hAnsi="Verdana"/>
                <w:sz w:val="22"/>
                <w:szCs w:val="22"/>
              </w:rPr>
              <w:t xml:space="preserve"> share with Will.</w:t>
            </w:r>
          </w:p>
          <w:p w:rsidRPr="00184CF3" w:rsidR="001F7ED5" w:rsidP="00184CF3" w:rsidRDefault="001F7ED5" w14:paraId="011DF81C" w14:textId="77777777">
            <w:pPr>
              <w:tabs>
                <w:tab w:val="left" w:pos="1080"/>
              </w:tabs>
              <w:rPr>
                <w:rFonts w:ascii="Verdana" w:hAnsi="Verdana"/>
                <w:sz w:val="22"/>
                <w:szCs w:val="22"/>
              </w:rPr>
            </w:pPr>
          </w:p>
          <w:p w:rsidR="00E55B1B" w:rsidP="001F7ED5" w:rsidRDefault="0094310C" w14:paraId="4BD59D2F" w14:textId="74772B68">
            <w:pPr>
              <w:tabs>
                <w:tab w:val="left" w:pos="1080"/>
              </w:tabs>
              <w:rPr>
                <w:rFonts w:ascii="Verdana" w:hAnsi="Verdana"/>
                <w:sz w:val="22"/>
                <w:szCs w:val="22"/>
              </w:rPr>
            </w:pPr>
            <w:r w:rsidRPr="00DA6568">
              <w:rPr>
                <w:rFonts w:ascii="Verdana" w:hAnsi="Verdana"/>
                <w:b/>
                <w:bCs/>
                <w:sz w:val="22"/>
                <w:szCs w:val="22"/>
              </w:rPr>
              <w:t xml:space="preserve">Action - </w:t>
            </w:r>
            <w:r w:rsidRPr="00DA6568" w:rsidR="00184CF3">
              <w:rPr>
                <w:rFonts w:ascii="Verdana" w:hAnsi="Verdana"/>
                <w:sz w:val="22"/>
                <w:szCs w:val="22"/>
              </w:rPr>
              <w:t>Leads to report on communications requirement and workforce</w:t>
            </w:r>
            <w:r w:rsidRPr="00DA6568" w:rsidR="003467D4">
              <w:rPr>
                <w:rFonts w:ascii="Verdana" w:hAnsi="Verdana"/>
                <w:sz w:val="22"/>
                <w:szCs w:val="22"/>
              </w:rPr>
              <w:t xml:space="preserve"> in all future highlight reports</w:t>
            </w:r>
            <w:r w:rsidRPr="00DA6568" w:rsidR="001F7ED5">
              <w:rPr>
                <w:rFonts w:ascii="Verdana" w:hAnsi="Verdana"/>
                <w:sz w:val="22"/>
                <w:szCs w:val="22"/>
              </w:rPr>
              <w:t>.</w:t>
            </w:r>
          </w:p>
          <w:p w:rsidR="003467D4" w:rsidP="001F7ED5" w:rsidRDefault="003467D4" w14:paraId="04FEF934" w14:textId="77777777">
            <w:pPr>
              <w:tabs>
                <w:tab w:val="left" w:pos="1080"/>
              </w:tabs>
              <w:rPr>
                <w:rFonts w:ascii="Verdana" w:hAnsi="Verdana"/>
                <w:sz w:val="22"/>
                <w:szCs w:val="22"/>
              </w:rPr>
            </w:pPr>
          </w:p>
          <w:p w:rsidRPr="00A80627" w:rsidR="002F4024" w:rsidP="001F7ED5" w:rsidRDefault="0094310C" w14:paraId="238C2944" w14:textId="5E4DA49B">
            <w:pPr>
              <w:tabs>
                <w:tab w:val="left" w:pos="1080"/>
              </w:tabs>
              <w:rPr>
                <w:rFonts w:ascii="Verdana" w:hAnsi="Verdana"/>
                <w:sz w:val="22"/>
                <w:szCs w:val="22"/>
              </w:rPr>
            </w:pPr>
            <w:r>
              <w:rPr>
                <w:rFonts w:ascii="Verdana" w:hAnsi="Verdana"/>
                <w:sz w:val="22"/>
                <w:szCs w:val="22"/>
              </w:rPr>
              <w:t>SIAB members</w:t>
            </w:r>
            <w:r w:rsidR="001F7ED5">
              <w:rPr>
                <w:rFonts w:ascii="Verdana" w:hAnsi="Verdana"/>
                <w:sz w:val="22"/>
                <w:szCs w:val="22"/>
              </w:rPr>
              <w:t xml:space="preserve"> need to ask if you ar</w:t>
            </w:r>
            <w:r w:rsidRPr="00184CF3" w:rsidR="00184CF3">
              <w:rPr>
                <w:rFonts w:ascii="Verdana" w:hAnsi="Verdana"/>
                <w:sz w:val="22"/>
                <w:szCs w:val="22"/>
              </w:rPr>
              <w:t xml:space="preserve">e assured that we are on the right track </w:t>
            </w:r>
            <w:r w:rsidR="00E55B1B">
              <w:rPr>
                <w:rFonts w:ascii="Verdana" w:hAnsi="Verdana"/>
                <w:sz w:val="22"/>
                <w:szCs w:val="22"/>
              </w:rPr>
              <w:t>from the evidence being presented in the highlight reports.</w:t>
            </w:r>
            <w:r w:rsidR="001F7ED5">
              <w:rPr>
                <w:rFonts w:ascii="Verdana" w:hAnsi="Verdana"/>
                <w:sz w:val="22"/>
                <w:szCs w:val="22"/>
              </w:rPr>
              <w:t xml:space="preserve">  </w:t>
            </w:r>
            <w:r w:rsidRPr="00184CF3" w:rsidR="00184CF3">
              <w:rPr>
                <w:rFonts w:ascii="Verdana" w:hAnsi="Verdana"/>
                <w:sz w:val="22"/>
                <w:szCs w:val="22"/>
              </w:rPr>
              <w:t>Today was a benchmark around where we are</w:t>
            </w:r>
            <w:r w:rsidR="001F7ED5">
              <w:rPr>
                <w:rFonts w:ascii="Verdana" w:hAnsi="Verdana"/>
                <w:sz w:val="22"/>
                <w:szCs w:val="22"/>
              </w:rPr>
              <w:t xml:space="preserve"> currently</w:t>
            </w:r>
            <w:r w:rsidRPr="00184CF3" w:rsidR="00184CF3">
              <w:rPr>
                <w:rFonts w:ascii="Verdana" w:hAnsi="Verdana"/>
                <w:sz w:val="22"/>
                <w:szCs w:val="22"/>
              </w:rPr>
              <w:t>,</w:t>
            </w:r>
            <w:r w:rsidR="001F7ED5">
              <w:rPr>
                <w:rFonts w:ascii="Verdana" w:hAnsi="Verdana"/>
                <w:sz w:val="22"/>
                <w:szCs w:val="22"/>
              </w:rPr>
              <w:t xml:space="preserve"> but</w:t>
            </w:r>
            <w:r w:rsidRPr="00184CF3" w:rsidR="00184CF3">
              <w:rPr>
                <w:rFonts w:ascii="Verdana" w:hAnsi="Verdana"/>
                <w:sz w:val="22"/>
                <w:szCs w:val="22"/>
              </w:rPr>
              <w:t xml:space="preserve"> now </w:t>
            </w:r>
            <w:r w:rsidR="001F7ED5">
              <w:rPr>
                <w:rFonts w:ascii="Verdana" w:hAnsi="Verdana"/>
                <w:sz w:val="22"/>
                <w:szCs w:val="22"/>
              </w:rPr>
              <w:t xml:space="preserve">we </w:t>
            </w:r>
            <w:r w:rsidRPr="00184CF3" w:rsidR="00184CF3">
              <w:rPr>
                <w:rFonts w:ascii="Verdana" w:hAnsi="Verdana"/>
                <w:sz w:val="22"/>
                <w:szCs w:val="22"/>
              </w:rPr>
              <w:t>need</w:t>
            </w:r>
            <w:r w:rsidR="001F7ED5">
              <w:rPr>
                <w:rFonts w:ascii="Verdana" w:hAnsi="Verdana"/>
                <w:sz w:val="22"/>
                <w:szCs w:val="22"/>
              </w:rPr>
              <w:t xml:space="preserve"> </w:t>
            </w:r>
            <w:r w:rsidRPr="00184CF3" w:rsidR="00184CF3">
              <w:rPr>
                <w:rFonts w:ascii="Verdana" w:hAnsi="Verdana"/>
                <w:sz w:val="22"/>
                <w:szCs w:val="22"/>
              </w:rPr>
              <w:t xml:space="preserve">to move into deeper dives around </w:t>
            </w:r>
            <w:r w:rsidR="001F7ED5">
              <w:rPr>
                <w:rFonts w:ascii="Verdana" w:hAnsi="Verdana"/>
                <w:sz w:val="22"/>
                <w:szCs w:val="22"/>
              </w:rPr>
              <w:t>three</w:t>
            </w:r>
            <w:r w:rsidRPr="00184CF3" w:rsidR="00184CF3">
              <w:rPr>
                <w:rFonts w:ascii="Verdana" w:hAnsi="Verdana"/>
                <w:sz w:val="22"/>
                <w:szCs w:val="22"/>
              </w:rPr>
              <w:t xml:space="preserve"> prior</w:t>
            </w:r>
            <w:r w:rsidR="001F7ED5">
              <w:rPr>
                <w:rFonts w:ascii="Verdana" w:hAnsi="Verdana"/>
                <w:sz w:val="22"/>
                <w:szCs w:val="22"/>
              </w:rPr>
              <w:t>it</w:t>
            </w:r>
            <w:r w:rsidRPr="00184CF3" w:rsidR="00184CF3">
              <w:rPr>
                <w:rFonts w:ascii="Verdana" w:hAnsi="Verdana"/>
                <w:sz w:val="22"/>
                <w:szCs w:val="22"/>
              </w:rPr>
              <w:t xml:space="preserve">y areas in August and </w:t>
            </w:r>
            <w:r w:rsidR="001F7ED5">
              <w:rPr>
                <w:rFonts w:ascii="Verdana" w:hAnsi="Verdana"/>
                <w:sz w:val="22"/>
                <w:szCs w:val="22"/>
              </w:rPr>
              <w:t>a further three</w:t>
            </w:r>
            <w:r w:rsidRPr="00184CF3" w:rsidR="00184CF3">
              <w:rPr>
                <w:rFonts w:ascii="Verdana" w:hAnsi="Verdana"/>
                <w:sz w:val="22"/>
                <w:szCs w:val="22"/>
              </w:rPr>
              <w:t xml:space="preserve"> in September</w:t>
            </w:r>
            <w:r w:rsidR="00F5345B">
              <w:rPr>
                <w:rFonts w:ascii="Verdana" w:hAnsi="Verdana"/>
                <w:sz w:val="22"/>
                <w:szCs w:val="22"/>
              </w:rPr>
              <w:t xml:space="preserve"> and then again in October and November before the first Stock</w:t>
            </w:r>
            <w:r w:rsidR="000B6545">
              <w:rPr>
                <w:rFonts w:ascii="Verdana" w:hAnsi="Verdana"/>
                <w:sz w:val="22"/>
                <w:szCs w:val="22"/>
              </w:rPr>
              <w:t>-</w:t>
            </w:r>
            <w:r w:rsidR="00F5345B">
              <w:rPr>
                <w:rFonts w:ascii="Verdana" w:hAnsi="Verdana"/>
                <w:sz w:val="22"/>
                <w:szCs w:val="22"/>
              </w:rPr>
              <w:t>take.</w:t>
            </w:r>
          </w:p>
        </w:tc>
        <w:tc>
          <w:tcPr>
            <w:tcW w:w="1422" w:type="dxa"/>
          </w:tcPr>
          <w:p w:rsidR="002F4024" w:rsidP="00E91455" w:rsidRDefault="002F4024" w14:paraId="5317E4FA" w14:textId="77777777">
            <w:pPr>
              <w:tabs>
                <w:tab w:val="left" w:pos="1080"/>
              </w:tabs>
              <w:rPr>
                <w:rFonts w:ascii="Verdana" w:hAnsi="Verdana"/>
                <w:sz w:val="22"/>
                <w:szCs w:val="22"/>
              </w:rPr>
            </w:pPr>
          </w:p>
        </w:tc>
      </w:tr>
      <w:tr w:rsidR="00184CF3" w:rsidTr="00222889" w14:paraId="1DF4B844" w14:textId="77777777">
        <w:tc>
          <w:tcPr>
            <w:tcW w:w="648" w:type="dxa"/>
          </w:tcPr>
          <w:p w:rsidR="00184CF3" w:rsidP="00E91455" w:rsidRDefault="00184CF3" w14:paraId="12A938EC" w14:textId="77777777">
            <w:pPr>
              <w:tabs>
                <w:tab w:val="left" w:pos="1080"/>
              </w:tabs>
              <w:rPr>
                <w:rFonts w:ascii="Verdana" w:hAnsi="Verdana"/>
                <w:sz w:val="22"/>
                <w:szCs w:val="22"/>
              </w:rPr>
            </w:pPr>
          </w:p>
        </w:tc>
        <w:tc>
          <w:tcPr>
            <w:tcW w:w="7740" w:type="dxa"/>
          </w:tcPr>
          <w:p w:rsidRPr="00184CF3" w:rsidR="00184CF3" w:rsidP="00184CF3" w:rsidRDefault="00184CF3" w14:paraId="00F976ED" w14:textId="77777777">
            <w:pPr>
              <w:tabs>
                <w:tab w:val="left" w:pos="1080"/>
              </w:tabs>
              <w:rPr>
                <w:rFonts w:ascii="Verdana" w:hAnsi="Verdana"/>
                <w:sz w:val="22"/>
                <w:szCs w:val="22"/>
              </w:rPr>
            </w:pPr>
          </w:p>
        </w:tc>
        <w:tc>
          <w:tcPr>
            <w:tcW w:w="1422" w:type="dxa"/>
          </w:tcPr>
          <w:p w:rsidR="00184CF3" w:rsidP="00E91455" w:rsidRDefault="00184CF3" w14:paraId="7D54169E" w14:textId="77777777">
            <w:pPr>
              <w:tabs>
                <w:tab w:val="left" w:pos="1080"/>
              </w:tabs>
              <w:rPr>
                <w:rFonts w:ascii="Verdana" w:hAnsi="Verdana"/>
                <w:sz w:val="22"/>
                <w:szCs w:val="22"/>
              </w:rPr>
            </w:pPr>
          </w:p>
        </w:tc>
      </w:tr>
      <w:tr w:rsidR="002F4024" w:rsidTr="00222889" w14:paraId="48EE04A1" w14:textId="77777777">
        <w:tc>
          <w:tcPr>
            <w:tcW w:w="648" w:type="dxa"/>
          </w:tcPr>
          <w:p w:rsidR="002F4024" w:rsidP="00E91455" w:rsidRDefault="002F4024" w14:paraId="481B8174" w14:textId="6E346C01">
            <w:pPr>
              <w:tabs>
                <w:tab w:val="left" w:pos="1080"/>
              </w:tabs>
              <w:rPr>
                <w:rFonts w:ascii="Verdana" w:hAnsi="Verdana"/>
                <w:sz w:val="22"/>
                <w:szCs w:val="22"/>
              </w:rPr>
            </w:pPr>
            <w:r>
              <w:rPr>
                <w:rFonts w:ascii="Verdana" w:hAnsi="Verdana"/>
                <w:sz w:val="22"/>
                <w:szCs w:val="22"/>
              </w:rPr>
              <w:t>9</w:t>
            </w:r>
          </w:p>
        </w:tc>
        <w:tc>
          <w:tcPr>
            <w:tcW w:w="7740" w:type="dxa"/>
          </w:tcPr>
          <w:p w:rsidRPr="002F4024" w:rsidR="002F4024" w:rsidP="00A80627" w:rsidRDefault="002F4024" w14:paraId="62420B7E" w14:textId="020CE2F3">
            <w:pPr>
              <w:tabs>
                <w:tab w:val="left" w:pos="1080"/>
              </w:tabs>
              <w:rPr>
                <w:rFonts w:ascii="Verdana" w:hAnsi="Verdana"/>
                <w:b/>
                <w:bCs/>
                <w:sz w:val="22"/>
                <w:szCs w:val="22"/>
              </w:rPr>
            </w:pPr>
            <w:r>
              <w:rPr>
                <w:rFonts w:ascii="Verdana" w:hAnsi="Verdana"/>
                <w:b/>
                <w:bCs/>
                <w:sz w:val="22"/>
                <w:szCs w:val="22"/>
              </w:rPr>
              <w:t>FORWARD PLAN</w:t>
            </w:r>
          </w:p>
        </w:tc>
        <w:tc>
          <w:tcPr>
            <w:tcW w:w="1422" w:type="dxa"/>
          </w:tcPr>
          <w:p w:rsidR="002F4024" w:rsidP="00E91455" w:rsidRDefault="002F4024" w14:paraId="1ABFBE23" w14:textId="77777777">
            <w:pPr>
              <w:tabs>
                <w:tab w:val="left" w:pos="1080"/>
              </w:tabs>
              <w:rPr>
                <w:rFonts w:ascii="Verdana" w:hAnsi="Verdana"/>
                <w:sz w:val="22"/>
                <w:szCs w:val="22"/>
              </w:rPr>
            </w:pPr>
          </w:p>
        </w:tc>
      </w:tr>
      <w:tr w:rsidR="002F4024" w:rsidTr="00222889" w14:paraId="122D31FF" w14:textId="77777777">
        <w:tc>
          <w:tcPr>
            <w:tcW w:w="648" w:type="dxa"/>
          </w:tcPr>
          <w:p w:rsidR="002F4024" w:rsidP="00E91455" w:rsidRDefault="002F4024" w14:paraId="7015C164" w14:textId="77777777">
            <w:pPr>
              <w:tabs>
                <w:tab w:val="left" w:pos="1080"/>
              </w:tabs>
              <w:rPr>
                <w:rFonts w:ascii="Verdana" w:hAnsi="Verdana"/>
                <w:sz w:val="22"/>
                <w:szCs w:val="22"/>
              </w:rPr>
            </w:pPr>
          </w:p>
        </w:tc>
        <w:tc>
          <w:tcPr>
            <w:tcW w:w="7740" w:type="dxa"/>
          </w:tcPr>
          <w:p w:rsidR="002F4024" w:rsidP="00A80627" w:rsidRDefault="00701985" w14:paraId="6337D85C" w14:textId="77777777">
            <w:pPr>
              <w:tabs>
                <w:tab w:val="left" w:pos="1080"/>
              </w:tabs>
              <w:rPr>
                <w:rFonts w:ascii="Verdana" w:hAnsi="Verdana"/>
                <w:sz w:val="22"/>
                <w:szCs w:val="22"/>
              </w:rPr>
            </w:pPr>
            <w:r>
              <w:rPr>
                <w:rFonts w:ascii="Verdana" w:hAnsi="Verdana"/>
                <w:sz w:val="22"/>
                <w:szCs w:val="22"/>
              </w:rPr>
              <w:t>For the August meeting it was agreed that Priority Actions 1, 2 and 3 be discussed in more detail then in September</w:t>
            </w:r>
            <w:r w:rsidR="00B47B57">
              <w:rPr>
                <w:rFonts w:ascii="Verdana" w:hAnsi="Verdana"/>
                <w:sz w:val="22"/>
                <w:szCs w:val="22"/>
              </w:rPr>
              <w:t>,</w:t>
            </w:r>
            <w:r>
              <w:rPr>
                <w:rFonts w:ascii="Verdana" w:hAnsi="Verdana"/>
                <w:sz w:val="22"/>
                <w:szCs w:val="22"/>
              </w:rPr>
              <w:t xml:space="preserve"> Priority Actions 4, 5 and 6 be discussed in detail.</w:t>
            </w:r>
          </w:p>
          <w:p w:rsidR="0086333D" w:rsidP="00A80627" w:rsidRDefault="0086333D" w14:paraId="32A55B3C" w14:textId="77777777">
            <w:pPr>
              <w:tabs>
                <w:tab w:val="left" w:pos="1080"/>
              </w:tabs>
              <w:rPr>
                <w:rFonts w:ascii="Verdana" w:hAnsi="Verdana"/>
                <w:sz w:val="22"/>
                <w:szCs w:val="22"/>
              </w:rPr>
            </w:pPr>
          </w:p>
          <w:p w:rsidRPr="00A80627" w:rsidR="0086333D" w:rsidP="00A80627" w:rsidRDefault="0086333D" w14:paraId="0DA915CA" w14:textId="265D130E">
            <w:pPr>
              <w:tabs>
                <w:tab w:val="left" w:pos="1080"/>
              </w:tabs>
              <w:rPr>
                <w:rFonts w:ascii="Verdana" w:hAnsi="Verdana"/>
                <w:sz w:val="22"/>
                <w:szCs w:val="22"/>
              </w:rPr>
            </w:pPr>
            <w:r>
              <w:rPr>
                <w:rFonts w:ascii="Verdana" w:hAnsi="Verdana"/>
                <w:sz w:val="22"/>
                <w:szCs w:val="22"/>
              </w:rPr>
              <w:t xml:space="preserve">If feels that there is an energy and traction in all six priority areas.  We need to move to quite quickly into the impact and what that will look like.  We also need to ensure that we are capturing information and data </w:t>
            </w:r>
            <w:proofErr w:type="gramStart"/>
            <w:r>
              <w:rPr>
                <w:rFonts w:ascii="Verdana" w:hAnsi="Verdana"/>
                <w:sz w:val="22"/>
                <w:szCs w:val="22"/>
              </w:rPr>
              <w:t>in order to</w:t>
            </w:r>
            <w:proofErr w:type="gramEnd"/>
            <w:r>
              <w:rPr>
                <w:rFonts w:ascii="Verdana" w:hAnsi="Verdana"/>
                <w:sz w:val="22"/>
                <w:szCs w:val="22"/>
              </w:rPr>
              <w:t xml:space="preserve"> see the differences that are being made.  </w:t>
            </w:r>
          </w:p>
        </w:tc>
        <w:tc>
          <w:tcPr>
            <w:tcW w:w="1422" w:type="dxa"/>
          </w:tcPr>
          <w:p w:rsidR="002F4024" w:rsidP="00E91455" w:rsidRDefault="002F4024" w14:paraId="2AB58E9F" w14:textId="77777777">
            <w:pPr>
              <w:tabs>
                <w:tab w:val="left" w:pos="1080"/>
              </w:tabs>
              <w:rPr>
                <w:rFonts w:ascii="Verdana" w:hAnsi="Verdana"/>
                <w:sz w:val="22"/>
                <w:szCs w:val="22"/>
              </w:rPr>
            </w:pPr>
          </w:p>
        </w:tc>
      </w:tr>
      <w:tr w:rsidR="00184CF3" w:rsidTr="00222889" w14:paraId="5ECB86D4" w14:textId="77777777">
        <w:tc>
          <w:tcPr>
            <w:tcW w:w="648" w:type="dxa"/>
          </w:tcPr>
          <w:p w:rsidR="00184CF3" w:rsidP="00E91455" w:rsidRDefault="00184CF3" w14:paraId="1275CA04" w14:textId="77777777">
            <w:pPr>
              <w:tabs>
                <w:tab w:val="left" w:pos="1080"/>
              </w:tabs>
              <w:rPr>
                <w:rFonts w:ascii="Verdana" w:hAnsi="Verdana"/>
                <w:sz w:val="22"/>
                <w:szCs w:val="22"/>
              </w:rPr>
            </w:pPr>
          </w:p>
        </w:tc>
        <w:tc>
          <w:tcPr>
            <w:tcW w:w="7740" w:type="dxa"/>
          </w:tcPr>
          <w:p w:rsidRPr="00A80627" w:rsidR="00184CF3" w:rsidP="00A80627" w:rsidRDefault="00184CF3" w14:paraId="4BD3A497" w14:textId="77777777">
            <w:pPr>
              <w:tabs>
                <w:tab w:val="left" w:pos="1080"/>
              </w:tabs>
              <w:rPr>
                <w:rFonts w:ascii="Verdana" w:hAnsi="Verdana"/>
                <w:sz w:val="22"/>
                <w:szCs w:val="22"/>
              </w:rPr>
            </w:pPr>
          </w:p>
        </w:tc>
        <w:tc>
          <w:tcPr>
            <w:tcW w:w="1422" w:type="dxa"/>
          </w:tcPr>
          <w:p w:rsidR="00184CF3" w:rsidP="00E91455" w:rsidRDefault="00184CF3" w14:paraId="115E03FC" w14:textId="77777777">
            <w:pPr>
              <w:tabs>
                <w:tab w:val="left" w:pos="1080"/>
              </w:tabs>
              <w:rPr>
                <w:rFonts w:ascii="Verdana" w:hAnsi="Verdana"/>
                <w:sz w:val="22"/>
                <w:szCs w:val="22"/>
              </w:rPr>
            </w:pPr>
          </w:p>
        </w:tc>
      </w:tr>
      <w:tr w:rsidR="00A80627" w:rsidTr="00222889" w14:paraId="1C220907" w14:textId="77777777">
        <w:tc>
          <w:tcPr>
            <w:tcW w:w="648" w:type="dxa"/>
          </w:tcPr>
          <w:p w:rsidR="00A80627" w:rsidP="00E91455" w:rsidRDefault="002F4024" w14:paraId="12D07920" w14:textId="6CD74CAC">
            <w:pPr>
              <w:tabs>
                <w:tab w:val="left" w:pos="1080"/>
              </w:tabs>
              <w:rPr>
                <w:rFonts w:ascii="Verdana" w:hAnsi="Verdana"/>
                <w:sz w:val="22"/>
                <w:szCs w:val="22"/>
              </w:rPr>
            </w:pPr>
            <w:r>
              <w:rPr>
                <w:rFonts w:ascii="Verdana" w:hAnsi="Verdana"/>
                <w:sz w:val="22"/>
                <w:szCs w:val="22"/>
              </w:rPr>
              <w:t>10</w:t>
            </w:r>
          </w:p>
        </w:tc>
        <w:tc>
          <w:tcPr>
            <w:tcW w:w="7740" w:type="dxa"/>
          </w:tcPr>
          <w:p w:rsidRPr="00A80627" w:rsidR="00A80627" w:rsidP="00A80627" w:rsidRDefault="00A80627" w14:paraId="62C37705" w14:textId="6FD46166">
            <w:pPr>
              <w:tabs>
                <w:tab w:val="left" w:pos="1080"/>
              </w:tabs>
              <w:rPr>
                <w:rFonts w:ascii="Verdana" w:hAnsi="Verdana"/>
                <w:b/>
                <w:bCs/>
                <w:sz w:val="22"/>
                <w:szCs w:val="22"/>
              </w:rPr>
            </w:pPr>
            <w:r w:rsidRPr="00A80627">
              <w:rPr>
                <w:rFonts w:ascii="Verdana" w:hAnsi="Verdana"/>
                <w:b/>
                <w:bCs/>
                <w:sz w:val="22"/>
                <w:szCs w:val="22"/>
              </w:rPr>
              <w:t>ANY OTHER BUSINESS</w:t>
            </w:r>
          </w:p>
        </w:tc>
        <w:tc>
          <w:tcPr>
            <w:tcW w:w="1422" w:type="dxa"/>
          </w:tcPr>
          <w:p w:rsidR="00A80627" w:rsidP="00E91455" w:rsidRDefault="00A80627" w14:paraId="7FB9F612" w14:textId="77777777">
            <w:pPr>
              <w:tabs>
                <w:tab w:val="left" w:pos="1080"/>
              </w:tabs>
              <w:rPr>
                <w:rFonts w:ascii="Verdana" w:hAnsi="Verdana"/>
                <w:sz w:val="22"/>
                <w:szCs w:val="22"/>
              </w:rPr>
            </w:pPr>
          </w:p>
        </w:tc>
      </w:tr>
      <w:tr w:rsidR="00A80627" w:rsidTr="00222889" w14:paraId="45979C10" w14:textId="77777777">
        <w:tc>
          <w:tcPr>
            <w:tcW w:w="648" w:type="dxa"/>
          </w:tcPr>
          <w:p w:rsidR="00A80627" w:rsidP="00E91455" w:rsidRDefault="00A80627" w14:paraId="68E9C4CE" w14:textId="77777777">
            <w:pPr>
              <w:tabs>
                <w:tab w:val="left" w:pos="1080"/>
              </w:tabs>
              <w:rPr>
                <w:rFonts w:ascii="Verdana" w:hAnsi="Verdana"/>
                <w:sz w:val="22"/>
                <w:szCs w:val="22"/>
              </w:rPr>
            </w:pPr>
          </w:p>
        </w:tc>
        <w:tc>
          <w:tcPr>
            <w:tcW w:w="7740" w:type="dxa"/>
          </w:tcPr>
          <w:p w:rsidRPr="00ED2F8C" w:rsidR="00ED2F8C" w:rsidP="00A80627" w:rsidRDefault="00ED2F8C" w14:paraId="1D34288F" w14:textId="290C41FD">
            <w:pPr>
              <w:tabs>
                <w:tab w:val="left" w:pos="1080"/>
              </w:tabs>
              <w:rPr>
                <w:rFonts w:ascii="Verdana" w:hAnsi="Verdana"/>
                <w:sz w:val="22"/>
                <w:szCs w:val="22"/>
                <w:u w:val="single"/>
              </w:rPr>
            </w:pPr>
            <w:r w:rsidRPr="00ED2F8C">
              <w:rPr>
                <w:rFonts w:ascii="Verdana" w:hAnsi="Verdana"/>
                <w:sz w:val="22"/>
                <w:szCs w:val="22"/>
                <w:u w:val="single"/>
              </w:rPr>
              <w:t>Draft Improvement Notice</w:t>
            </w:r>
          </w:p>
          <w:p w:rsidRPr="00A80627" w:rsidR="00CC532F" w:rsidP="00A80627" w:rsidRDefault="00ED2F8C" w14:paraId="6B30118A" w14:textId="3C0CBAEA">
            <w:pPr>
              <w:tabs>
                <w:tab w:val="left" w:pos="1080"/>
              </w:tabs>
              <w:rPr>
                <w:rFonts w:ascii="Verdana" w:hAnsi="Verdana"/>
                <w:sz w:val="22"/>
                <w:szCs w:val="22"/>
              </w:rPr>
            </w:pPr>
            <w:r>
              <w:rPr>
                <w:rFonts w:ascii="Verdana" w:hAnsi="Verdana"/>
                <w:sz w:val="22"/>
                <w:szCs w:val="22"/>
              </w:rPr>
              <w:lastRenderedPageBreak/>
              <w:t xml:space="preserve">The Board is to </w:t>
            </w:r>
            <w:r w:rsidRPr="00ED2F8C">
              <w:rPr>
                <w:rFonts w:ascii="Verdana" w:hAnsi="Verdana"/>
                <w:sz w:val="22"/>
                <w:szCs w:val="22"/>
              </w:rPr>
              <w:t>hold back from publishing</w:t>
            </w:r>
            <w:r>
              <w:rPr>
                <w:rFonts w:ascii="Verdana" w:hAnsi="Verdana"/>
                <w:sz w:val="22"/>
                <w:szCs w:val="22"/>
              </w:rPr>
              <w:t xml:space="preserve"> the </w:t>
            </w:r>
            <w:r w:rsidR="00CC532F">
              <w:rPr>
                <w:rFonts w:ascii="Verdana" w:hAnsi="Verdana"/>
                <w:sz w:val="22"/>
                <w:szCs w:val="22"/>
              </w:rPr>
              <w:t xml:space="preserve">Improvement </w:t>
            </w:r>
            <w:r>
              <w:rPr>
                <w:rFonts w:ascii="Verdana" w:hAnsi="Verdana"/>
                <w:sz w:val="22"/>
                <w:szCs w:val="22"/>
              </w:rPr>
              <w:t>Notice</w:t>
            </w:r>
            <w:r w:rsidRPr="00ED2F8C">
              <w:rPr>
                <w:rFonts w:ascii="Verdana" w:hAnsi="Verdana"/>
                <w:sz w:val="22"/>
                <w:szCs w:val="22"/>
              </w:rPr>
              <w:t xml:space="preserve"> until it </w:t>
            </w:r>
            <w:r>
              <w:rPr>
                <w:rFonts w:ascii="Verdana" w:hAnsi="Verdana"/>
                <w:sz w:val="22"/>
                <w:szCs w:val="22"/>
              </w:rPr>
              <w:t>has been</w:t>
            </w:r>
            <w:r w:rsidRPr="00ED2F8C">
              <w:rPr>
                <w:rFonts w:ascii="Verdana" w:hAnsi="Verdana"/>
                <w:sz w:val="22"/>
                <w:szCs w:val="22"/>
              </w:rPr>
              <w:t xml:space="preserve"> finalised.</w:t>
            </w:r>
          </w:p>
        </w:tc>
        <w:tc>
          <w:tcPr>
            <w:tcW w:w="1422" w:type="dxa"/>
          </w:tcPr>
          <w:p w:rsidR="00A80627" w:rsidP="00E91455" w:rsidRDefault="00A80627" w14:paraId="2E1DBAE5" w14:textId="77777777">
            <w:pPr>
              <w:tabs>
                <w:tab w:val="left" w:pos="1080"/>
              </w:tabs>
              <w:rPr>
                <w:rFonts w:ascii="Verdana" w:hAnsi="Verdana"/>
                <w:sz w:val="22"/>
                <w:szCs w:val="22"/>
              </w:rPr>
            </w:pPr>
          </w:p>
        </w:tc>
      </w:tr>
      <w:tr w:rsidR="00A80627" w:rsidTr="00222889" w14:paraId="2BCCB0A4" w14:textId="77777777">
        <w:tc>
          <w:tcPr>
            <w:tcW w:w="648" w:type="dxa"/>
          </w:tcPr>
          <w:p w:rsidR="00A80627" w:rsidP="00E91455" w:rsidRDefault="00A80627" w14:paraId="7ED1AFDE" w14:textId="77777777">
            <w:pPr>
              <w:tabs>
                <w:tab w:val="left" w:pos="1080"/>
              </w:tabs>
              <w:rPr>
                <w:rFonts w:ascii="Verdana" w:hAnsi="Verdana"/>
                <w:sz w:val="22"/>
                <w:szCs w:val="22"/>
              </w:rPr>
            </w:pPr>
          </w:p>
        </w:tc>
        <w:tc>
          <w:tcPr>
            <w:tcW w:w="7740" w:type="dxa"/>
          </w:tcPr>
          <w:p w:rsidRPr="00A80627" w:rsidR="00A80627" w:rsidP="00A80627" w:rsidRDefault="00A80627" w14:paraId="4D54D694" w14:textId="77777777">
            <w:pPr>
              <w:tabs>
                <w:tab w:val="left" w:pos="1080"/>
              </w:tabs>
              <w:rPr>
                <w:rFonts w:ascii="Verdana" w:hAnsi="Verdana"/>
                <w:sz w:val="22"/>
                <w:szCs w:val="22"/>
              </w:rPr>
            </w:pPr>
          </w:p>
        </w:tc>
        <w:tc>
          <w:tcPr>
            <w:tcW w:w="1422" w:type="dxa"/>
          </w:tcPr>
          <w:p w:rsidR="00A80627" w:rsidP="00E91455" w:rsidRDefault="00A80627" w14:paraId="4AB8BA37" w14:textId="77777777">
            <w:pPr>
              <w:tabs>
                <w:tab w:val="left" w:pos="1080"/>
              </w:tabs>
              <w:rPr>
                <w:rFonts w:ascii="Verdana" w:hAnsi="Verdana"/>
                <w:sz w:val="22"/>
                <w:szCs w:val="22"/>
              </w:rPr>
            </w:pPr>
          </w:p>
        </w:tc>
      </w:tr>
      <w:tr w:rsidR="00A80627" w:rsidTr="00222889" w14:paraId="72FD0963" w14:textId="77777777">
        <w:tc>
          <w:tcPr>
            <w:tcW w:w="648" w:type="dxa"/>
          </w:tcPr>
          <w:p w:rsidR="00A80627" w:rsidP="00E91455" w:rsidRDefault="002F4024" w14:paraId="004A052F" w14:textId="4192E9BC">
            <w:pPr>
              <w:tabs>
                <w:tab w:val="left" w:pos="1080"/>
              </w:tabs>
              <w:rPr>
                <w:rFonts w:ascii="Verdana" w:hAnsi="Verdana"/>
                <w:sz w:val="22"/>
                <w:szCs w:val="22"/>
              </w:rPr>
            </w:pPr>
            <w:r>
              <w:rPr>
                <w:rFonts w:ascii="Verdana" w:hAnsi="Verdana"/>
                <w:sz w:val="22"/>
                <w:szCs w:val="22"/>
              </w:rPr>
              <w:t>11</w:t>
            </w:r>
          </w:p>
        </w:tc>
        <w:tc>
          <w:tcPr>
            <w:tcW w:w="7740" w:type="dxa"/>
          </w:tcPr>
          <w:p w:rsidRPr="00A80627" w:rsidR="00A80627" w:rsidP="00A80627" w:rsidRDefault="00A80627" w14:paraId="32B58E94" w14:textId="6736B7E6">
            <w:pPr>
              <w:tabs>
                <w:tab w:val="left" w:pos="1080"/>
              </w:tabs>
              <w:rPr>
                <w:rFonts w:ascii="Verdana" w:hAnsi="Verdana"/>
                <w:b/>
                <w:bCs/>
                <w:sz w:val="22"/>
                <w:szCs w:val="22"/>
              </w:rPr>
            </w:pPr>
            <w:r w:rsidRPr="00A80627">
              <w:rPr>
                <w:rFonts w:ascii="Verdana" w:hAnsi="Verdana"/>
                <w:b/>
                <w:bCs/>
                <w:sz w:val="22"/>
                <w:szCs w:val="22"/>
              </w:rPr>
              <w:t>DATE OF NEXT MEETING</w:t>
            </w:r>
          </w:p>
        </w:tc>
        <w:tc>
          <w:tcPr>
            <w:tcW w:w="1422" w:type="dxa"/>
          </w:tcPr>
          <w:p w:rsidR="00A80627" w:rsidP="00E91455" w:rsidRDefault="00A80627" w14:paraId="7A2B8793" w14:textId="77777777">
            <w:pPr>
              <w:tabs>
                <w:tab w:val="left" w:pos="1080"/>
              </w:tabs>
              <w:rPr>
                <w:rFonts w:ascii="Verdana" w:hAnsi="Verdana"/>
                <w:sz w:val="22"/>
                <w:szCs w:val="22"/>
              </w:rPr>
            </w:pPr>
          </w:p>
        </w:tc>
      </w:tr>
      <w:tr w:rsidR="00A80627" w:rsidTr="00222889" w14:paraId="52026A3C" w14:textId="77777777">
        <w:tc>
          <w:tcPr>
            <w:tcW w:w="648" w:type="dxa"/>
          </w:tcPr>
          <w:p w:rsidR="00A80627" w:rsidP="00E91455" w:rsidRDefault="00A80627" w14:paraId="533E22F0" w14:textId="77777777">
            <w:pPr>
              <w:tabs>
                <w:tab w:val="left" w:pos="1080"/>
              </w:tabs>
              <w:rPr>
                <w:rFonts w:ascii="Verdana" w:hAnsi="Verdana"/>
                <w:sz w:val="22"/>
                <w:szCs w:val="22"/>
              </w:rPr>
            </w:pPr>
          </w:p>
        </w:tc>
        <w:tc>
          <w:tcPr>
            <w:tcW w:w="7740" w:type="dxa"/>
          </w:tcPr>
          <w:p w:rsidR="00A80627" w:rsidP="00A80627" w:rsidRDefault="00AB4375" w14:paraId="13255473" w14:textId="419238B0">
            <w:pPr>
              <w:tabs>
                <w:tab w:val="left" w:pos="1080"/>
              </w:tabs>
              <w:rPr>
                <w:rFonts w:ascii="Verdana" w:hAnsi="Verdana"/>
                <w:sz w:val="22"/>
                <w:szCs w:val="22"/>
              </w:rPr>
            </w:pPr>
            <w:r>
              <w:rPr>
                <w:rFonts w:ascii="Verdana" w:hAnsi="Verdana"/>
                <w:sz w:val="22"/>
                <w:szCs w:val="22"/>
              </w:rPr>
              <w:t>20</w:t>
            </w:r>
            <w:r w:rsidRPr="004E6912" w:rsidR="004E6912">
              <w:rPr>
                <w:rFonts w:ascii="Verdana" w:hAnsi="Verdana"/>
                <w:sz w:val="22"/>
                <w:szCs w:val="22"/>
                <w:vertAlign w:val="superscript"/>
              </w:rPr>
              <w:t>th</w:t>
            </w:r>
            <w:r w:rsidR="004E6912">
              <w:rPr>
                <w:rFonts w:ascii="Verdana" w:hAnsi="Verdana"/>
                <w:sz w:val="22"/>
                <w:szCs w:val="22"/>
              </w:rPr>
              <w:t xml:space="preserve"> </w:t>
            </w:r>
            <w:r>
              <w:rPr>
                <w:rFonts w:ascii="Verdana" w:hAnsi="Verdana"/>
                <w:sz w:val="22"/>
                <w:szCs w:val="22"/>
              </w:rPr>
              <w:t>August</w:t>
            </w:r>
            <w:r w:rsidRPr="00A80627" w:rsidR="00A80627">
              <w:rPr>
                <w:rFonts w:ascii="Verdana" w:hAnsi="Verdana"/>
                <w:sz w:val="22"/>
                <w:szCs w:val="22"/>
              </w:rPr>
              <w:t xml:space="preserve"> at </w:t>
            </w:r>
            <w:r>
              <w:rPr>
                <w:rFonts w:ascii="Verdana" w:hAnsi="Verdana"/>
                <w:sz w:val="22"/>
                <w:szCs w:val="22"/>
              </w:rPr>
              <w:t>10</w:t>
            </w:r>
            <w:r w:rsidRPr="00A80627" w:rsidR="00A80627">
              <w:rPr>
                <w:rFonts w:ascii="Verdana" w:hAnsi="Verdana"/>
                <w:sz w:val="22"/>
                <w:szCs w:val="22"/>
              </w:rPr>
              <w:t>.00am</w:t>
            </w:r>
            <w:r w:rsidR="00E60AB8">
              <w:rPr>
                <w:rFonts w:ascii="Verdana" w:hAnsi="Verdana"/>
                <w:sz w:val="22"/>
                <w:szCs w:val="22"/>
              </w:rPr>
              <w:t xml:space="preserve"> </w:t>
            </w:r>
            <w:r w:rsidR="00CB51EE">
              <w:rPr>
                <w:rFonts w:ascii="Verdana" w:hAnsi="Verdana"/>
                <w:sz w:val="22"/>
                <w:szCs w:val="22"/>
              </w:rPr>
              <w:t>–</w:t>
            </w:r>
            <w:r w:rsidR="00E60AB8">
              <w:rPr>
                <w:rFonts w:ascii="Verdana" w:hAnsi="Verdana"/>
                <w:sz w:val="22"/>
                <w:szCs w:val="22"/>
              </w:rPr>
              <w:t xml:space="preserve"> </w:t>
            </w:r>
            <w:r>
              <w:rPr>
                <w:rFonts w:ascii="Verdana" w:hAnsi="Verdana"/>
                <w:sz w:val="22"/>
                <w:szCs w:val="22"/>
              </w:rPr>
              <w:t>1</w:t>
            </w:r>
            <w:r w:rsidR="00CB51EE">
              <w:rPr>
                <w:rFonts w:ascii="Verdana" w:hAnsi="Verdana"/>
                <w:sz w:val="22"/>
                <w:szCs w:val="22"/>
              </w:rPr>
              <w:t>.00pm</w:t>
            </w:r>
            <w:r w:rsidRPr="00A80627" w:rsidR="00A80627">
              <w:rPr>
                <w:rFonts w:ascii="Verdana" w:hAnsi="Verdana"/>
                <w:sz w:val="22"/>
                <w:szCs w:val="22"/>
              </w:rPr>
              <w:t>.</w:t>
            </w:r>
          </w:p>
          <w:p w:rsidR="0040481E" w:rsidP="00A80627" w:rsidRDefault="004E6912" w14:paraId="583D76AA" w14:textId="783242B8">
            <w:pPr>
              <w:tabs>
                <w:tab w:val="left" w:pos="1080"/>
              </w:tabs>
              <w:rPr>
                <w:rFonts w:ascii="Verdana" w:hAnsi="Verdana"/>
                <w:sz w:val="22"/>
                <w:szCs w:val="22"/>
              </w:rPr>
            </w:pPr>
            <w:r>
              <w:rPr>
                <w:rFonts w:ascii="Verdana" w:hAnsi="Verdana"/>
                <w:sz w:val="22"/>
                <w:szCs w:val="22"/>
              </w:rPr>
              <w:t>25</w:t>
            </w:r>
            <w:r w:rsidRPr="004E6912">
              <w:rPr>
                <w:rFonts w:ascii="Verdana" w:hAnsi="Verdana"/>
                <w:sz w:val="22"/>
                <w:szCs w:val="22"/>
                <w:vertAlign w:val="superscript"/>
              </w:rPr>
              <w:t>th</w:t>
            </w:r>
            <w:r>
              <w:rPr>
                <w:rFonts w:ascii="Verdana" w:hAnsi="Verdana"/>
                <w:sz w:val="22"/>
                <w:szCs w:val="22"/>
              </w:rPr>
              <w:t xml:space="preserve"> September at 10am – 1.00pm</w:t>
            </w:r>
          </w:p>
          <w:p w:rsidR="004E6912" w:rsidP="00A80627" w:rsidRDefault="004E6912" w14:paraId="37B0ECF7" w14:textId="7FB63248">
            <w:pPr>
              <w:tabs>
                <w:tab w:val="left" w:pos="1080"/>
              </w:tabs>
              <w:rPr>
                <w:rFonts w:ascii="Verdana" w:hAnsi="Verdana"/>
                <w:sz w:val="22"/>
                <w:szCs w:val="22"/>
              </w:rPr>
            </w:pPr>
            <w:r>
              <w:rPr>
                <w:rFonts w:ascii="Verdana" w:hAnsi="Verdana"/>
                <w:sz w:val="22"/>
                <w:szCs w:val="22"/>
              </w:rPr>
              <w:t>14</w:t>
            </w:r>
            <w:r w:rsidRPr="004E6912">
              <w:rPr>
                <w:rFonts w:ascii="Verdana" w:hAnsi="Verdana"/>
                <w:sz w:val="22"/>
                <w:szCs w:val="22"/>
                <w:vertAlign w:val="superscript"/>
              </w:rPr>
              <w:t>th</w:t>
            </w:r>
            <w:r>
              <w:rPr>
                <w:rFonts w:ascii="Verdana" w:hAnsi="Verdana"/>
                <w:sz w:val="22"/>
                <w:szCs w:val="22"/>
              </w:rPr>
              <w:t xml:space="preserve"> October at 11am – 2.00pm</w:t>
            </w:r>
          </w:p>
          <w:p w:rsidR="00A80627" w:rsidP="004E6912" w:rsidRDefault="004E6912" w14:paraId="11CF3359" w14:textId="740D15D4">
            <w:pPr>
              <w:tabs>
                <w:tab w:val="left" w:pos="1080"/>
              </w:tabs>
              <w:rPr>
                <w:rFonts w:ascii="Verdana" w:hAnsi="Verdana"/>
                <w:sz w:val="22"/>
                <w:szCs w:val="22"/>
              </w:rPr>
            </w:pPr>
            <w:r>
              <w:rPr>
                <w:rFonts w:ascii="Verdana" w:hAnsi="Verdana"/>
                <w:sz w:val="22"/>
                <w:szCs w:val="22"/>
              </w:rPr>
              <w:t>27</w:t>
            </w:r>
            <w:r w:rsidRPr="004E6912">
              <w:rPr>
                <w:rFonts w:ascii="Verdana" w:hAnsi="Verdana"/>
                <w:sz w:val="22"/>
                <w:szCs w:val="22"/>
                <w:vertAlign w:val="superscript"/>
              </w:rPr>
              <w:t>th</w:t>
            </w:r>
            <w:r>
              <w:rPr>
                <w:rFonts w:ascii="Verdana" w:hAnsi="Verdana"/>
                <w:sz w:val="22"/>
                <w:szCs w:val="22"/>
              </w:rPr>
              <w:t xml:space="preserve"> November at 10am – 1.00pm</w:t>
            </w:r>
          </w:p>
        </w:tc>
        <w:tc>
          <w:tcPr>
            <w:tcW w:w="1422" w:type="dxa"/>
          </w:tcPr>
          <w:p w:rsidR="00A80627" w:rsidP="00E91455" w:rsidRDefault="00A80627" w14:paraId="54F18EDC" w14:textId="77777777">
            <w:pPr>
              <w:tabs>
                <w:tab w:val="left" w:pos="1080"/>
              </w:tabs>
              <w:rPr>
                <w:rFonts w:ascii="Verdana" w:hAnsi="Verdana"/>
                <w:sz w:val="22"/>
                <w:szCs w:val="22"/>
              </w:rPr>
            </w:pPr>
          </w:p>
        </w:tc>
      </w:tr>
    </w:tbl>
    <w:p w:rsidR="00E91455" w:rsidP="00E91455" w:rsidRDefault="00E91455" w14:paraId="6779D57F" w14:textId="77777777">
      <w:pPr>
        <w:tabs>
          <w:tab w:val="left" w:pos="1080"/>
        </w:tabs>
        <w:rPr>
          <w:rFonts w:ascii="Verdana" w:hAnsi="Verdana"/>
          <w:sz w:val="22"/>
          <w:szCs w:val="22"/>
        </w:rPr>
      </w:pPr>
    </w:p>
    <w:sectPr w:rsidR="00E91455" w:rsidSect="00945A5F">
      <w:type w:val="continuous"/>
      <w:pgSz w:w="11907" w:h="16840" w:code="9"/>
      <w:pgMar w:top="1134" w:right="1134" w:bottom="1440"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A454" w14:textId="77777777" w:rsidR="008B4F5E" w:rsidRDefault="008B4F5E">
      <w:r>
        <w:separator/>
      </w:r>
    </w:p>
  </w:endnote>
  <w:endnote w:type="continuationSeparator" w:id="0">
    <w:p w14:paraId="4F60E2B6" w14:textId="77777777" w:rsidR="008B4F5E" w:rsidRDefault="008B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93401" w14:textId="6628D6AF" w:rsidR="00E36F20" w:rsidRPr="00E36F20" w:rsidRDefault="000D2D6F" w:rsidP="00E36F20">
    <w:pPr>
      <w:pStyle w:val="Footer"/>
    </w:pPr>
    <w:r>
      <w:rPr>
        <w:noProof/>
      </w:rPr>
      <mc:AlternateContent>
        <mc:Choice Requires="wps">
          <w:drawing>
            <wp:anchor distT="0" distB="0" distL="114300" distR="114300" simplePos="0" relativeHeight="251657728" behindDoc="0" locked="0" layoutInCell="1" allowOverlap="1" wp14:anchorId="721BECDA" wp14:editId="226A6170">
              <wp:simplePos x="0" y="0"/>
              <wp:positionH relativeFrom="column">
                <wp:posOffset>5837555</wp:posOffset>
              </wp:positionH>
              <wp:positionV relativeFrom="paragraph">
                <wp:posOffset>26670</wp:posOffset>
              </wp:positionV>
              <wp:extent cx="340995" cy="228600"/>
              <wp:effectExtent l="0" t="0" r="3175"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0806D" w14:textId="77777777" w:rsidR="00E36F20" w:rsidRPr="00596E9B" w:rsidRDefault="005B4E12" w:rsidP="00E36F20">
                          <w:pPr>
                            <w:jc w:val="center"/>
                            <w:rPr>
                              <w:rFonts w:ascii="Franklin Gothic Demi" w:hAnsi="Franklin Gothic Demi"/>
                              <w:sz w:val="20"/>
                              <w:szCs w:val="20"/>
                            </w:rPr>
                          </w:pPr>
                          <w:r w:rsidRPr="00596E9B">
                            <w:rPr>
                              <w:rStyle w:val="PageNumber"/>
                              <w:rFonts w:ascii="Franklin Gothic Demi" w:hAnsi="Franklin Gothic Demi"/>
                              <w:sz w:val="20"/>
                              <w:szCs w:val="20"/>
                            </w:rPr>
                            <w:fldChar w:fldCharType="begin"/>
                          </w:r>
                          <w:r w:rsidR="00E36F20" w:rsidRPr="00596E9B">
                            <w:rPr>
                              <w:rStyle w:val="PageNumber"/>
                              <w:rFonts w:ascii="Franklin Gothic Demi" w:hAnsi="Franklin Gothic Demi"/>
                              <w:sz w:val="20"/>
                              <w:szCs w:val="20"/>
                            </w:rPr>
                            <w:instrText xml:space="preserve"> PAGE </w:instrText>
                          </w:r>
                          <w:r w:rsidRPr="00596E9B">
                            <w:rPr>
                              <w:rStyle w:val="PageNumber"/>
                              <w:rFonts w:ascii="Franklin Gothic Demi" w:hAnsi="Franklin Gothic Demi"/>
                              <w:sz w:val="20"/>
                              <w:szCs w:val="20"/>
                            </w:rPr>
                            <w:fldChar w:fldCharType="separate"/>
                          </w:r>
                          <w:r w:rsidR="00624ED5">
                            <w:rPr>
                              <w:rStyle w:val="PageNumber"/>
                              <w:rFonts w:ascii="Franklin Gothic Demi" w:hAnsi="Franklin Gothic Demi"/>
                              <w:noProof/>
                              <w:sz w:val="20"/>
                              <w:szCs w:val="20"/>
                            </w:rPr>
                            <w:t>1</w:t>
                          </w:r>
                          <w:r w:rsidRPr="00596E9B">
                            <w:rPr>
                              <w:rStyle w:val="PageNumber"/>
                              <w:rFonts w:ascii="Franklin Gothic Demi" w:hAnsi="Franklin Gothic Demi"/>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BECDA" id="_x0000_t202" coordsize="21600,21600" o:spt="202" path="m,l,21600r21600,l21600,xe">
              <v:stroke joinstyle="miter"/>
              <v:path gradientshapeok="t" o:connecttype="rect"/>
            </v:shapetype>
            <v:shape id="Text Box 5" o:spid="_x0000_s1026" type="#_x0000_t202" style="position:absolute;margin-left:459.65pt;margin-top:2.1pt;width:26.8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" filled="f" stroked="f">
              <v:textbox>
                <w:txbxContent>
                  <w:p w14:paraId="6A30806D" w14:textId="77777777" w:rsidR="00E36F20" w:rsidRPr="00596E9B" w:rsidRDefault="005B4E12" w:rsidP="00E36F20">
                    <w:pPr>
                      <w:jc w:val="center"/>
                      <w:rPr>
                        <w:rFonts w:ascii="Franklin Gothic Demi" w:hAnsi="Franklin Gothic Demi"/>
                        <w:sz w:val="20"/>
                        <w:szCs w:val="20"/>
                      </w:rPr>
                    </w:pPr>
                    <w:r w:rsidRPr="00596E9B">
                      <w:rPr>
                        <w:rStyle w:val="PageNumber"/>
                        <w:rFonts w:ascii="Franklin Gothic Demi" w:hAnsi="Franklin Gothic Demi"/>
                        <w:sz w:val="20"/>
                        <w:szCs w:val="20"/>
                      </w:rPr>
                      <w:fldChar w:fldCharType="begin"/>
                    </w:r>
                    <w:r w:rsidR="00E36F20" w:rsidRPr="00596E9B">
                      <w:rPr>
                        <w:rStyle w:val="PageNumber"/>
                        <w:rFonts w:ascii="Franklin Gothic Demi" w:hAnsi="Franklin Gothic Demi"/>
                        <w:sz w:val="20"/>
                        <w:szCs w:val="20"/>
                      </w:rPr>
                      <w:instrText xml:space="preserve"> PAGE </w:instrText>
                    </w:r>
                    <w:r w:rsidRPr="00596E9B">
                      <w:rPr>
                        <w:rStyle w:val="PageNumber"/>
                        <w:rFonts w:ascii="Franklin Gothic Demi" w:hAnsi="Franklin Gothic Demi"/>
                        <w:sz w:val="20"/>
                        <w:szCs w:val="20"/>
                      </w:rPr>
                      <w:fldChar w:fldCharType="separate"/>
                    </w:r>
                    <w:r w:rsidR="00624ED5">
                      <w:rPr>
                        <w:rStyle w:val="PageNumber"/>
                        <w:rFonts w:ascii="Franklin Gothic Demi" w:hAnsi="Franklin Gothic Demi"/>
                        <w:noProof/>
                        <w:sz w:val="20"/>
                        <w:szCs w:val="20"/>
                      </w:rPr>
                      <w:t>1</w:t>
                    </w:r>
                    <w:r w:rsidRPr="00596E9B">
                      <w:rPr>
                        <w:rStyle w:val="PageNumber"/>
                        <w:rFonts w:ascii="Franklin Gothic Demi" w:hAnsi="Franklin Gothic Demi"/>
                        <w:sz w:val="20"/>
                        <w:szCs w:val="20"/>
                      </w:rPr>
                      <w:fldChar w:fldCharType="end"/>
                    </w: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345A5BEF" wp14:editId="7D2CDBFC">
              <wp:simplePos x="0" y="0"/>
              <wp:positionH relativeFrom="column">
                <wp:posOffset>0</wp:posOffset>
              </wp:positionH>
              <wp:positionV relativeFrom="paragraph">
                <wp:posOffset>27940</wp:posOffset>
              </wp:positionV>
              <wp:extent cx="5829300" cy="215900"/>
              <wp:effectExtent l="0" t="0" r="0" b="381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15900"/>
                      </a:xfrm>
                      <a:prstGeom prst="rect">
                        <a:avLst/>
                      </a:prstGeom>
                      <a:solidFill>
                        <a:srgbClr val="96969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5ACBC" id="Rectangle 6" o:spid="_x0000_s1026" style="position:absolute;margin-left:0;margin-top:2.2pt;width:459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" fillcolor="#969696" stroked="f" strokeweight="2pt"/>
          </w:pict>
        </mc:Fallback>
      </mc:AlternateContent>
    </w:r>
    <w:r>
      <w:rPr>
        <w:noProof/>
      </w:rPr>
      <mc:AlternateContent>
        <mc:Choice Requires="wps">
          <w:drawing>
            <wp:anchor distT="0" distB="0" distL="114300" distR="114300" simplePos="0" relativeHeight="251656704" behindDoc="1" locked="0" layoutInCell="1" allowOverlap="1" wp14:anchorId="0985B9AB" wp14:editId="7F61E19B">
              <wp:simplePos x="0" y="0"/>
              <wp:positionH relativeFrom="column">
                <wp:posOffset>5897880</wp:posOffset>
              </wp:positionH>
              <wp:positionV relativeFrom="paragraph">
                <wp:posOffset>26670</wp:posOffset>
              </wp:positionV>
              <wp:extent cx="215900" cy="215900"/>
              <wp:effectExtent l="11430" t="7620" r="1079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D8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6D3E" id="Rectangle 4" o:spid="_x0000_s1026" style="position:absolute;margin-left:464.4pt;margin-top:2.1pt;width:17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xdAAIAAOwDAAAOAAAAZHJzL2Uyb0RvYy54bWysU9tu2zAMfR+wfxD0vjjOkr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" filled="f" fillcolor="#ffd800"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2E5D0" w14:textId="77777777" w:rsidR="008B4F5E" w:rsidRDefault="008B4F5E">
      <w:r>
        <w:separator/>
      </w:r>
    </w:p>
  </w:footnote>
  <w:footnote w:type="continuationSeparator" w:id="0">
    <w:p w14:paraId="34A82CBF" w14:textId="77777777" w:rsidR="008B4F5E" w:rsidRDefault="008B4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F00F8"/>
    <w:multiLevelType w:val="hybridMultilevel"/>
    <w:tmpl w:val="A0D83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5643C"/>
    <w:multiLevelType w:val="hybridMultilevel"/>
    <w:tmpl w:val="3D2A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7204B"/>
    <w:multiLevelType w:val="hybridMultilevel"/>
    <w:tmpl w:val="9F1A4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15B65"/>
    <w:multiLevelType w:val="hybridMultilevel"/>
    <w:tmpl w:val="E410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75CD3"/>
    <w:multiLevelType w:val="hybridMultilevel"/>
    <w:tmpl w:val="A8D0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66FA2"/>
    <w:multiLevelType w:val="hybridMultilevel"/>
    <w:tmpl w:val="DFEE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C5FE3"/>
    <w:multiLevelType w:val="hybridMultilevel"/>
    <w:tmpl w:val="A5AE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64422"/>
    <w:multiLevelType w:val="hybridMultilevel"/>
    <w:tmpl w:val="2CF4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534EE"/>
    <w:multiLevelType w:val="hybridMultilevel"/>
    <w:tmpl w:val="B2D2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F3F16"/>
    <w:multiLevelType w:val="hybridMultilevel"/>
    <w:tmpl w:val="C8DAE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E7B37"/>
    <w:multiLevelType w:val="hybridMultilevel"/>
    <w:tmpl w:val="7E10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F703A"/>
    <w:multiLevelType w:val="hybridMultilevel"/>
    <w:tmpl w:val="5484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8C3CDB"/>
    <w:multiLevelType w:val="hybridMultilevel"/>
    <w:tmpl w:val="CE5E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13348"/>
    <w:multiLevelType w:val="hybridMultilevel"/>
    <w:tmpl w:val="35DA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4411B"/>
    <w:multiLevelType w:val="hybridMultilevel"/>
    <w:tmpl w:val="B89E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F6E70"/>
    <w:multiLevelType w:val="hybridMultilevel"/>
    <w:tmpl w:val="3EB8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31974"/>
    <w:multiLevelType w:val="hybridMultilevel"/>
    <w:tmpl w:val="72D8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B5396"/>
    <w:multiLevelType w:val="hybridMultilevel"/>
    <w:tmpl w:val="D4FE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03B9E"/>
    <w:multiLevelType w:val="hybridMultilevel"/>
    <w:tmpl w:val="E2C08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5E3020"/>
    <w:multiLevelType w:val="hybridMultilevel"/>
    <w:tmpl w:val="0BFE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A03F93"/>
    <w:multiLevelType w:val="hybridMultilevel"/>
    <w:tmpl w:val="5F50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B3593"/>
    <w:multiLevelType w:val="hybridMultilevel"/>
    <w:tmpl w:val="29DA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00524"/>
    <w:multiLevelType w:val="hybridMultilevel"/>
    <w:tmpl w:val="A9D2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7751B2"/>
    <w:multiLevelType w:val="hybridMultilevel"/>
    <w:tmpl w:val="A108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849322">
    <w:abstractNumId w:val="14"/>
  </w:num>
  <w:num w:numId="2" w16cid:durableId="835074146">
    <w:abstractNumId w:val="13"/>
  </w:num>
  <w:num w:numId="3" w16cid:durableId="1622607280">
    <w:abstractNumId w:val="16"/>
  </w:num>
  <w:num w:numId="4" w16cid:durableId="1388912782">
    <w:abstractNumId w:val="4"/>
  </w:num>
  <w:num w:numId="5" w16cid:durableId="1010133623">
    <w:abstractNumId w:val="1"/>
  </w:num>
  <w:num w:numId="6" w16cid:durableId="131408560">
    <w:abstractNumId w:val="20"/>
  </w:num>
  <w:num w:numId="7" w16cid:durableId="463013341">
    <w:abstractNumId w:val="6"/>
  </w:num>
  <w:num w:numId="8" w16cid:durableId="1154566290">
    <w:abstractNumId w:val="12"/>
  </w:num>
  <w:num w:numId="9" w16cid:durableId="1320113572">
    <w:abstractNumId w:val="9"/>
  </w:num>
  <w:num w:numId="10" w16cid:durableId="936520949">
    <w:abstractNumId w:val="18"/>
  </w:num>
  <w:num w:numId="11" w16cid:durableId="1445003893">
    <w:abstractNumId w:val="22"/>
  </w:num>
  <w:num w:numId="12" w16cid:durableId="1919828161">
    <w:abstractNumId w:val="19"/>
  </w:num>
  <w:num w:numId="13" w16cid:durableId="1894192934">
    <w:abstractNumId w:val="15"/>
  </w:num>
  <w:num w:numId="14" w16cid:durableId="1354380523">
    <w:abstractNumId w:val="0"/>
  </w:num>
  <w:num w:numId="15" w16cid:durableId="2034574909">
    <w:abstractNumId w:val="10"/>
  </w:num>
  <w:num w:numId="16" w16cid:durableId="1921988838">
    <w:abstractNumId w:val="3"/>
  </w:num>
  <w:num w:numId="17" w16cid:durableId="405154227">
    <w:abstractNumId w:val="17"/>
  </w:num>
  <w:num w:numId="18" w16cid:durableId="995839959">
    <w:abstractNumId w:val="7"/>
  </w:num>
  <w:num w:numId="19" w16cid:durableId="885995403">
    <w:abstractNumId w:val="23"/>
  </w:num>
  <w:num w:numId="20" w16cid:durableId="141191809">
    <w:abstractNumId w:val="8"/>
  </w:num>
  <w:num w:numId="21" w16cid:durableId="509876884">
    <w:abstractNumId w:val="2"/>
  </w:num>
  <w:num w:numId="22" w16cid:durableId="1595092144">
    <w:abstractNumId w:val="5"/>
  </w:num>
  <w:num w:numId="23" w16cid:durableId="2069256974">
    <w:abstractNumId w:val="21"/>
  </w:num>
  <w:num w:numId="24" w16cid:durableId="241572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6F"/>
    <w:rsid w:val="00004EFF"/>
    <w:rsid w:val="00006C1D"/>
    <w:rsid w:val="00015097"/>
    <w:rsid w:val="00020B48"/>
    <w:rsid w:val="00021B30"/>
    <w:rsid w:val="000242E8"/>
    <w:rsid w:val="00024336"/>
    <w:rsid w:val="00035BE9"/>
    <w:rsid w:val="00041C8E"/>
    <w:rsid w:val="00053B9E"/>
    <w:rsid w:val="000615F0"/>
    <w:rsid w:val="000857F5"/>
    <w:rsid w:val="00085AD8"/>
    <w:rsid w:val="000907AE"/>
    <w:rsid w:val="00091CF0"/>
    <w:rsid w:val="00092EBA"/>
    <w:rsid w:val="00096C55"/>
    <w:rsid w:val="000A1018"/>
    <w:rsid w:val="000A786D"/>
    <w:rsid w:val="000A7DC2"/>
    <w:rsid w:val="000B433F"/>
    <w:rsid w:val="000B6545"/>
    <w:rsid w:val="000C56D6"/>
    <w:rsid w:val="000D2D6F"/>
    <w:rsid w:val="000D42E2"/>
    <w:rsid w:val="000D494E"/>
    <w:rsid w:val="000E2A81"/>
    <w:rsid w:val="000E3102"/>
    <w:rsid w:val="000F5110"/>
    <w:rsid w:val="00101A4C"/>
    <w:rsid w:val="00112B5B"/>
    <w:rsid w:val="001143BF"/>
    <w:rsid w:val="001275E9"/>
    <w:rsid w:val="00127DD7"/>
    <w:rsid w:val="001341BF"/>
    <w:rsid w:val="00144269"/>
    <w:rsid w:val="00147DE7"/>
    <w:rsid w:val="00161A8B"/>
    <w:rsid w:val="00173210"/>
    <w:rsid w:val="00181EA2"/>
    <w:rsid w:val="00184CF3"/>
    <w:rsid w:val="00185DCD"/>
    <w:rsid w:val="0018713C"/>
    <w:rsid w:val="00187AC0"/>
    <w:rsid w:val="00190BD1"/>
    <w:rsid w:val="001924BD"/>
    <w:rsid w:val="001A5EF9"/>
    <w:rsid w:val="001B3687"/>
    <w:rsid w:val="001B6FE7"/>
    <w:rsid w:val="001C755A"/>
    <w:rsid w:val="001D35D3"/>
    <w:rsid w:val="001D6E4A"/>
    <w:rsid w:val="001D7100"/>
    <w:rsid w:val="001E02AB"/>
    <w:rsid w:val="001E7EE0"/>
    <w:rsid w:val="001F1306"/>
    <w:rsid w:val="001F2E7E"/>
    <w:rsid w:val="001F3F2A"/>
    <w:rsid w:val="001F7ED5"/>
    <w:rsid w:val="00200550"/>
    <w:rsid w:val="00202C6B"/>
    <w:rsid w:val="0020475E"/>
    <w:rsid w:val="0021261C"/>
    <w:rsid w:val="00214C5D"/>
    <w:rsid w:val="00222889"/>
    <w:rsid w:val="00222FEC"/>
    <w:rsid w:val="00224584"/>
    <w:rsid w:val="00237520"/>
    <w:rsid w:val="00242306"/>
    <w:rsid w:val="00242C7B"/>
    <w:rsid w:val="00254ACA"/>
    <w:rsid w:val="00254EB4"/>
    <w:rsid w:val="00264343"/>
    <w:rsid w:val="00274C3B"/>
    <w:rsid w:val="00287828"/>
    <w:rsid w:val="00290B49"/>
    <w:rsid w:val="002963E0"/>
    <w:rsid w:val="00296592"/>
    <w:rsid w:val="002A5D4C"/>
    <w:rsid w:val="002B1722"/>
    <w:rsid w:val="002C6F9F"/>
    <w:rsid w:val="002E735D"/>
    <w:rsid w:val="002F4024"/>
    <w:rsid w:val="002F4E31"/>
    <w:rsid w:val="003211D6"/>
    <w:rsid w:val="003467D4"/>
    <w:rsid w:val="0036059C"/>
    <w:rsid w:val="00374E40"/>
    <w:rsid w:val="00376185"/>
    <w:rsid w:val="00377AF8"/>
    <w:rsid w:val="0038505E"/>
    <w:rsid w:val="003978C4"/>
    <w:rsid w:val="003A02D5"/>
    <w:rsid w:val="003A518E"/>
    <w:rsid w:val="003A6A6F"/>
    <w:rsid w:val="003B0534"/>
    <w:rsid w:val="003B242F"/>
    <w:rsid w:val="003C6480"/>
    <w:rsid w:val="003C723B"/>
    <w:rsid w:val="003D2E15"/>
    <w:rsid w:val="003D53EE"/>
    <w:rsid w:val="003E5B5F"/>
    <w:rsid w:val="003F18F8"/>
    <w:rsid w:val="00403BE0"/>
    <w:rsid w:val="0040481E"/>
    <w:rsid w:val="00406F15"/>
    <w:rsid w:val="00410BCD"/>
    <w:rsid w:val="00417EFF"/>
    <w:rsid w:val="004315F3"/>
    <w:rsid w:val="00437005"/>
    <w:rsid w:val="00446D74"/>
    <w:rsid w:val="00461325"/>
    <w:rsid w:val="00464772"/>
    <w:rsid w:val="00466DFA"/>
    <w:rsid w:val="004726CE"/>
    <w:rsid w:val="004730D8"/>
    <w:rsid w:val="004766DA"/>
    <w:rsid w:val="00490BFD"/>
    <w:rsid w:val="00491B0C"/>
    <w:rsid w:val="004A2D8E"/>
    <w:rsid w:val="004B1ECD"/>
    <w:rsid w:val="004B2600"/>
    <w:rsid w:val="004B4BB3"/>
    <w:rsid w:val="004E6686"/>
    <w:rsid w:val="004E6912"/>
    <w:rsid w:val="004F2DDF"/>
    <w:rsid w:val="004F4C37"/>
    <w:rsid w:val="00535B73"/>
    <w:rsid w:val="00547C93"/>
    <w:rsid w:val="00554717"/>
    <w:rsid w:val="00576082"/>
    <w:rsid w:val="0057768C"/>
    <w:rsid w:val="005844A7"/>
    <w:rsid w:val="00584ABF"/>
    <w:rsid w:val="005851B6"/>
    <w:rsid w:val="00585C97"/>
    <w:rsid w:val="00585DFC"/>
    <w:rsid w:val="00594DF7"/>
    <w:rsid w:val="00596D9C"/>
    <w:rsid w:val="005B0E97"/>
    <w:rsid w:val="005B4E12"/>
    <w:rsid w:val="005C1559"/>
    <w:rsid w:val="005E0E7D"/>
    <w:rsid w:val="005E3095"/>
    <w:rsid w:val="005F00F1"/>
    <w:rsid w:val="005F0AC9"/>
    <w:rsid w:val="0060078E"/>
    <w:rsid w:val="0060558F"/>
    <w:rsid w:val="00605FCD"/>
    <w:rsid w:val="00607A5F"/>
    <w:rsid w:val="006175F0"/>
    <w:rsid w:val="00624ED5"/>
    <w:rsid w:val="00626337"/>
    <w:rsid w:val="00650ED4"/>
    <w:rsid w:val="00651915"/>
    <w:rsid w:val="00653D7E"/>
    <w:rsid w:val="006608C7"/>
    <w:rsid w:val="00661317"/>
    <w:rsid w:val="00677224"/>
    <w:rsid w:val="006862DB"/>
    <w:rsid w:val="006901CE"/>
    <w:rsid w:val="00690A51"/>
    <w:rsid w:val="00691568"/>
    <w:rsid w:val="006A4F37"/>
    <w:rsid w:val="006A6D88"/>
    <w:rsid w:val="006B340E"/>
    <w:rsid w:val="006D78F8"/>
    <w:rsid w:val="006D7A64"/>
    <w:rsid w:val="006F007B"/>
    <w:rsid w:val="006F4A53"/>
    <w:rsid w:val="00701985"/>
    <w:rsid w:val="00710555"/>
    <w:rsid w:val="00712D95"/>
    <w:rsid w:val="00722332"/>
    <w:rsid w:val="007269E9"/>
    <w:rsid w:val="007366F3"/>
    <w:rsid w:val="007474BA"/>
    <w:rsid w:val="00754C06"/>
    <w:rsid w:val="00760528"/>
    <w:rsid w:val="00764D00"/>
    <w:rsid w:val="00776955"/>
    <w:rsid w:val="00780A8F"/>
    <w:rsid w:val="00781A60"/>
    <w:rsid w:val="00790312"/>
    <w:rsid w:val="00795200"/>
    <w:rsid w:val="007A3FA7"/>
    <w:rsid w:val="007B7719"/>
    <w:rsid w:val="007C09C2"/>
    <w:rsid w:val="007C5E47"/>
    <w:rsid w:val="007C758B"/>
    <w:rsid w:val="007D22B2"/>
    <w:rsid w:val="007D3446"/>
    <w:rsid w:val="007E3B76"/>
    <w:rsid w:val="007E4727"/>
    <w:rsid w:val="007F30D6"/>
    <w:rsid w:val="007F49B1"/>
    <w:rsid w:val="007F7B20"/>
    <w:rsid w:val="00801C29"/>
    <w:rsid w:val="0081153D"/>
    <w:rsid w:val="008250DA"/>
    <w:rsid w:val="00841D64"/>
    <w:rsid w:val="0086333D"/>
    <w:rsid w:val="00876825"/>
    <w:rsid w:val="008777BA"/>
    <w:rsid w:val="00880378"/>
    <w:rsid w:val="00881B47"/>
    <w:rsid w:val="008834BA"/>
    <w:rsid w:val="00895040"/>
    <w:rsid w:val="008B13D6"/>
    <w:rsid w:val="008B4F5E"/>
    <w:rsid w:val="008C0C7A"/>
    <w:rsid w:val="008C12C0"/>
    <w:rsid w:val="008C24D5"/>
    <w:rsid w:val="008C6C46"/>
    <w:rsid w:val="008D5687"/>
    <w:rsid w:val="008D5C0B"/>
    <w:rsid w:val="008E02A3"/>
    <w:rsid w:val="008E56A0"/>
    <w:rsid w:val="008F1660"/>
    <w:rsid w:val="00916800"/>
    <w:rsid w:val="0091681A"/>
    <w:rsid w:val="00925977"/>
    <w:rsid w:val="00932561"/>
    <w:rsid w:val="009331A1"/>
    <w:rsid w:val="00942C93"/>
    <w:rsid w:val="0094310C"/>
    <w:rsid w:val="00945A5F"/>
    <w:rsid w:val="00945DD0"/>
    <w:rsid w:val="00950F0A"/>
    <w:rsid w:val="0095215A"/>
    <w:rsid w:val="00955462"/>
    <w:rsid w:val="00964A66"/>
    <w:rsid w:val="00974A61"/>
    <w:rsid w:val="00975955"/>
    <w:rsid w:val="00976523"/>
    <w:rsid w:val="00981C26"/>
    <w:rsid w:val="0098760A"/>
    <w:rsid w:val="00987FB4"/>
    <w:rsid w:val="009A3A44"/>
    <w:rsid w:val="009A7C5E"/>
    <w:rsid w:val="009B3968"/>
    <w:rsid w:val="009B6389"/>
    <w:rsid w:val="009B7DB6"/>
    <w:rsid w:val="009D19C0"/>
    <w:rsid w:val="009D373C"/>
    <w:rsid w:val="009D4E40"/>
    <w:rsid w:val="00A04960"/>
    <w:rsid w:val="00A17E04"/>
    <w:rsid w:val="00A272A0"/>
    <w:rsid w:val="00A333DA"/>
    <w:rsid w:val="00A35876"/>
    <w:rsid w:val="00A416F9"/>
    <w:rsid w:val="00A511AC"/>
    <w:rsid w:val="00A604A0"/>
    <w:rsid w:val="00A60AA5"/>
    <w:rsid w:val="00A63F00"/>
    <w:rsid w:val="00A7218B"/>
    <w:rsid w:val="00A74A6A"/>
    <w:rsid w:val="00A80627"/>
    <w:rsid w:val="00A81538"/>
    <w:rsid w:val="00A843AB"/>
    <w:rsid w:val="00A94022"/>
    <w:rsid w:val="00AA678E"/>
    <w:rsid w:val="00AA713D"/>
    <w:rsid w:val="00AB0216"/>
    <w:rsid w:val="00AB1726"/>
    <w:rsid w:val="00AB38D5"/>
    <w:rsid w:val="00AB4375"/>
    <w:rsid w:val="00AB5D79"/>
    <w:rsid w:val="00AC00F0"/>
    <w:rsid w:val="00AD04BB"/>
    <w:rsid w:val="00AE2A03"/>
    <w:rsid w:val="00AF371A"/>
    <w:rsid w:val="00AF7492"/>
    <w:rsid w:val="00B16BFE"/>
    <w:rsid w:val="00B24780"/>
    <w:rsid w:val="00B26F21"/>
    <w:rsid w:val="00B369A2"/>
    <w:rsid w:val="00B4140D"/>
    <w:rsid w:val="00B41DFB"/>
    <w:rsid w:val="00B42117"/>
    <w:rsid w:val="00B47B57"/>
    <w:rsid w:val="00B60D58"/>
    <w:rsid w:val="00B615AC"/>
    <w:rsid w:val="00B6473E"/>
    <w:rsid w:val="00B70B46"/>
    <w:rsid w:val="00B71A2F"/>
    <w:rsid w:val="00B73A1E"/>
    <w:rsid w:val="00B74D3F"/>
    <w:rsid w:val="00B9164B"/>
    <w:rsid w:val="00B97399"/>
    <w:rsid w:val="00BA574C"/>
    <w:rsid w:val="00BB708D"/>
    <w:rsid w:val="00BC11E1"/>
    <w:rsid w:val="00BC388E"/>
    <w:rsid w:val="00BC60F6"/>
    <w:rsid w:val="00BD62DA"/>
    <w:rsid w:val="00BE1810"/>
    <w:rsid w:val="00BE5399"/>
    <w:rsid w:val="00BE733D"/>
    <w:rsid w:val="00C035E8"/>
    <w:rsid w:val="00C1046E"/>
    <w:rsid w:val="00C21E24"/>
    <w:rsid w:val="00C3601A"/>
    <w:rsid w:val="00C44EE2"/>
    <w:rsid w:val="00C64DCF"/>
    <w:rsid w:val="00C727DC"/>
    <w:rsid w:val="00C84137"/>
    <w:rsid w:val="00C9363F"/>
    <w:rsid w:val="00CB0856"/>
    <w:rsid w:val="00CB1058"/>
    <w:rsid w:val="00CB1C35"/>
    <w:rsid w:val="00CB463B"/>
    <w:rsid w:val="00CB51EE"/>
    <w:rsid w:val="00CC532F"/>
    <w:rsid w:val="00CF26C0"/>
    <w:rsid w:val="00CF5D70"/>
    <w:rsid w:val="00D0209B"/>
    <w:rsid w:val="00D02F28"/>
    <w:rsid w:val="00D03AAB"/>
    <w:rsid w:val="00D05B34"/>
    <w:rsid w:val="00D11921"/>
    <w:rsid w:val="00D129DD"/>
    <w:rsid w:val="00D23702"/>
    <w:rsid w:val="00D31FFE"/>
    <w:rsid w:val="00D4097F"/>
    <w:rsid w:val="00D41279"/>
    <w:rsid w:val="00D41AA3"/>
    <w:rsid w:val="00D5119D"/>
    <w:rsid w:val="00D53EB3"/>
    <w:rsid w:val="00D62AD0"/>
    <w:rsid w:val="00D726FE"/>
    <w:rsid w:val="00D864C2"/>
    <w:rsid w:val="00DA377D"/>
    <w:rsid w:val="00DA6568"/>
    <w:rsid w:val="00DA6F01"/>
    <w:rsid w:val="00DB18CD"/>
    <w:rsid w:val="00DB5607"/>
    <w:rsid w:val="00DC3007"/>
    <w:rsid w:val="00DD4CEB"/>
    <w:rsid w:val="00E071B2"/>
    <w:rsid w:val="00E1056B"/>
    <w:rsid w:val="00E112C1"/>
    <w:rsid w:val="00E232CD"/>
    <w:rsid w:val="00E26D55"/>
    <w:rsid w:val="00E36F20"/>
    <w:rsid w:val="00E43C66"/>
    <w:rsid w:val="00E52D06"/>
    <w:rsid w:val="00E55B1B"/>
    <w:rsid w:val="00E60AB8"/>
    <w:rsid w:val="00E64A48"/>
    <w:rsid w:val="00E64F81"/>
    <w:rsid w:val="00E665C8"/>
    <w:rsid w:val="00E826A1"/>
    <w:rsid w:val="00E83FFA"/>
    <w:rsid w:val="00E900D1"/>
    <w:rsid w:val="00E90F99"/>
    <w:rsid w:val="00E91455"/>
    <w:rsid w:val="00E92215"/>
    <w:rsid w:val="00E956B1"/>
    <w:rsid w:val="00EA0F2A"/>
    <w:rsid w:val="00EA23EB"/>
    <w:rsid w:val="00EC06EB"/>
    <w:rsid w:val="00EC2FE5"/>
    <w:rsid w:val="00EC64E7"/>
    <w:rsid w:val="00ED0C73"/>
    <w:rsid w:val="00ED2F8C"/>
    <w:rsid w:val="00ED5288"/>
    <w:rsid w:val="00EF4DC1"/>
    <w:rsid w:val="00F0259C"/>
    <w:rsid w:val="00F02B73"/>
    <w:rsid w:val="00F0439E"/>
    <w:rsid w:val="00F1083D"/>
    <w:rsid w:val="00F22F6C"/>
    <w:rsid w:val="00F254D2"/>
    <w:rsid w:val="00F26999"/>
    <w:rsid w:val="00F27A83"/>
    <w:rsid w:val="00F33606"/>
    <w:rsid w:val="00F365CD"/>
    <w:rsid w:val="00F45B9F"/>
    <w:rsid w:val="00F46420"/>
    <w:rsid w:val="00F5127A"/>
    <w:rsid w:val="00F5323C"/>
    <w:rsid w:val="00F533B7"/>
    <w:rsid w:val="00F5345B"/>
    <w:rsid w:val="00F60113"/>
    <w:rsid w:val="00F63875"/>
    <w:rsid w:val="00F66D7F"/>
    <w:rsid w:val="00F73707"/>
    <w:rsid w:val="00F77B49"/>
    <w:rsid w:val="00F83012"/>
    <w:rsid w:val="00F86E48"/>
    <w:rsid w:val="00FA2B0A"/>
    <w:rsid w:val="00FA3620"/>
    <w:rsid w:val="00FB017E"/>
    <w:rsid w:val="00FC12C3"/>
    <w:rsid w:val="00FE08EF"/>
    <w:rsid w:val="00FE7F3F"/>
    <w:rsid w:val="00FF249C"/>
    <w:rsid w:val="00FF3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0DAF76"/>
  <w15:docId w15:val="{41640F61-874B-4E5C-A035-37916FC0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E1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5DFC"/>
    <w:pPr>
      <w:tabs>
        <w:tab w:val="center" w:pos="4320"/>
        <w:tab w:val="right" w:pos="8640"/>
      </w:tabs>
    </w:pPr>
  </w:style>
  <w:style w:type="paragraph" w:styleId="Footer">
    <w:name w:val="footer"/>
    <w:basedOn w:val="Normal"/>
    <w:rsid w:val="00585DFC"/>
    <w:pPr>
      <w:tabs>
        <w:tab w:val="center" w:pos="4320"/>
        <w:tab w:val="right" w:pos="8640"/>
      </w:tabs>
    </w:pPr>
  </w:style>
  <w:style w:type="character" w:styleId="PageNumber">
    <w:name w:val="page number"/>
    <w:basedOn w:val="DefaultParagraphFont"/>
    <w:rsid w:val="00E36F20"/>
  </w:style>
  <w:style w:type="table" w:styleId="TableGrid">
    <w:name w:val="Table Grid"/>
    <w:basedOn w:val="TableNormal"/>
    <w:rsid w:val="00B61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5C8"/>
    <w:pPr>
      <w:ind w:left="720"/>
      <w:contextualSpacing/>
    </w:pPr>
  </w:style>
  <w:style w:type="character" w:styleId="Hyperlink">
    <w:name w:val="Hyperlink"/>
    <w:basedOn w:val="DefaultParagraphFont"/>
    <w:uiPriority w:val="99"/>
    <w:unhideWhenUsed/>
    <w:rsid w:val="00E665C8"/>
    <w:rPr>
      <w:color w:val="0000FF" w:themeColor="hyperlink"/>
      <w:u w:val="single"/>
    </w:rPr>
  </w:style>
  <w:style w:type="character" w:styleId="UnresolvedMention">
    <w:name w:val="Unresolved Mention"/>
    <w:basedOn w:val="DefaultParagraphFont"/>
    <w:uiPriority w:val="99"/>
    <w:semiHidden/>
    <w:unhideWhenUsed/>
    <w:rsid w:val="00E665C8"/>
    <w:rPr>
      <w:color w:val="605E5C"/>
      <w:shd w:val="clear" w:color="auto" w:fill="E1DFDD"/>
    </w:rPr>
  </w:style>
  <w:style w:type="paragraph" w:styleId="Revision">
    <w:name w:val="Revision"/>
    <w:hidden/>
    <w:uiPriority w:val="99"/>
    <w:semiHidden/>
    <w:rsid w:val="002E73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39440">
      <w:bodyDiv w:val="1"/>
      <w:marLeft w:val="0"/>
      <w:marRight w:val="0"/>
      <w:marTop w:val="0"/>
      <w:marBottom w:val="0"/>
      <w:divBdr>
        <w:top w:val="none" w:sz="0" w:space="0" w:color="auto"/>
        <w:left w:val="none" w:sz="0" w:space="0" w:color="auto"/>
        <w:bottom w:val="none" w:sz="0" w:space="0" w:color="auto"/>
        <w:right w:val="none" w:sz="0" w:space="0" w:color="auto"/>
      </w:divBdr>
    </w:div>
    <w:div w:id="1190417560">
      <w:bodyDiv w:val="1"/>
      <w:marLeft w:val="0"/>
      <w:marRight w:val="0"/>
      <w:marTop w:val="0"/>
      <w:marBottom w:val="0"/>
      <w:divBdr>
        <w:top w:val="none" w:sz="0" w:space="0" w:color="auto"/>
        <w:left w:val="none" w:sz="0" w:space="0" w:color="auto"/>
        <w:bottom w:val="none" w:sz="0" w:space="0" w:color="auto"/>
        <w:right w:val="none" w:sz="0" w:space="0" w:color="auto"/>
      </w:divBdr>
    </w:div>
    <w:div w:id="1220357786">
      <w:bodyDiv w:val="1"/>
      <w:marLeft w:val="0"/>
      <w:marRight w:val="0"/>
      <w:marTop w:val="0"/>
      <w:marBottom w:val="0"/>
      <w:divBdr>
        <w:top w:val="none" w:sz="0" w:space="0" w:color="auto"/>
        <w:left w:val="none" w:sz="0" w:space="0" w:color="auto"/>
        <w:bottom w:val="none" w:sz="0" w:space="0" w:color="auto"/>
        <w:right w:val="none" w:sz="0" w:space="0" w:color="auto"/>
      </w:divBdr>
    </w:div>
    <w:div w:id="15224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PowerPoint_Presentation.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2896ff-c4db-4d27-9041-22269839112b">
      <UserInfo>
        <DisplayName/>
        <AccountId xsi:nil="true"/>
        <AccountType/>
      </UserInfo>
    </SharedWithUsers>
    <TaxCatchAll xmlns="732896ff-c4db-4d27-9041-22269839112b" xsi:nil="true"/>
    <lcf76f155ced4ddcb4097134ff3c332f xmlns="728b2e2f-f75a-4703-99ea-7297378d41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9E06BB6BBE4F40B9383A581F5D31CC" ma:contentTypeVersion="15" ma:contentTypeDescription="Create a new document." ma:contentTypeScope="" ma:versionID="1cd601f8cc31fa5417d3e456c422a34c">
  <xsd:schema xmlns:xsd="http://www.w3.org/2001/XMLSchema" xmlns:xs="http://www.w3.org/2001/XMLSchema" xmlns:p="http://schemas.microsoft.com/office/2006/metadata/properties" xmlns:ns2="728b2e2f-f75a-4703-99ea-7297378d41f8" xmlns:ns3="732896ff-c4db-4d27-9041-22269839112b" targetNamespace="http://schemas.microsoft.com/office/2006/metadata/properties" ma:root="true" ma:fieldsID="084ec7e47a8005d3d245ca0e3ebcfd17" ns2:_="" ns3:_="">
    <xsd:import namespace="728b2e2f-f75a-4703-99ea-7297378d41f8"/>
    <xsd:import namespace="732896ff-c4db-4d27-9041-2226983911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b2e2f-f75a-4703-99ea-7297378d4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8e9c43-e5cc-429b-803b-47b559b1481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896ff-c4db-4d27-9041-2226983911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3179eee-819e-477f-ac00-74b2e6d84ae7}" ma:internalName="TaxCatchAll" ma:showField="CatchAllData" ma:web="732896ff-c4db-4d27-9041-222698391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CC61A-6963-4A69-897C-C4FD5C30568A}">
  <ds:schemaRefs>
    <ds:schemaRef ds:uri="http://schemas.microsoft.com/office/2006/metadata/properties"/>
    <ds:schemaRef ds:uri="http://schemas.microsoft.com/office/infopath/2007/PartnerControls"/>
    <ds:schemaRef ds:uri="732896ff-c4db-4d27-9041-22269839112b"/>
    <ds:schemaRef ds:uri="728b2e2f-f75a-4703-99ea-7297378d41f8"/>
  </ds:schemaRefs>
</ds:datastoreItem>
</file>

<file path=customXml/itemProps2.xml><?xml version="1.0" encoding="utf-8"?>
<ds:datastoreItem xmlns:ds="http://schemas.openxmlformats.org/officeDocument/2006/customXml" ds:itemID="{875E383C-91CD-4478-9659-1E905F6F7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b2e2f-f75a-4703-99ea-7297378d41f8"/>
    <ds:schemaRef ds:uri="732896ff-c4db-4d27-9041-222698391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38389-408F-47AD-9AF1-E4048FE8E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3976</Words>
  <Characters>19891</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Heading</vt:lpstr>
    </vt:vector>
  </TitlesOfParts>
  <Company>Bury MBC</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SIAB Minutes - 16.07.2024 for Local Offer</dc:title>
  <dc:creator>Goggins, Lynne</dc:creator>
  <cp:lastModifiedBy>Mike Hather</cp:lastModifiedBy>
  <cp:revision>12</cp:revision>
  <dcterms:created xsi:type="dcterms:W3CDTF">2024-07-22T11:07:00Z</dcterms:created>
  <dcterms:modified xsi:type="dcterms:W3CDTF">2024-07-29T11:15:04Z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0x0101007D9E06BB6BBE4F40B9383A581F5D31CC</vt:lpwstr>
  </property>
  <property fmtid="{D5CDD505-2E9C-101B-9397-08002B2CF9AE}" pid="3" name="Order">
    <vt:r8>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ColorTag">
    <vt:lpwstr/>
  </property>
  <property fmtid="{D5CDD505-2E9C-101B-9397-08002B2CF9AE}" pid="12" name="_ExtendedDescription">
    <vt:lpwstr/>
  </property>
  <property fmtid="{D5CDD505-2E9C-101B-9397-08002B2CF9AE}" pid="13" name="MediaServiceImageTags">
    <vt:lpwstr/>
  </property>
</Properties>
</file>