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sz w:val="28"/>
          <w:szCs w:val="28"/>
        </w:rPr>
        <w:t>Suggested format for the advertisement to be inserted in a local newspaper circulating within BURY COUNCIL</w:t>
      </w:r>
    </w:p>
    <w:p>
      <w:pPr>
        <w:pStyle w:val="Normal"/>
        <w:bidi w:val="0"/>
        <w:ind w:left="0" w:right="0" w:hang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sz w:val="40"/>
          <w:szCs w:val="40"/>
        </w:rPr>
        <w:t>LOCAL GOVERNMENT (MISCELLANEOUS PROVISIONS) ACT 1982</w:t>
      </w:r>
    </w:p>
    <w:p>
      <w:pPr>
        <w:pStyle w:val="Normal"/>
        <w:bidi w:val="0"/>
        <w:ind w:left="0" w:right="0" w:hanging="0"/>
        <w:rPr>
          <w:rFonts w:ascii="Arial" w:hAnsi="Arial" w:cs="Arial"/>
          <w:b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</w:r>
    </w:p>
    <w:p>
      <w:pPr>
        <w:pStyle w:val="Heading1"/>
        <w:bidi w:val="0"/>
        <w:ind w:left="0" w:right="0" w:hanging="0"/>
        <w:rPr/>
      </w:pPr>
      <w:r>
        <w:rPr>
          <w:rFonts w:ascii="Arial" w:hAnsi="Arial" w:cs="Arial"/>
          <w:b/>
          <w:sz w:val="40"/>
          <w:szCs w:val="40"/>
        </w:rPr>
        <w:t>LICENSING OF SEX ESTABLISHMENT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</w:p>
    <w:p>
      <w:pPr>
        <w:pStyle w:val="Heading2"/>
        <w:bidi w:val="0"/>
        <w:ind w:left="0" w:right="0" w:hanging="0"/>
        <w:jc w:val="left"/>
        <w:rPr/>
      </w:pPr>
      <w:r>
        <w:rPr>
          <w:rFonts w:ascii="Arial" w:hAnsi="Arial" w:cs="Arial"/>
          <w:sz w:val="28"/>
          <w:szCs w:val="28"/>
        </w:rPr>
        <w:t>AT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sz w:val="32"/>
          <w:szCs w:val="32"/>
        </w:rPr>
        <w:t>Premises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sz w:val="32"/>
          <w:szCs w:val="32"/>
        </w:rPr>
        <w:t>Address</w:t>
      </w:r>
    </w:p>
    <w:p>
      <w:pPr>
        <w:pStyle w:val="Normal"/>
        <w:bidi w:val="0"/>
        <w:ind w:left="0" w:right="0" w:hang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b/>
          <w:sz w:val="32"/>
          <w:szCs w:val="32"/>
        </w:rPr>
        <w:t>I / We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sz w:val="28"/>
          <w:szCs w:val="28"/>
        </w:rPr>
        <w:t xml:space="preserve">Hereby give notice that I / we have applied to the Metropolitan Borough of Bury under the Provisions of the Local Government (Miscellaneous Provisions) Act 1982 for the Grant of a Licence to use the premises referred to above as a Sex Establishment. 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</w:p>
    <w:p>
      <w:pPr>
        <w:pStyle w:val="Normal"/>
        <w:bidi w:val="0"/>
        <w:ind w:left="0" w:right="0" w:hanging="0"/>
        <w:rPr/>
      </w:pPr>
      <w:r>
        <w:rPr>
          <w:rFonts w:ascii="Arial" w:hAnsi="Arial" w:cs="Arial"/>
          <w:sz w:val="28"/>
          <w:szCs w:val="28"/>
        </w:rPr>
        <w:t>Any person wishing to make representations about this application should submit them in writing to the Licensing Unit Manager,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  <w:lang w:eastAsia="en-US"/>
        </w:rPr>
        <w:t>3 Knowsley Place, Duke Street, Bury, BL9 0EJ</w:t>
      </w:r>
      <w:r>
        <w:rPr>
          <w:rFonts w:ascii="Arial" w:hAnsi="Arial" w:cs="Arial"/>
          <w:sz w:val="28"/>
          <w:szCs w:val="28"/>
        </w:rPr>
        <w:t xml:space="preserve"> within 28 days of the publication of this notice.</w:t>
      </w:r>
    </w:p>
    <w:p>
      <w:pPr>
        <w:pStyle w:val="Normal"/>
        <w:bidi w:val="0"/>
        <w:ind w:left="0" w:right="0" w:hang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</w:r>
    </w:p>
    <w:p>
      <w:pPr>
        <w:pStyle w:val="Normal"/>
        <w:bidi w:val="0"/>
        <w:ind w:left="0" w:right="0" w:hang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</w:r>
    </w:p>
    <w:p>
      <w:pPr>
        <w:pStyle w:val="Heading1"/>
        <w:bidi w:val="0"/>
        <w:ind w:left="0" w:right="0" w:hanging="0"/>
        <w:rPr/>
      </w:pPr>
      <w:r>
        <w:rPr>
          <w:rFonts w:ascii="Arial" w:hAnsi="Arial" w:cs="Arial"/>
          <w:sz w:val="32"/>
          <w:szCs w:val="32"/>
        </w:rPr>
        <w:t>Dated</w:t>
      </w:r>
    </w:p>
    <w:p>
      <w:pPr>
        <w:pStyle w:val="Normal"/>
        <w:bidi w:val="0"/>
        <w:ind w:left="0" w:right="0" w:hanging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</w:r>
    </w:p>
    <w:p>
      <w:pPr>
        <w:pStyle w:val="Normal"/>
        <w:bidi w:val="0"/>
        <w:ind w:left="0" w:right="0" w:hanging="0"/>
        <w:rPr/>
      </w:pPr>
      <w:r>
        <w:rPr/>
      </w:r>
    </w:p>
    <w:sectPr>
      <w:type w:val="nextPage"/>
      <w:pgSz w:w="12240" w:h="15840"/>
      <w:pgMar w:top="1440" w:right="1800" w:bottom="1440" w:left="1800" w:header="0" w:footer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ejaVu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0"/>
      <w:szCs w:val="20"/>
      <w:lang w:val="en-GB" w:eastAsia="en-GB" w:bidi="ar-SA"/>
    </w:rPr>
  </w:style>
  <w:style w:type="paragraph" w:styleId="Heading1">
    <w:name w:val="Heading 1"/>
    <w:basedOn w:val="Normal"/>
    <w:qFormat/>
    <w:pPr>
      <w:keepNext w:val="true"/>
      <w:outlineLvl w:val="0"/>
    </w:pPr>
    <w:rPr>
      <w:sz w:val="24"/>
    </w:rPr>
  </w:style>
  <w:style w:type="paragraph" w:styleId="Heading2">
    <w:name w:val="Heading 2"/>
    <w:basedOn w:val="Normal"/>
    <w:qFormat/>
    <w:pPr>
      <w:keepNext w:val="true"/>
      <w:jc w:val="center"/>
      <w:outlineLvl w:val="1"/>
    </w:pPr>
    <w:rPr>
      <w:sz w:val="24"/>
    </w:rPr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mbria" w:hAnsi="Cambria" w:eastAsia="Times New Roman"/>
      <w:b/>
      <w:bCs/>
      <w:kern w:val="2"/>
      <w:sz w:val="32"/>
      <w:szCs w:val="32"/>
    </w:rPr>
  </w:style>
  <w:style w:type="character" w:styleId="Heading2Char">
    <w:name w:val="Heading 2 Char"/>
    <w:basedOn w:val="DefaultParagraphFont"/>
    <w:qFormat/>
    <w:rPr>
      <w:rFonts w:ascii="Cambria" w:hAnsi="Cambria" w:eastAsia="Times New Roman"/>
      <w:b/>
      <w:bCs/>
      <w:i/>
      <w:iCs/>
      <w:sz w:val="28"/>
      <w:szCs w:val="28"/>
    </w:rPr>
  </w:style>
  <w:style w:type="character" w:styleId="BodyTextChar">
    <w:name w:val="Body Text Cha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>
      <w:sz w:val="24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en-GB" w:eastAsia="en-GB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LibreOffice/7.2.1.2$Linux_X86_64 LibreOffice_project/87b77fad49947c1441b67c559c339af8f3517e22</Application>
  <AppVersion>15.0000</AppVersion>
  <Pages>99</Pages>
  <Words>112</Words>
  <Characters>712</Characters>
  <CharactersWithSpaces>601</CharactersWithSpaces>
  <Company>Bury MBC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2010-04-09T17:35:00Z</dcterms:created>
  <dc:creator>Bury Council</dc:creator>
  <dc:description>
  </dc:description>
  <dc:language>en-US</dc:language>
  <cp:lastModifiedBy>Emily Gilgan</cp:lastModifiedBy>
  <cp:lastPrinted>2009-07-09T09:46:00Z</cp:lastPrinted>
  <dcterms:modified xsi:type="dcterms:W3CDTF">2023-01-28T22:09:14Z</dcterms:modified>
  <cp:revision>3</cp:revision>
  <dc:subject>
  </dc:subject>
  <dc:title>Sex-Shop-Newspaper-Advert-Grant</dc:title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Bury Council</vt:lpwstr>
  </property>
</Properties>
</file>