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8" w:rsidP="00797B6A" w:rsidRDefault="00DB39FD">
      <w:pPr>
        <w:pStyle w:val="Heading1"/>
      </w:pPr>
      <w:r w:rsidRPr="008A3C28">
        <w:t>Risk assessment template</w:t>
      </w:r>
    </w:p>
    <w:p w:rsidR="00797B6A" w:rsidP="00797B6A" w:rsidRDefault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</w:p>
    <w:p w:rsidRPr="00B200FE" w:rsidR="00797B6A" w:rsidP="00797B6A" w:rsidRDefault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3"/>
    </w:p>
    <w:p w:rsidR="00797B6A" w:rsidP="00797B6A" w:rsidRDefault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P="009874A9" w:rsidRDefault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P="009874A9" w:rsidRDefault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P="009874A9" w:rsidRDefault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P="009874A9" w:rsidRDefault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P="009874A9" w:rsidRDefault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P="009874A9" w:rsidRDefault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P="009874A9" w:rsidRDefault="009874A9">
            <w:pPr>
              <w:pStyle w:val="Heading3"/>
            </w:pPr>
            <w:r>
              <w:t>Done</w:t>
            </w:r>
          </w:p>
        </w:tc>
      </w:tr>
      <w:tr w:rsidR="009874A9" w:rsidTr="009874A9">
        <w:tc>
          <w:tcPr>
            <w:tcW w:w="2269" w:type="dxa"/>
          </w:tcPr>
          <w:p w:rsidRPr="00FB1671" w:rsidR="00797B6A" w:rsidP="00B200FE" w:rsidRDefault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 w:rsidR="00B200FE">
              <w:rPr>
                <w:b/>
              </w:rPr>
              <w:t> </w:t>
            </w:r>
            <w:r w:rsidRPr="00FB1671" w:rsidR="00B200FE">
              <w:rPr>
                <w:b/>
              </w:rPr>
              <w:t> </w:t>
            </w:r>
            <w:r w:rsidRPr="00FB1671" w:rsidR="00B200FE">
              <w:rPr>
                <w:b/>
              </w:rPr>
              <w:t> </w:t>
            </w:r>
            <w:r w:rsidRPr="00FB1671" w:rsidR="00B200FE">
              <w:rPr>
                <w:b/>
              </w:rPr>
              <w:t> </w:t>
            </w:r>
            <w:r w:rsidRPr="00FB1671" w:rsidR="00B200FE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43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6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874A9" w:rsidTr="009874A9">
        <w:tc>
          <w:tcPr>
            <w:tcW w:w="2269" w:type="dxa"/>
          </w:tcPr>
          <w:p w:rsidRPr="00FB1671" w:rsidR="00797B6A" w:rsidP="00257A62" w:rsidRDefault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7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43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874A9" w:rsidTr="009874A9">
        <w:tc>
          <w:tcPr>
            <w:tcW w:w="2269" w:type="dxa"/>
          </w:tcPr>
          <w:p w:rsidRPr="00FB1671" w:rsidR="00797B6A" w:rsidP="00257A62" w:rsidRDefault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8"/>
          </w:p>
        </w:tc>
        <w:tc>
          <w:tcPr>
            <w:tcW w:w="2066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68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77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43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086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874A9" w:rsidTr="009874A9">
        <w:tc>
          <w:tcPr>
            <w:tcW w:w="2269" w:type="dxa"/>
          </w:tcPr>
          <w:p w:rsidRPr="00FB1671" w:rsidR="00797B6A" w:rsidP="00257A62" w:rsidRDefault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2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5"/>
          </w:p>
        </w:tc>
        <w:tc>
          <w:tcPr>
            <w:tcW w:w="2066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68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77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43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86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</w:tcPr>
          <w:p w:rsidRPr="009874A9" w:rsidR="00797B6A" w:rsidP="00257A62" w:rsidRDefault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200FE" w:rsidTr="009874A9">
        <w:tc>
          <w:tcPr>
            <w:tcW w:w="2269" w:type="dxa"/>
          </w:tcPr>
          <w:p w:rsidRPr="00FB1671" w:rsidR="00B200FE" w:rsidP="00257A62" w:rsidRDefault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32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2"/>
          </w:p>
        </w:tc>
        <w:tc>
          <w:tcPr>
            <w:tcW w:w="2066" w:type="dxa"/>
          </w:tcPr>
          <w:p w:rsidR="00B200FE" w:rsidP="00257A62" w:rsidRDefault="00B200FE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68" w:type="dxa"/>
          </w:tcPr>
          <w:p w:rsidR="00B200FE" w:rsidP="00257A62" w:rsidRDefault="00B200FE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name="Text37" w:id="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77" w:type="dxa"/>
          </w:tcPr>
          <w:p w:rsidR="00B200FE" w:rsidP="00257A62" w:rsidRDefault="00B200FE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43" w:type="dxa"/>
          </w:tcPr>
          <w:p w:rsidR="00B200FE" w:rsidP="00257A62" w:rsidRDefault="00B200FE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86" w:type="dxa"/>
          </w:tcPr>
          <w:p w:rsidR="00B200FE" w:rsidP="00257A62" w:rsidRDefault="00B200FE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</w:tcPr>
          <w:p w:rsidR="00B200FE" w:rsidP="00257A62" w:rsidRDefault="00B200FE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name="Text45" w:id="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200FE" w:rsidTr="009874A9">
        <w:tc>
          <w:tcPr>
            <w:tcW w:w="2269" w:type="dxa"/>
          </w:tcPr>
          <w:p w:rsidRPr="00FB1671" w:rsidR="00B200FE" w:rsidP="00257A62" w:rsidRDefault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39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9"/>
          </w:p>
        </w:tc>
        <w:tc>
          <w:tcPr>
            <w:tcW w:w="2066" w:type="dxa"/>
          </w:tcPr>
          <w:p w:rsidR="00B200FE" w:rsidP="00257A62" w:rsidRDefault="00B200FE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8" w:type="dxa"/>
          </w:tcPr>
          <w:p w:rsidR="00B200FE" w:rsidP="00257A62" w:rsidRDefault="00B200FE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977" w:type="dxa"/>
          </w:tcPr>
          <w:p w:rsidR="00B200FE" w:rsidP="00257A62" w:rsidRDefault="00B200FE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43" w:type="dxa"/>
          </w:tcPr>
          <w:p w:rsidR="00B200FE" w:rsidP="00257A62" w:rsidRDefault="00B200FE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86" w:type="dxa"/>
          </w:tcPr>
          <w:p w:rsidR="00B200FE" w:rsidP="00257A62" w:rsidRDefault="00B200FE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name="Text44" w:id="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</w:tcPr>
          <w:p w:rsidR="00B200FE" w:rsidP="00257A62" w:rsidRDefault="00B200FE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name="Text46" w:id="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E97B85" w:rsidP="00E97B85" w:rsidRDefault="00E97B85"/>
    <w:p w:rsidR="00E97B85" w:rsidP="00E97B85" w:rsidRDefault="00E97B85">
      <w:r>
        <w:t xml:space="preserve">More information on </w:t>
      </w:r>
      <w:r w:rsidR="00986D6E">
        <w:t>managing risk</w:t>
      </w:r>
      <w:r>
        <w:t xml:space="preserve">: </w:t>
      </w:r>
      <w:hyperlink w:history="1" r:id="rId8">
        <w:r w:rsidRPr="00F15BE0" w:rsidR="00986D6E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986D6E" w:rsidP="00E97B85" w:rsidRDefault="00986D6E"/>
    <w:p w:rsidRPr="00797B6A" w:rsidR="00257A62" w:rsidP="00E97B85" w:rsidRDefault="00E97B85">
      <w:r>
        <w:t xml:space="preserve">Published by the Health and Safety Executive </w:t>
      </w:r>
      <w:r w:rsidR="00986D6E">
        <w:tab/>
      </w:r>
      <w:r w:rsidR="00694EDC">
        <w:t>10</w:t>
      </w:r>
      <w:bookmarkStart w:name="_GoBack" w:id="46"/>
      <w:bookmarkEnd w:id="46"/>
      <w:r>
        <w:t>/</w:t>
      </w:r>
      <w:r w:rsidR="00986D6E">
        <w:t>19</w:t>
      </w:r>
    </w:p>
    <w:sectPr w:rsidRPr="00797B6A" w:rsidR="00257A62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6E" w:rsidRDefault="00986D6E" w:rsidP="00DB39FD">
      <w:r>
        <w:separator/>
      </w:r>
    </w:p>
  </w:endnote>
  <w:endnote w:type="continuationSeparator" w:id="0">
    <w:p w:rsidR="00986D6E" w:rsidRDefault="00986D6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6E" w:rsidRDefault="00986D6E" w:rsidP="00DB39FD">
      <w:r>
        <w:separator/>
      </w:r>
    </w:p>
  </w:footnote>
  <w:footnote w:type="continuationSeparator" w:id="0">
    <w:p w:rsidR="00986D6E" w:rsidRDefault="00986D6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A44E2"/>
    <w:rsid w:val="001B348B"/>
    <w:rsid w:val="001F387D"/>
    <w:rsid w:val="00257A62"/>
    <w:rsid w:val="00595C44"/>
    <w:rsid w:val="005C69AF"/>
    <w:rsid w:val="00606E0A"/>
    <w:rsid w:val="00694EDC"/>
    <w:rsid w:val="00797B6A"/>
    <w:rsid w:val="008A3C28"/>
    <w:rsid w:val="00986D6E"/>
    <w:rsid w:val="009874A9"/>
    <w:rsid w:val="00B200FE"/>
    <w:rsid w:val="00D1648B"/>
    <w:rsid w:val="00DB39FD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risk-assessment-template-HSE</dc:title>
  <dc:subject>
  </dc:subject>
  <dc:creator>Andy Siddle</dc:creator>
  <cp:keywords>
  </cp:keywords>
  <dc:description>
  </dc:description>
  <cp:lastModifiedBy>Jane Sayers</cp:lastModifiedBy>
  <cp:revision>3</cp:revision>
  <dcterms:created xsi:type="dcterms:W3CDTF">2019-04-26T13:38:00Z</dcterms:created>
  <dcterms:modified xsi:type="dcterms:W3CDTF">2024-01-12T12:39:02Z</dcterms:modified>
</cp:coreProperties>
</file>