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FBD2C" w14:textId="22499F3B" w:rsidR="00133CFA" w:rsidRDefault="00133CFA" w:rsidP="00705E4D">
      <w:pPr>
        <w:jc w:val="center"/>
        <w:rPr>
          <w:b/>
          <w:bCs/>
          <w:sz w:val="24"/>
          <w:szCs w:val="24"/>
        </w:rPr>
      </w:pPr>
      <w:r>
        <w:rPr>
          <w:b/>
          <w:bCs/>
          <w:noProof/>
          <w:sz w:val="24"/>
          <w:szCs w:val="24"/>
        </w:rPr>
        <w:drawing>
          <wp:anchor distT="0" distB="0" distL="114300" distR="114300" simplePos="0" relativeHeight="251658240" behindDoc="1" locked="0" layoutInCell="1" allowOverlap="1" wp14:anchorId="3D68A1FE" wp14:editId="650561B2">
            <wp:simplePos x="0" y="0"/>
            <wp:positionH relativeFrom="column">
              <wp:posOffset>1341902</wp:posOffset>
            </wp:positionH>
            <wp:positionV relativeFrom="paragraph">
              <wp:posOffset>391</wp:posOffset>
            </wp:positionV>
            <wp:extent cx="3206750" cy="640080"/>
            <wp:effectExtent l="0" t="0" r="0" b="7620"/>
            <wp:wrapTight wrapText="bothSides">
              <wp:wrapPolygon edited="0">
                <wp:start x="0" y="0"/>
                <wp:lineTo x="0" y="21214"/>
                <wp:lineTo x="21429" y="21214"/>
                <wp:lineTo x="21429" y="0"/>
                <wp:lineTo x="0" y="0"/>
              </wp:wrapPolygon>
            </wp:wrapTight>
            <wp:docPr id="1124852306" name="Picture 1" descr="Brand logo saying Pride in place, led by you- backed by UK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52306" name="Picture 1" descr="Brand logo saying Pride in place, led by you- backed by UK Governme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6750" cy="640080"/>
                    </a:xfrm>
                    <a:prstGeom prst="rect">
                      <a:avLst/>
                    </a:prstGeom>
                    <a:noFill/>
                  </pic:spPr>
                </pic:pic>
              </a:graphicData>
            </a:graphic>
          </wp:anchor>
        </w:drawing>
      </w:r>
    </w:p>
    <w:p w14:paraId="4A8BADA2" w14:textId="413ED3A1" w:rsidR="00133CFA" w:rsidRDefault="00133CFA" w:rsidP="00705E4D">
      <w:pPr>
        <w:jc w:val="center"/>
        <w:rPr>
          <w:b/>
          <w:bCs/>
          <w:sz w:val="24"/>
          <w:szCs w:val="24"/>
        </w:rPr>
      </w:pPr>
    </w:p>
    <w:p w14:paraId="35BED657" w14:textId="6BFAF67F" w:rsidR="00133CFA" w:rsidRDefault="00133CFA" w:rsidP="00705E4D">
      <w:pPr>
        <w:jc w:val="center"/>
        <w:rPr>
          <w:b/>
          <w:bCs/>
          <w:sz w:val="24"/>
          <w:szCs w:val="24"/>
        </w:rPr>
      </w:pPr>
    </w:p>
    <w:p w14:paraId="0D25176A" w14:textId="77777777" w:rsidR="00133CFA" w:rsidRDefault="00133CFA" w:rsidP="00705E4D">
      <w:pPr>
        <w:jc w:val="center"/>
        <w:rPr>
          <w:b/>
          <w:bCs/>
          <w:sz w:val="24"/>
          <w:szCs w:val="24"/>
        </w:rPr>
      </w:pPr>
    </w:p>
    <w:p w14:paraId="53976A2D" w14:textId="42E7F2BC" w:rsidR="00705E4D" w:rsidRDefault="00705E4D" w:rsidP="00133CFA">
      <w:pPr>
        <w:jc w:val="center"/>
        <w:rPr>
          <w:b/>
          <w:bCs/>
          <w:sz w:val="32"/>
          <w:szCs w:val="32"/>
        </w:rPr>
      </w:pPr>
      <w:r w:rsidRPr="00133CFA">
        <w:rPr>
          <w:b/>
          <w:bCs/>
          <w:sz w:val="32"/>
          <w:szCs w:val="32"/>
        </w:rPr>
        <w:t xml:space="preserve">Pride in Place </w:t>
      </w:r>
      <w:r w:rsidR="00133CFA" w:rsidRPr="00133CFA">
        <w:rPr>
          <w:b/>
          <w:bCs/>
          <w:sz w:val="32"/>
          <w:szCs w:val="32"/>
        </w:rPr>
        <w:t>Radcliffe</w:t>
      </w:r>
    </w:p>
    <w:p w14:paraId="6284CD51" w14:textId="77777777" w:rsidR="00133CFA" w:rsidRPr="00133CFA" w:rsidRDefault="00133CFA" w:rsidP="00133CFA">
      <w:pPr>
        <w:jc w:val="center"/>
        <w:rPr>
          <w:b/>
          <w:bCs/>
          <w:sz w:val="32"/>
          <w:szCs w:val="32"/>
        </w:rPr>
      </w:pPr>
    </w:p>
    <w:p w14:paraId="10352EA4" w14:textId="449F3C2E" w:rsidR="00342991" w:rsidRPr="00133CFA" w:rsidRDefault="00342991" w:rsidP="00705E4D">
      <w:pPr>
        <w:jc w:val="center"/>
        <w:rPr>
          <w:b/>
          <w:bCs/>
          <w:sz w:val="32"/>
          <w:szCs w:val="32"/>
        </w:rPr>
      </w:pPr>
      <w:r w:rsidRPr="00133CFA">
        <w:rPr>
          <w:b/>
          <w:bCs/>
          <w:sz w:val="32"/>
          <w:szCs w:val="32"/>
        </w:rPr>
        <w:t>Terms of Reference</w:t>
      </w:r>
      <w:r w:rsidR="00705E4D" w:rsidRPr="00133CFA">
        <w:rPr>
          <w:b/>
          <w:bCs/>
          <w:sz w:val="32"/>
          <w:szCs w:val="32"/>
        </w:rPr>
        <w:t xml:space="preserve"> v</w:t>
      </w:r>
      <w:r w:rsidR="00F9016B">
        <w:rPr>
          <w:b/>
          <w:bCs/>
          <w:sz w:val="32"/>
          <w:szCs w:val="32"/>
        </w:rPr>
        <w:t>1.0</w:t>
      </w:r>
    </w:p>
    <w:p w14:paraId="5A457C5A" w14:textId="77777777" w:rsidR="00705E4D" w:rsidRPr="00E645AF" w:rsidRDefault="00705E4D">
      <w:pPr>
        <w:rPr>
          <w:sz w:val="24"/>
          <w:szCs w:val="24"/>
        </w:rPr>
      </w:pPr>
    </w:p>
    <w:p w14:paraId="6EECEA11" w14:textId="1BC5924A" w:rsidR="00342991" w:rsidRPr="00133CFA" w:rsidRDefault="00342991">
      <w:pPr>
        <w:rPr>
          <w:b/>
          <w:bCs/>
          <w:sz w:val="24"/>
          <w:szCs w:val="24"/>
        </w:rPr>
      </w:pPr>
      <w:r w:rsidRPr="00E645AF">
        <w:rPr>
          <w:b/>
          <w:bCs/>
          <w:sz w:val="24"/>
          <w:szCs w:val="24"/>
        </w:rPr>
        <w:t>1. Context</w:t>
      </w:r>
    </w:p>
    <w:p w14:paraId="20EC868A" w14:textId="0F445D0C" w:rsidR="00A44889" w:rsidRPr="00E645AF" w:rsidRDefault="00054DB5">
      <w:pPr>
        <w:rPr>
          <w:sz w:val="24"/>
          <w:szCs w:val="24"/>
        </w:rPr>
      </w:pPr>
      <w:r w:rsidRPr="00E645AF">
        <w:rPr>
          <w:sz w:val="24"/>
          <w:szCs w:val="24"/>
        </w:rPr>
        <w:t>Pride in Place</w:t>
      </w:r>
      <w:r w:rsidR="00133CFA">
        <w:rPr>
          <w:sz w:val="24"/>
          <w:szCs w:val="24"/>
        </w:rPr>
        <w:t xml:space="preserve"> Radcliffe </w:t>
      </w:r>
      <w:r w:rsidR="008A7D03" w:rsidRPr="00E645AF">
        <w:rPr>
          <w:sz w:val="24"/>
          <w:szCs w:val="24"/>
        </w:rPr>
        <w:t>(</w:t>
      </w:r>
      <w:r w:rsidR="009740C6" w:rsidRPr="00E645AF">
        <w:rPr>
          <w:sz w:val="24"/>
          <w:szCs w:val="24"/>
        </w:rPr>
        <w:t>‘</w:t>
      </w:r>
      <w:r w:rsidR="008A7D03" w:rsidRPr="00E645AF">
        <w:rPr>
          <w:sz w:val="24"/>
          <w:szCs w:val="24"/>
        </w:rPr>
        <w:t>the Neighbourhood</w:t>
      </w:r>
      <w:r w:rsidR="009740C6" w:rsidRPr="00E645AF">
        <w:rPr>
          <w:sz w:val="24"/>
          <w:szCs w:val="24"/>
        </w:rPr>
        <w:t xml:space="preserve">’) </w:t>
      </w:r>
      <w:r w:rsidRPr="00E645AF">
        <w:rPr>
          <w:sz w:val="24"/>
          <w:szCs w:val="24"/>
        </w:rPr>
        <w:t xml:space="preserve">is an area within </w:t>
      </w:r>
      <w:r w:rsidR="00133CFA">
        <w:rPr>
          <w:sz w:val="24"/>
          <w:szCs w:val="24"/>
        </w:rPr>
        <w:t>Bury</w:t>
      </w:r>
      <w:r w:rsidRPr="00E645AF">
        <w:rPr>
          <w:sz w:val="24"/>
          <w:szCs w:val="24"/>
        </w:rPr>
        <w:t xml:space="preserve"> </w:t>
      </w:r>
      <w:r w:rsidR="00846EBE" w:rsidRPr="00E645AF">
        <w:rPr>
          <w:sz w:val="24"/>
          <w:szCs w:val="24"/>
        </w:rPr>
        <w:t>that has been</w:t>
      </w:r>
      <w:r w:rsidR="00342991" w:rsidRPr="00E645AF">
        <w:rPr>
          <w:sz w:val="24"/>
          <w:szCs w:val="24"/>
        </w:rPr>
        <w:t xml:space="preserve"> selected to receive up to £20 million of funding over 10 years</w:t>
      </w:r>
      <w:r w:rsidR="009740C6" w:rsidRPr="00E645AF">
        <w:rPr>
          <w:sz w:val="24"/>
          <w:szCs w:val="24"/>
        </w:rPr>
        <w:t>,</w:t>
      </w:r>
      <w:r w:rsidR="00342991" w:rsidRPr="00E645AF">
        <w:rPr>
          <w:sz w:val="24"/>
          <w:szCs w:val="24"/>
        </w:rPr>
        <w:t xml:space="preserve"> to deliver the</w:t>
      </w:r>
      <w:r w:rsidR="00133CFA">
        <w:rPr>
          <w:sz w:val="24"/>
          <w:szCs w:val="24"/>
        </w:rPr>
        <w:t xml:space="preserve"> </w:t>
      </w:r>
      <w:r w:rsidR="00846EBE" w:rsidRPr="00E645AF">
        <w:rPr>
          <w:sz w:val="24"/>
          <w:szCs w:val="24"/>
        </w:rPr>
        <w:t xml:space="preserve">national </w:t>
      </w:r>
      <w:r w:rsidR="00342991" w:rsidRPr="00E645AF">
        <w:rPr>
          <w:sz w:val="24"/>
          <w:szCs w:val="24"/>
        </w:rPr>
        <w:t xml:space="preserve">Pride in Place </w:t>
      </w:r>
      <w:r w:rsidR="000839D4">
        <w:rPr>
          <w:sz w:val="24"/>
          <w:szCs w:val="24"/>
        </w:rPr>
        <w:t>Programme</w:t>
      </w:r>
      <w:r w:rsidR="004F01D4">
        <w:rPr>
          <w:sz w:val="24"/>
          <w:szCs w:val="24"/>
        </w:rPr>
        <w:t xml:space="preserve"> (the Programme’)</w:t>
      </w:r>
      <w:r w:rsidR="0020159A">
        <w:rPr>
          <w:sz w:val="24"/>
          <w:szCs w:val="24"/>
        </w:rPr>
        <w:t>,</w:t>
      </w:r>
      <w:r w:rsidR="00342991" w:rsidRPr="00E645AF">
        <w:rPr>
          <w:sz w:val="24"/>
          <w:szCs w:val="24"/>
        </w:rPr>
        <w:t xml:space="preserve"> as announced </w:t>
      </w:r>
      <w:r w:rsidR="009740C6" w:rsidRPr="00E645AF">
        <w:rPr>
          <w:sz w:val="24"/>
          <w:szCs w:val="24"/>
        </w:rPr>
        <w:t xml:space="preserve">by the UK Government </w:t>
      </w:r>
      <w:r w:rsidR="00342991" w:rsidRPr="00E645AF">
        <w:rPr>
          <w:sz w:val="24"/>
          <w:szCs w:val="24"/>
        </w:rPr>
        <w:t xml:space="preserve">in Autumn 2025. </w:t>
      </w:r>
    </w:p>
    <w:p w14:paraId="4A60C2A2" w14:textId="402874A4" w:rsidR="00B808DD" w:rsidRPr="00E645AF" w:rsidRDefault="005646C2">
      <w:pPr>
        <w:rPr>
          <w:sz w:val="24"/>
          <w:szCs w:val="24"/>
        </w:rPr>
      </w:pPr>
      <w:r w:rsidRPr="00E645AF">
        <w:rPr>
          <w:sz w:val="24"/>
          <w:szCs w:val="24"/>
        </w:rPr>
        <w:t xml:space="preserve">The Neighbourhood is defined by reference to the plan in </w:t>
      </w:r>
      <w:r w:rsidRPr="00E645AF">
        <w:rPr>
          <w:b/>
          <w:bCs/>
          <w:sz w:val="24"/>
          <w:szCs w:val="24"/>
        </w:rPr>
        <w:t>Annex 1</w:t>
      </w:r>
      <w:r w:rsidR="00A44889" w:rsidRPr="00E645AF">
        <w:rPr>
          <w:sz w:val="24"/>
          <w:szCs w:val="24"/>
        </w:rPr>
        <w:t xml:space="preserve"> and is in </w:t>
      </w:r>
      <w:r w:rsidR="00A44889" w:rsidRPr="000839D4">
        <w:rPr>
          <w:b/>
          <w:bCs/>
          <w:sz w:val="24"/>
          <w:szCs w:val="24"/>
        </w:rPr>
        <w:t>Phase 2</w:t>
      </w:r>
      <w:r w:rsidR="00A44889" w:rsidRPr="00E645AF">
        <w:rPr>
          <w:sz w:val="24"/>
          <w:szCs w:val="24"/>
        </w:rPr>
        <w:t xml:space="preserve"> of the </w:t>
      </w:r>
      <w:r w:rsidR="000C2475">
        <w:rPr>
          <w:sz w:val="24"/>
          <w:szCs w:val="24"/>
        </w:rPr>
        <w:t>scheme</w:t>
      </w:r>
      <w:r w:rsidR="00376E85" w:rsidRPr="00E645AF">
        <w:rPr>
          <w:sz w:val="24"/>
          <w:szCs w:val="24"/>
        </w:rPr>
        <w:t>.</w:t>
      </w:r>
    </w:p>
    <w:p w14:paraId="68B4AD34" w14:textId="3453AC78" w:rsidR="00E0641D" w:rsidRPr="00E645AF" w:rsidRDefault="00342991">
      <w:pPr>
        <w:rPr>
          <w:sz w:val="24"/>
          <w:szCs w:val="24"/>
        </w:rPr>
      </w:pPr>
      <w:r w:rsidRPr="00E645AF">
        <w:rPr>
          <w:sz w:val="24"/>
          <w:szCs w:val="24"/>
        </w:rPr>
        <w:t xml:space="preserve">The </w:t>
      </w:r>
      <w:r w:rsidR="00A3188A" w:rsidRPr="00E645AF">
        <w:rPr>
          <w:sz w:val="24"/>
          <w:szCs w:val="24"/>
        </w:rPr>
        <w:t>N</w:t>
      </w:r>
      <w:r w:rsidR="00B808DD" w:rsidRPr="00E645AF">
        <w:rPr>
          <w:sz w:val="24"/>
          <w:szCs w:val="24"/>
        </w:rPr>
        <w:t xml:space="preserve">eighbourhood was selected </w:t>
      </w:r>
      <w:r w:rsidRPr="00E645AF">
        <w:rPr>
          <w:sz w:val="24"/>
          <w:szCs w:val="24"/>
        </w:rPr>
        <w:t xml:space="preserve">based on </w:t>
      </w:r>
      <w:r w:rsidR="00B808DD" w:rsidRPr="00E645AF">
        <w:rPr>
          <w:sz w:val="24"/>
          <w:szCs w:val="24"/>
        </w:rPr>
        <w:t>its</w:t>
      </w:r>
      <w:r w:rsidRPr="00E645AF">
        <w:rPr>
          <w:sz w:val="24"/>
          <w:szCs w:val="24"/>
        </w:rPr>
        <w:t xml:space="preserve"> ranking in the English Index of Multiple Deprivation, using metrics covering pay, skills, productivity, and health to identify those with the lowest rankings.</w:t>
      </w:r>
    </w:p>
    <w:p w14:paraId="41899989" w14:textId="127655CD" w:rsidR="00A3188A" w:rsidRPr="00E645AF" w:rsidRDefault="00A3188A" w:rsidP="00A3188A">
      <w:pPr>
        <w:rPr>
          <w:sz w:val="24"/>
          <w:szCs w:val="24"/>
        </w:rPr>
      </w:pPr>
      <w:r w:rsidRPr="00E645AF">
        <w:rPr>
          <w:sz w:val="24"/>
          <w:szCs w:val="24"/>
        </w:rPr>
        <w:t>The Government has stated that Neighbourhood Boards, made up of local people, will be the decision makers for funding decisions, supported by the respective local MP</w:t>
      </w:r>
      <w:r w:rsidR="00FD177C">
        <w:rPr>
          <w:sz w:val="24"/>
          <w:szCs w:val="24"/>
        </w:rPr>
        <w:t>s</w:t>
      </w:r>
      <w:r w:rsidRPr="00E645AF">
        <w:rPr>
          <w:sz w:val="24"/>
          <w:szCs w:val="24"/>
        </w:rPr>
        <w:t xml:space="preserve"> and local authority. Together they should ensure that:</w:t>
      </w:r>
    </w:p>
    <w:p w14:paraId="19E2904A" w14:textId="0192E330" w:rsidR="00A3188A" w:rsidRPr="00E645AF" w:rsidRDefault="00A3188A" w:rsidP="00A3188A">
      <w:pPr>
        <w:pStyle w:val="ListParagraph"/>
        <w:numPr>
          <w:ilvl w:val="0"/>
          <w:numId w:val="13"/>
        </w:numPr>
        <w:rPr>
          <w:sz w:val="24"/>
          <w:szCs w:val="24"/>
        </w:rPr>
      </w:pPr>
      <w:r w:rsidRPr="00E645AF">
        <w:rPr>
          <w:sz w:val="24"/>
          <w:szCs w:val="24"/>
        </w:rPr>
        <w:t xml:space="preserve">the appropriate capacity and capability </w:t>
      </w:r>
      <w:proofErr w:type="gramStart"/>
      <w:r w:rsidRPr="00E645AF">
        <w:rPr>
          <w:sz w:val="24"/>
          <w:szCs w:val="24"/>
        </w:rPr>
        <w:t>is</w:t>
      </w:r>
      <w:proofErr w:type="gramEnd"/>
      <w:r w:rsidRPr="00E645AF">
        <w:rPr>
          <w:sz w:val="24"/>
          <w:szCs w:val="24"/>
        </w:rPr>
        <w:t xml:space="preserve"> in place throughout the </w:t>
      </w:r>
      <w:r w:rsidR="004F01D4">
        <w:rPr>
          <w:sz w:val="24"/>
          <w:szCs w:val="24"/>
        </w:rPr>
        <w:t>P</w:t>
      </w:r>
      <w:r w:rsidRPr="00E645AF">
        <w:rPr>
          <w:sz w:val="24"/>
          <w:szCs w:val="24"/>
        </w:rPr>
        <w:t>rogramme period to ensure that funds are distributed effectively in the local area.</w:t>
      </w:r>
    </w:p>
    <w:p w14:paraId="23C62E5E" w14:textId="6D2A9456" w:rsidR="00A3188A" w:rsidRPr="00E645AF" w:rsidRDefault="00A3188A" w:rsidP="00A3188A">
      <w:pPr>
        <w:pStyle w:val="ListParagraph"/>
        <w:numPr>
          <w:ilvl w:val="0"/>
          <w:numId w:val="13"/>
        </w:numPr>
        <w:rPr>
          <w:sz w:val="24"/>
          <w:szCs w:val="24"/>
        </w:rPr>
      </w:pPr>
      <w:r w:rsidRPr="00E645AF">
        <w:rPr>
          <w:sz w:val="24"/>
          <w:szCs w:val="24"/>
        </w:rPr>
        <w:t xml:space="preserve">residents, businesses, and grassroots organisations are actively involved in </w:t>
      </w:r>
      <w:r w:rsidR="004F01D4">
        <w:rPr>
          <w:sz w:val="24"/>
          <w:szCs w:val="24"/>
        </w:rPr>
        <w:t>P</w:t>
      </w:r>
      <w:r w:rsidRPr="00E645AF">
        <w:rPr>
          <w:sz w:val="24"/>
          <w:szCs w:val="24"/>
        </w:rPr>
        <w:t>rogramme design and decision-making to ensure delivery reflects the priorities of local people and helps build capacity within the community.</w:t>
      </w:r>
    </w:p>
    <w:p w14:paraId="057F36A5" w14:textId="77777777" w:rsidR="00A3188A" w:rsidRPr="00E645AF" w:rsidRDefault="00A3188A" w:rsidP="00A3188A">
      <w:pPr>
        <w:pStyle w:val="ListParagraph"/>
        <w:numPr>
          <w:ilvl w:val="0"/>
          <w:numId w:val="13"/>
        </w:numPr>
        <w:rPr>
          <w:sz w:val="24"/>
          <w:szCs w:val="24"/>
        </w:rPr>
      </w:pPr>
      <w:r w:rsidRPr="00E645AF">
        <w:rPr>
          <w:sz w:val="24"/>
          <w:szCs w:val="24"/>
        </w:rPr>
        <w:t xml:space="preserve">monitoring and evaluation </w:t>
      </w:r>
      <w:proofErr w:type="gramStart"/>
      <w:r w:rsidRPr="00E645AF">
        <w:rPr>
          <w:sz w:val="24"/>
          <w:szCs w:val="24"/>
        </w:rPr>
        <w:t>is</w:t>
      </w:r>
      <w:proofErr w:type="gramEnd"/>
      <w:r w:rsidRPr="00E645AF">
        <w:rPr>
          <w:sz w:val="24"/>
          <w:szCs w:val="24"/>
        </w:rPr>
        <w:t xml:space="preserve"> undertaken according to published guidance.</w:t>
      </w:r>
    </w:p>
    <w:p w14:paraId="0CC05544" w14:textId="21CB51CD" w:rsidR="00C34C29" w:rsidRPr="00E645AF" w:rsidRDefault="00C34C29" w:rsidP="00C34C29">
      <w:pPr>
        <w:rPr>
          <w:sz w:val="24"/>
          <w:szCs w:val="24"/>
        </w:rPr>
      </w:pPr>
      <w:r w:rsidRPr="00E645AF">
        <w:rPr>
          <w:sz w:val="24"/>
          <w:szCs w:val="24"/>
        </w:rPr>
        <w:t xml:space="preserve">For the purposes of planning and to allow for periodic review, the </w:t>
      </w:r>
      <w:r w:rsidR="00580905">
        <w:rPr>
          <w:sz w:val="24"/>
          <w:szCs w:val="24"/>
        </w:rPr>
        <w:t>P</w:t>
      </w:r>
      <w:r w:rsidRPr="00E645AF">
        <w:rPr>
          <w:sz w:val="24"/>
          <w:szCs w:val="24"/>
        </w:rPr>
        <w:t xml:space="preserve">rogramme </w:t>
      </w:r>
      <w:r w:rsidR="006D1B20">
        <w:rPr>
          <w:sz w:val="24"/>
          <w:szCs w:val="24"/>
        </w:rPr>
        <w:t>is</w:t>
      </w:r>
      <w:r w:rsidRPr="00E645AF">
        <w:rPr>
          <w:sz w:val="24"/>
          <w:szCs w:val="24"/>
        </w:rPr>
        <w:t xml:space="preserve"> divided into 3 investment periods:</w:t>
      </w:r>
    </w:p>
    <w:p w14:paraId="47F16580" w14:textId="77777777" w:rsidR="00C34C29" w:rsidRPr="00E645AF" w:rsidRDefault="00C34C29" w:rsidP="009370FD">
      <w:pPr>
        <w:pStyle w:val="ListParagraph"/>
        <w:numPr>
          <w:ilvl w:val="0"/>
          <w:numId w:val="14"/>
        </w:numPr>
        <w:rPr>
          <w:sz w:val="24"/>
          <w:szCs w:val="24"/>
        </w:rPr>
      </w:pPr>
      <w:r w:rsidRPr="00E645AF">
        <w:rPr>
          <w:sz w:val="24"/>
          <w:szCs w:val="24"/>
        </w:rPr>
        <w:t>Period 1: the 2026 to 2027 financial year to the 2029 to 2030 financial year (4 years)</w:t>
      </w:r>
    </w:p>
    <w:p w14:paraId="12CFB359" w14:textId="77777777" w:rsidR="00C34C29" w:rsidRPr="00E645AF" w:rsidRDefault="00C34C29" w:rsidP="009370FD">
      <w:pPr>
        <w:pStyle w:val="ListParagraph"/>
        <w:numPr>
          <w:ilvl w:val="0"/>
          <w:numId w:val="14"/>
        </w:numPr>
        <w:rPr>
          <w:sz w:val="24"/>
          <w:szCs w:val="24"/>
        </w:rPr>
      </w:pPr>
      <w:r w:rsidRPr="00E645AF">
        <w:rPr>
          <w:sz w:val="24"/>
          <w:szCs w:val="24"/>
        </w:rPr>
        <w:t>Period 2: the 2030 to 2031 financial year to the 2032 to 2033 financial year (3 years)</w:t>
      </w:r>
    </w:p>
    <w:p w14:paraId="1FA19674" w14:textId="45201AA0" w:rsidR="00C34C29" w:rsidRPr="00E645AF" w:rsidRDefault="00C34C29" w:rsidP="009370FD">
      <w:pPr>
        <w:pStyle w:val="ListParagraph"/>
        <w:numPr>
          <w:ilvl w:val="0"/>
          <w:numId w:val="14"/>
        </w:numPr>
        <w:rPr>
          <w:sz w:val="24"/>
          <w:szCs w:val="24"/>
        </w:rPr>
      </w:pPr>
      <w:r w:rsidRPr="00E645AF">
        <w:rPr>
          <w:sz w:val="24"/>
          <w:szCs w:val="24"/>
        </w:rPr>
        <w:t>Period 3: the 2033 to 2034 financial year to the 2035 to 2036 financial year (3 years)</w:t>
      </w:r>
    </w:p>
    <w:p w14:paraId="2BE07244" w14:textId="61BEA387" w:rsidR="00342991" w:rsidRDefault="00342991" w:rsidP="00A3188A">
      <w:pPr>
        <w:rPr>
          <w:sz w:val="24"/>
          <w:szCs w:val="24"/>
        </w:rPr>
      </w:pPr>
      <w:r w:rsidRPr="00E645AF">
        <w:rPr>
          <w:sz w:val="24"/>
          <w:szCs w:val="24"/>
        </w:rPr>
        <w:lastRenderedPageBreak/>
        <w:t xml:space="preserve">The </w:t>
      </w:r>
      <w:r w:rsidR="00E546E2">
        <w:rPr>
          <w:sz w:val="24"/>
          <w:szCs w:val="24"/>
        </w:rPr>
        <w:t>Radcliffe Pr</w:t>
      </w:r>
      <w:r w:rsidR="009264D6">
        <w:rPr>
          <w:sz w:val="24"/>
          <w:szCs w:val="24"/>
        </w:rPr>
        <w:t>i</w:t>
      </w:r>
      <w:r w:rsidR="00E546E2">
        <w:rPr>
          <w:sz w:val="24"/>
          <w:szCs w:val="24"/>
        </w:rPr>
        <w:t xml:space="preserve">de in Place </w:t>
      </w:r>
      <w:r w:rsidRPr="00E645AF">
        <w:rPr>
          <w:sz w:val="24"/>
          <w:szCs w:val="24"/>
        </w:rPr>
        <w:t xml:space="preserve">Board </w:t>
      </w:r>
      <w:r w:rsidR="00A3188A" w:rsidRPr="00E645AF">
        <w:rPr>
          <w:sz w:val="24"/>
          <w:szCs w:val="24"/>
        </w:rPr>
        <w:t>(</w:t>
      </w:r>
      <w:r w:rsidR="00820298" w:rsidRPr="00E645AF">
        <w:rPr>
          <w:sz w:val="24"/>
          <w:szCs w:val="24"/>
        </w:rPr>
        <w:t>‘</w:t>
      </w:r>
      <w:r w:rsidR="00A3188A" w:rsidRPr="00E645AF">
        <w:rPr>
          <w:sz w:val="24"/>
          <w:szCs w:val="24"/>
        </w:rPr>
        <w:t xml:space="preserve">the </w:t>
      </w:r>
      <w:r w:rsidR="00820298" w:rsidRPr="00E645AF">
        <w:rPr>
          <w:sz w:val="24"/>
          <w:szCs w:val="24"/>
        </w:rPr>
        <w:t xml:space="preserve">Board’) </w:t>
      </w:r>
      <w:r w:rsidRPr="00E645AF">
        <w:rPr>
          <w:sz w:val="24"/>
          <w:szCs w:val="24"/>
        </w:rPr>
        <w:t>will bring together the private, public and</w:t>
      </w:r>
      <w:r w:rsidR="002D0520">
        <w:rPr>
          <w:sz w:val="24"/>
          <w:szCs w:val="24"/>
        </w:rPr>
        <w:t xml:space="preserve"> voluntary, community and social enterprise (VCSE)</w:t>
      </w:r>
      <w:r w:rsidR="001B5D44">
        <w:rPr>
          <w:sz w:val="24"/>
          <w:szCs w:val="24"/>
        </w:rPr>
        <w:t xml:space="preserve"> </w:t>
      </w:r>
      <w:r w:rsidRPr="00E645AF">
        <w:rPr>
          <w:sz w:val="24"/>
          <w:szCs w:val="24"/>
        </w:rPr>
        <w:t>sectors to provide strategic leadership</w:t>
      </w:r>
      <w:r w:rsidR="00820298" w:rsidRPr="00E645AF">
        <w:rPr>
          <w:sz w:val="24"/>
          <w:szCs w:val="24"/>
        </w:rPr>
        <w:t xml:space="preserve"> and guidance, in order</w:t>
      </w:r>
      <w:r w:rsidRPr="00E645AF">
        <w:rPr>
          <w:sz w:val="24"/>
          <w:szCs w:val="24"/>
        </w:rPr>
        <w:t xml:space="preserve"> to develop and deliver a 10-year Regeneration Plan </w:t>
      </w:r>
      <w:r w:rsidR="001A4A96" w:rsidRPr="00E645AF">
        <w:rPr>
          <w:sz w:val="24"/>
          <w:szCs w:val="24"/>
        </w:rPr>
        <w:t xml:space="preserve">(‘the Plan’) </w:t>
      </w:r>
      <w:r w:rsidR="00564409">
        <w:rPr>
          <w:sz w:val="24"/>
          <w:szCs w:val="24"/>
        </w:rPr>
        <w:t>and a 4 year investment plan</w:t>
      </w:r>
      <w:r w:rsidR="00204F10">
        <w:rPr>
          <w:sz w:val="24"/>
          <w:szCs w:val="24"/>
        </w:rPr>
        <w:t xml:space="preserve">, </w:t>
      </w:r>
      <w:r w:rsidRPr="00E645AF">
        <w:rPr>
          <w:sz w:val="24"/>
          <w:szCs w:val="24"/>
        </w:rPr>
        <w:t xml:space="preserve">with a schedule of interventions </w:t>
      </w:r>
      <w:r w:rsidR="00BA5FE5" w:rsidRPr="00E645AF">
        <w:rPr>
          <w:sz w:val="24"/>
          <w:szCs w:val="24"/>
        </w:rPr>
        <w:t>devised in accordance with the wishes of local residents</w:t>
      </w:r>
      <w:r w:rsidR="005A736F" w:rsidRPr="005A736F">
        <w:rPr>
          <w:sz w:val="24"/>
          <w:szCs w:val="24"/>
        </w:rPr>
        <w:t xml:space="preserve"> </w:t>
      </w:r>
      <w:r w:rsidR="00D76630" w:rsidRPr="00E645AF">
        <w:rPr>
          <w:sz w:val="24"/>
          <w:szCs w:val="24"/>
        </w:rPr>
        <w:t xml:space="preserve">and in accordance </w:t>
      </w:r>
      <w:r w:rsidR="001842A4">
        <w:rPr>
          <w:sz w:val="24"/>
          <w:szCs w:val="24"/>
        </w:rPr>
        <w:t xml:space="preserve">with </w:t>
      </w:r>
      <w:r w:rsidR="005A736F" w:rsidRPr="00E645AF">
        <w:rPr>
          <w:sz w:val="24"/>
          <w:szCs w:val="24"/>
        </w:rPr>
        <w:t>Government guidelines</w:t>
      </w:r>
      <w:r w:rsidR="004D222F" w:rsidRPr="00E645AF">
        <w:rPr>
          <w:sz w:val="24"/>
          <w:szCs w:val="24"/>
        </w:rPr>
        <w:t xml:space="preserve">, </w:t>
      </w:r>
      <w:r w:rsidRPr="00E645AF">
        <w:rPr>
          <w:sz w:val="24"/>
          <w:szCs w:val="24"/>
        </w:rPr>
        <w:t xml:space="preserve">focusing on the </w:t>
      </w:r>
      <w:r w:rsidR="004D222F" w:rsidRPr="00E645AF">
        <w:rPr>
          <w:sz w:val="24"/>
          <w:szCs w:val="24"/>
        </w:rPr>
        <w:t>Neighbourhood</w:t>
      </w:r>
      <w:r w:rsidRPr="00E645AF">
        <w:rPr>
          <w:sz w:val="24"/>
          <w:szCs w:val="24"/>
        </w:rPr>
        <w:t>’s assets, opportunities and challenges.</w:t>
      </w:r>
    </w:p>
    <w:p w14:paraId="739D45E6" w14:textId="6554718B" w:rsidR="00FA228D" w:rsidRPr="00FA228D" w:rsidRDefault="00FA228D" w:rsidP="00FA228D">
      <w:pPr>
        <w:rPr>
          <w:sz w:val="24"/>
          <w:szCs w:val="24"/>
        </w:rPr>
      </w:pPr>
      <w:r>
        <w:rPr>
          <w:sz w:val="24"/>
          <w:szCs w:val="24"/>
        </w:rPr>
        <w:t>T</w:t>
      </w:r>
      <w:r w:rsidRPr="00FA228D">
        <w:rPr>
          <w:sz w:val="24"/>
          <w:szCs w:val="24"/>
        </w:rPr>
        <w:t xml:space="preserve">he Board will work towards leaving </w:t>
      </w:r>
      <w:proofErr w:type="gramStart"/>
      <w:r w:rsidRPr="00FA228D">
        <w:rPr>
          <w:sz w:val="24"/>
          <w:szCs w:val="24"/>
        </w:rPr>
        <w:t>a lasting legacy</w:t>
      </w:r>
      <w:proofErr w:type="gramEnd"/>
      <w:r w:rsidRPr="00FA228D">
        <w:rPr>
          <w:sz w:val="24"/>
          <w:szCs w:val="24"/>
        </w:rPr>
        <w:t xml:space="preserve"> beyond the programme by building community capacity and securing future investment.</w:t>
      </w:r>
    </w:p>
    <w:p w14:paraId="2282C774" w14:textId="77777777" w:rsidR="00342991" w:rsidRPr="00E645AF" w:rsidRDefault="00342991">
      <w:pPr>
        <w:rPr>
          <w:sz w:val="24"/>
          <w:szCs w:val="24"/>
        </w:rPr>
      </w:pPr>
    </w:p>
    <w:p w14:paraId="468A7B5A" w14:textId="77777777" w:rsidR="00342991" w:rsidRPr="00E645AF" w:rsidRDefault="00342991">
      <w:pPr>
        <w:rPr>
          <w:b/>
          <w:bCs/>
          <w:sz w:val="24"/>
          <w:szCs w:val="24"/>
        </w:rPr>
      </w:pPr>
      <w:r w:rsidRPr="00E645AF">
        <w:rPr>
          <w:b/>
          <w:bCs/>
          <w:sz w:val="24"/>
          <w:szCs w:val="24"/>
        </w:rPr>
        <w:t xml:space="preserve">2. Purpose </w:t>
      </w:r>
    </w:p>
    <w:p w14:paraId="7C735639" w14:textId="6731561A" w:rsidR="00E536EF" w:rsidRPr="00E645AF" w:rsidRDefault="00342991">
      <w:pPr>
        <w:rPr>
          <w:sz w:val="24"/>
          <w:szCs w:val="24"/>
        </w:rPr>
      </w:pPr>
      <w:r w:rsidRPr="00E645AF">
        <w:rPr>
          <w:sz w:val="24"/>
          <w:szCs w:val="24"/>
        </w:rPr>
        <w:t>The Board is the vehicle through which the vision</w:t>
      </w:r>
      <w:r w:rsidR="005649A6" w:rsidRPr="00E645AF">
        <w:rPr>
          <w:sz w:val="24"/>
          <w:szCs w:val="24"/>
        </w:rPr>
        <w:t xml:space="preserve">, </w:t>
      </w:r>
      <w:r w:rsidRPr="00E645AF">
        <w:rPr>
          <w:sz w:val="24"/>
          <w:szCs w:val="24"/>
        </w:rPr>
        <w:t xml:space="preserve">strategy </w:t>
      </w:r>
      <w:r w:rsidR="005649A6" w:rsidRPr="00E645AF">
        <w:rPr>
          <w:sz w:val="24"/>
          <w:szCs w:val="24"/>
        </w:rPr>
        <w:t xml:space="preserve">and delivery plan </w:t>
      </w:r>
      <w:r w:rsidRPr="00E645AF">
        <w:rPr>
          <w:sz w:val="24"/>
          <w:szCs w:val="24"/>
        </w:rPr>
        <w:t xml:space="preserve">for the </w:t>
      </w:r>
      <w:r w:rsidR="004D222F" w:rsidRPr="00E645AF">
        <w:rPr>
          <w:sz w:val="24"/>
          <w:szCs w:val="24"/>
        </w:rPr>
        <w:t>Neighbourhood</w:t>
      </w:r>
      <w:r w:rsidR="00C044AD" w:rsidRPr="00E645AF">
        <w:rPr>
          <w:sz w:val="24"/>
          <w:szCs w:val="24"/>
        </w:rPr>
        <w:t xml:space="preserve"> </w:t>
      </w:r>
      <w:r w:rsidRPr="00E645AF">
        <w:rPr>
          <w:sz w:val="24"/>
          <w:szCs w:val="24"/>
        </w:rPr>
        <w:t xml:space="preserve">is defined. The Board will be responsible for developing and delivering </w:t>
      </w:r>
      <w:r w:rsidR="00E536EF" w:rsidRPr="00E645AF">
        <w:rPr>
          <w:sz w:val="24"/>
          <w:szCs w:val="24"/>
        </w:rPr>
        <w:t>the</w:t>
      </w:r>
      <w:r w:rsidRPr="00E645AF">
        <w:rPr>
          <w:sz w:val="24"/>
          <w:szCs w:val="24"/>
        </w:rPr>
        <w:t xml:space="preserve"> Pl</w:t>
      </w:r>
      <w:r w:rsidR="00C044AD" w:rsidRPr="00E645AF">
        <w:rPr>
          <w:sz w:val="24"/>
          <w:szCs w:val="24"/>
        </w:rPr>
        <w:t>an.</w:t>
      </w:r>
    </w:p>
    <w:p w14:paraId="291D25DF" w14:textId="5A25DE6E" w:rsidR="001F400C" w:rsidRPr="00E645AF" w:rsidRDefault="00342991" w:rsidP="00341243">
      <w:pPr>
        <w:rPr>
          <w:sz w:val="24"/>
          <w:szCs w:val="24"/>
        </w:rPr>
      </w:pPr>
      <w:r w:rsidRPr="00E645AF">
        <w:rPr>
          <w:sz w:val="24"/>
          <w:szCs w:val="24"/>
        </w:rPr>
        <w:t xml:space="preserve">The Board will develop a plan that meets local priorities to achieve three strategic objectives: thriving places, stronger communities, and taking back control. The </w:t>
      </w:r>
      <w:r w:rsidR="005649A6" w:rsidRPr="00E645AF">
        <w:rPr>
          <w:sz w:val="24"/>
          <w:szCs w:val="24"/>
        </w:rPr>
        <w:t xml:space="preserve">Board will work within the </w:t>
      </w:r>
      <w:r w:rsidR="00341243" w:rsidRPr="00E645AF">
        <w:rPr>
          <w:sz w:val="24"/>
          <w:szCs w:val="24"/>
        </w:rPr>
        <w:t xml:space="preserve">guidance </w:t>
      </w:r>
      <w:r w:rsidR="00570037" w:rsidRPr="00E645AF">
        <w:rPr>
          <w:sz w:val="24"/>
          <w:szCs w:val="24"/>
        </w:rPr>
        <w:t xml:space="preserve">set out by the Government and with reference to the list of indicative </w:t>
      </w:r>
      <w:r w:rsidR="00341243" w:rsidRPr="00E645AF">
        <w:rPr>
          <w:sz w:val="24"/>
          <w:szCs w:val="24"/>
        </w:rPr>
        <w:t xml:space="preserve">interventions at </w:t>
      </w:r>
      <w:hyperlink r:id="rId6" w:history="1">
        <w:r w:rsidR="00B46E2D" w:rsidRPr="00E645AF">
          <w:rPr>
            <w:rStyle w:val="Hyperlink"/>
            <w:sz w:val="24"/>
            <w:szCs w:val="24"/>
          </w:rPr>
          <w:t>https://www.gov.uk/government/publications/pride-in-place-programme-prospectus/pride-in-place-programme-list-of-indicative-interventions</w:t>
        </w:r>
      </w:hyperlink>
      <w:r w:rsidR="00B46E2D" w:rsidRPr="00E645AF">
        <w:rPr>
          <w:sz w:val="24"/>
          <w:szCs w:val="24"/>
        </w:rPr>
        <w:t xml:space="preserve"> , recognising that th</w:t>
      </w:r>
      <w:r w:rsidR="00E71B78" w:rsidRPr="00E645AF">
        <w:rPr>
          <w:sz w:val="24"/>
          <w:szCs w:val="24"/>
        </w:rPr>
        <w:t>is</w:t>
      </w:r>
      <w:r w:rsidR="00A33EB5" w:rsidRPr="00E645AF">
        <w:rPr>
          <w:sz w:val="24"/>
          <w:szCs w:val="24"/>
        </w:rPr>
        <w:t xml:space="preserve"> </w:t>
      </w:r>
      <w:r w:rsidR="0046325A" w:rsidRPr="00E645AF">
        <w:rPr>
          <w:sz w:val="24"/>
          <w:szCs w:val="24"/>
        </w:rPr>
        <w:t xml:space="preserve">list is not exhaustive, and </w:t>
      </w:r>
      <w:r w:rsidR="000E62B0">
        <w:rPr>
          <w:sz w:val="24"/>
          <w:szCs w:val="24"/>
        </w:rPr>
        <w:t xml:space="preserve">that </w:t>
      </w:r>
      <w:r w:rsidR="0046325A" w:rsidRPr="00E645AF">
        <w:rPr>
          <w:sz w:val="24"/>
          <w:szCs w:val="24"/>
        </w:rPr>
        <w:t xml:space="preserve">the </w:t>
      </w:r>
      <w:r w:rsidR="00A33EB5" w:rsidRPr="00E645AF">
        <w:rPr>
          <w:sz w:val="24"/>
          <w:szCs w:val="24"/>
        </w:rPr>
        <w:t xml:space="preserve">Government </w:t>
      </w:r>
      <w:r w:rsidR="001D5BDC" w:rsidRPr="00E645AF">
        <w:rPr>
          <w:sz w:val="24"/>
          <w:szCs w:val="24"/>
        </w:rPr>
        <w:t>encourage</w:t>
      </w:r>
      <w:r w:rsidR="00A33EB5" w:rsidRPr="00E645AF">
        <w:rPr>
          <w:sz w:val="24"/>
          <w:szCs w:val="24"/>
        </w:rPr>
        <w:t>s</w:t>
      </w:r>
      <w:r w:rsidR="001D5BDC" w:rsidRPr="00E645AF">
        <w:rPr>
          <w:sz w:val="24"/>
          <w:szCs w:val="24"/>
        </w:rPr>
        <w:t xml:space="preserve"> Neighbourhood Boards to think innovatively and creatively about how to deliver the strategic objectives of the Programme.</w:t>
      </w:r>
    </w:p>
    <w:p w14:paraId="123E0AB0" w14:textId="77777777" w:rsidR="0046325A" w:rsidRPr="00E645AF" w:rsidRDefault="0046325A">
      <w:pPr>
        <w:rPr>
          <w:sz w:val="24"/>
          <w:szCs w:val="24"/>
        </w:rPr>
      </w:pPr>
    </w:p>
    <w:p w14:paraId="7AA9CD7B" w14:textId="77777777" w:rsidR="00BF5D01" w:rsidRDefault="0012075E">
      <w:pPr>
        <w:rPr>
          <w:b/>
          <w:bCs/>
          <w:sz w:val="24"/>
          <w:szCs w:val="24"/>
        </w:rPr>
      </w:pPr>
      <w:r w:rsidRPr="00E645AF">
        <w:rPr>
          <w:b/>
          <w:bCs/>
          <w:sz w:val="24"/>
          <w:szCs w:val="24"/>
        </w:rPr>
        <w:t>3. Funding Profile</w:t>
      </w:r>
      <w:r w:rsidR="0046325A" w:rsidRPr="00E645AF">
        <w:rPr>
          <w:b/>
          <w:bCs/>
          <w:sz w:val="24"/>
          <w:szCs w:val="24"/>
        </w:rPr>
        <w:t xml:space="preserve"> and Timeline</w:t>
      </w:r>
      <w:r w:rsidR="00BF5D01">
        <w:rPr>
          <w:b/>
          <w:bCs/>
          <w:sz w:val="24"/>
          <w:szCs w:val="24"/>
        </w:rPr>
        <w:t xml:space="preserve"> </w:t>
      </w:r>
    </w:p>
    <w:p w14:paraId="25AF592B" w14:textId="75AF8399" w:rsidR="0077366B" w:rsidRPr="0077366B" w:rsidRDefault="0077366B">
      <w:pPr>
        <w:rPr>
          <w:sz w:val="24"/>
          <w:szCs w:val="24"/>
        </w:rPr>
      </w:pPr>
      <w:r w:rsidRPr="0077366B">
        <w:rPr>
          <w:sz w:val="24"/>
          <w:szCs w:val="24"/>
        </w:rPr>
        <w:t>The Board will seek to deliver early visible improvements within the first 12–18 months whilst maintaining focus on transformational long-term change.</w:t>
      </w:r>
    </w:p>
    <w:p w14:paraId="26C8EDBD" w14:textId="55AAB19C" w:rsidR="00837C22" w:rsidRPr="00BF5D01" w:rsidRDefault="0046325A">
      <w:pPr>
        <w:rPr>
          <w:sz w:val="24"/>
          <w:szCs w:val="24"/>
        </w:rPr>
      </w:pPr>
      <w:r w:rsidRPr="00BF5D01">
        <w:rPr>
          <w:sz w:val="24"/>
          <w:szCs w:val="24"/>
        </w:rPr>
        <w:t>See Annex 2</w:t>
      </w:r>
      <w:r w:rsidR="0077366B">
        <w:rPr>
          <w:sz w:val="24"/>
          <w:szCs w:val="24"/>
        </w:rPr>
        <w:t xml:space="preserve"> for additional information. </w:t>
      </w:r>
    </w:p>
    <w:p w14:paraId="145604D9" w14:textId="77777777" w:rsidR="0046325A" w:rsidRPr="00E645AF" w:rsidRDefault="0046325A">
      <w:pPr>
        <w:rPr>
          <w:sz w:val="24"/>
          <w:szCs w:val="24"/>
        </w:rPr>
      </w:pPr>
    </w:p>
    <w:p w14:paraId="3EB7827E" w14:textId="77777777" w:rsidR="0012075E" w:rsidRDefault="0012075E">
      <w:pPr>
        <w:rPr>
          <w:b/>
          <w:bCs/>
          <w:sz w:val="24"/>
          <w:szCs w:val="24"/>
        </w:rPr>
      </w:pPr>
      <w:r w:rsidRPr="00E645AF">
        <w:rPr>
          <w:b/>
          <w:bCs/>
          <w:sz w:val="24"/>
          <w:szCs w:val="24"/>
        </w:rPr>
        <w:t xml:space="preserve">4. </w:t>
      </w:r>
      <w:r w:rsidR="007C4431" w:rsidRPr="00E645AF">
        <w:rPr>
          <w:b/>
          <w:bCs/>
          <w:sz w:val="24"/>
          <w:szCs w:val="24"/>
        </w:rPr>
        <w:t xml:space="preserve">Key Tasks </w:t>
      </w:r>
    </w:p>
    <w:p w14:paraId="540D5DFF" w14:textId="77777777" w:rsidR="00E26FF4" w:rsidRPr="00E645AF" w:rsidRDefault="00E26FF4" w:rsidP="00E26FF4">
      <w:pPr>
        <w:rPr>
          <w:sz w:val="24"/>
          <w:szCs w:val="24"/>
        </w:rPr>
      </w:pPr>
      <w:r w:rsidRPr="00E645AF">
        <w:rPr>
          <w:sz w:val="24"/>
          <w:szCs w:val="24"/>
        </w:rPr>
        <w:t xml:space="preserve">The Neighbourhood Board will: </w:t>
      </w:r>
    </w:p>
    <w:p w14:paraId="1FDBDFFF" w14:textId="77777777" w:rsidR="00E26FF4" w:rsidRPr="00E645AF" w:rsidRDefault="00E26FF4" w:rsidP="00E26FF4">
      <w:pPr>
        <w:pStyle w:val="ListParagraph"/>
        <w:numPr>
          <w:ilvl w:val="0"/>
          <w:numId w:val="15"/>
        </w:numPr>
        <w:rPr>
          <w:sz w:val="24"/>
          <w:szCs w:val="24"/>
        </w:rPr>
      </w:pPr>
      <w:r w:rsidRPr="00E645AF">
        <w:rPr>
          <w:sz w:val="24"/>
          <w:szCs w:val="24"/>
        </w:rPr>
        <w:t>Provide leadership and maximise visibility, championing the Neighbourhood at a local, regional and national level</w:t>
      </w:r>
    </w:p>
    <w:p w14:paraId="512D03BD" w14:textId="77777777" w:rsidR="00E26FF4" w:rsidRPr="00E645AF" w:rsidRDefault="00E26FF4" w:rsidP="00E26FF4">
      <w:pPr>
        <w:pStyle w:val="ListParagraph"/>
        <w:numPr>
          <w:ilvl w:val="0"/>
          <w:numId w:val="15"/>
        </w:numPr>
        <w:rPr>
          <w:sz w:val="24"/>
          <w:szCs w:val="24"/>
        </w:rPr>
      </w:pPr>
      <w:r w:rsidRPr="00E645AF">
        <w:rPr>
          <w:sz w:val="24"/>
          <w:szCs w:val="24"/>
        </w:rPr>
        <w:t>Ensure the voices of people, communities and other stakeholders within the Neighbourhood shape the design and decision making at each phase of development</w:t>
      </w:r>
    </w:p>
    <w:p w14:paraId="46F55C27" w14:textId="77777777" w:rsidR="00E26FF4" w:rsidRDefault="00E26FF4" w:rsidP="00E26FF4">
      <w:pPr>
        <w:pStyle w:val="ListParagraph"/>
        <w:numPr>
          <w:ilvl w:val="0"/>
          <w:numId w:val="15"/>
        </w:numPr>
        <w:rPr>
          <w:sz w:val="24"/>
          <w:szCs w:val="24"/>
        </w:rPr>
      </w:pPr>
      <w:r w:rsidRPr="00E645AF">
        <w:rPr>
          <w:sz w:val="24"/>
          <w:szCs w:val="24"/>
        </w:rPr>
        <w:t>Keep open good lines of communication with people, communities and other stakeholders within the Neighbourhood, in an inclusive, open and transparent manner</w:t>
      </w:r>
      <w:r>
        <w:rPr>
          <w:sz w:val="24"/>
          <w:szCs w:val="24"/>
        </w:rPr>
        <w:t>.</w:t>
      </w:r>
    </w:p>
    <w:p w14:paraId="4DDD0CA0" w14:textId="77777777" w:rsidR="00E26FF4" w:rsidRPr="00E645AF" w:rsidRDefault="00E26FF4" w:rsidP="00E26FF4">
      <w:pPr>
        <w:pStyle w:val="ListParagraph"/>
        <w:numPr>
          <w:ilvl w:val="0"/>
          <w:numId w:val="15"/>
        </w:numPr>
        <w:rPr>
          <w:sz w:val="24"/>
          <w:szCs w:val="24"/>
        </w:rPr>
      </w:pPr>
      <w:r w:rsidRPr="00E645AF">
        <w:rPr>
          <w:sz w:val="24"/>
          <w:szCs w:val="24"/>
        </w:rPr>
        <w:lastRenderedPageBreak/>
        <w:t>Devise and deliver an engagement plan, using surveys, engagement events, social media and other appropriate means, working closely with residents and other stakeholders within the Neighbourhood to ascertain the perceived needs, hopes and ambitions for the Neighbourhood.</w:t>
      </w:r>
    </w:p>
    <w:p w14:paraId="343A2267" w14:textId="77777777" w:rsidR="00E26FF4" w:rsidRPr="00E645AF" w:rsidRDefault="00E26FF4" w:rsidP="00E26FF4">
      <w:pPr>
        <w:pStyle w:val="ListParagraph"/>
        <w:numPr>
          <w:ilvl w:val="0"/>
          <w:numId w:val="15"/>
        </w:numPr>
        <w:rPr>
          <w:sz w:val="24"/>
          <w:szCs w:val="24"/>
        </w:rPr>
      </w:pPr>
      <w:r w:rsidRPr="00E645AF">
        <w:rPr>
          <w:sz w:val="24"/>
          <w:szCs w:val="24"/>
        </w:rPr>
        <w:t>Be responsible for deciding on the 10-Year vision and investment plans for the Neighbourhood, encapsulating local priorities, and clearly identifying longer term priorities based on evidence</w:t>
      </w:r>
      <w:r>
        <w:rPr>
          <w:sz w:val="24"/>
          <w:szCs w:val="24"/>
        </w:rPr>
        <w:t>,</w:t>
      </w:r>
      <w:r w:rsidRPr="00E645AF">
        <w:rPr>
          <w:sz w:val="24"/>
          <w:szCs w:val="24"/>
        </w:rPr>
        <w:t xml:space="preserve"> and in consultation with the community</w:t>
      </w:r>
      <w:r>
        <w:rPr>
          <w:sz w:val="24"/>
          <w:szCs w:val="24"/>
        </w:rPr>
        <w:t xml:space="preserve"> and appropriate stakeholders</w:t>
      </w:r>
    </w:p>
    <w:p w14:paraId="35469FD0" w14:textId="77777777" w:rsidR="00E26FF4" w:rsidRPr="00E645AF" w:rsidRDefault="00E26FF4" w:rsidP="00E26FF4">
      <w:pPr>
        <w:pStyle w:val="ListParagraph"/>
        <w:numPr>
          <w:ilvl w:val="0"/>
          <w:numId w:val="3"/>
        </w:numPr>
        <w:rPr>
          <w:sz w:val="24"/>
          <w:szCs w:val="24"/>
        </w:rPr>
      </w:pPr>
      <w:r w:rsidRPr="00E645AF">
        <w:rPr>
          <w:sz w:val="24"/>
          <w:szCs w:val="24"/>
        </w:rPr>
        <w:t xml:space="preserve">Establish a clear plan for interventions to address the objectives of the </w:t>
      </w:r>
      <w:r>
        <w:rPr>
          <w:sz w:val="24"/>
          <w:szCs w:val="24"/>
        </w:rPr>
        <w:t>P</w:t>
      </w:r>
      <w:r w:rsidRPr="00E645AF">
        <w:rPr>
          <w:sz w:val="24"/>
          <w:szCs w:val="24"/>
        </w:rPr>
        <w:t>rogramme and to ensure coordinated and effective delivery.</w:t>
      </w:r>
    </w:p>
    <w:p w14:paraId="716DB298" w14:textId="77777777" w:rsidR="00E26FF4" w:rsidRPr="00E645AF" w:rsidRDefault="00E26FF4" w:rsidP="00E26FF4">
      <w:pPr>
        <w:pStyle w:val="ListParagraph"/>
        <w:numPr>
          <w:ilvl w:val="0"/>
          <w:numId w:val="3"/>
        </w:numPr>
        <w:rPr>
          <w:sz w:val="24"/>
          <w:szCs w:val="24"/>
        </w:rPr>
      </w:pPr>
      <w:r w:rsidRPr="00E645AF">
        <w:rPr>
          <w:sz w:val="24"/>
          <w:szCs w:val="24"/>
        </w:rPr>
        <w:t>Ensure that delivery adheres to timescale and budgets</w:t>
      </w:r>
    </w:p>
    <w:p w14:paraId="18696EBA" w14:textId="77777777" w:rsidR="00E26FF4" w:rsidRDefault="00E26FF4" w:rsidP="00E26FF4">
      <w:pPr>
        <w:pStyle w:val="ListParagraph"/>
        <w:numPr>
          <w:ilvl w:val="0"/>
          <w:numId w:val="3"/>
        </w:numPr>
        <w:rPr>
          <w:sz w:val="24"/>
          <w:szCs w:val="24"/>
        </w:rPr>
      </w:pPr>
      <w:r w:rsidRPr="00D667E0">
        <w:rPr>
          <w:sz w:val="24"/>
          <w:szCs w:val="24"/>
        </w:rPr>
        <w:t xml:space="preserve">Define and monitor Key Performance Indicators (KPIs) and outcome measures to track delivery and impact, including improvements in resident satisfaction, community participation, partnership working, funding secured from external sources, and visible enhancements to the Neighbourhood, alongside measures such as project delivery, safety, health and wellbeing, employment and footfall. The Board will use regular monitoring and evaluation to assess progress, inform decision-making, report outcomes and </w:t>
      </w:r>
      <w:proofErr w:type="gramStart"/>
      <w:r w:rsidRPr="00D667E0">
        <w:rPr>
          <w:sz w:val="24"/>
          <w:szCs w:val="24"/>
        </w:rPr>
        <w:t>make adjustments</w:t>
      </w:r>
      <w:proofErr w:type="gramEnd"/>
      <w:r w:rsidRPr="00D667E0">
        <w:rPr>
          <w:sz w:val="24"/>
          <w:szCs w:val="24"/>
        </w:rPr>
        <w:t xml:space="preserve"> where required to maximise impact.</w:t>
      </w:r>
    </w:p>
    <w:p w14:paraId="22AF41D1" w14:textId="66DBF523" w:rsidR="00081C0B" w:rsidRDefault="00E26FF4" w:rsidP="00F22726">
      <w:pPr>
        <w:pStyle w:val="ListParagraph"/>
        <w:numPr>
          <w:ilvl w:val="0"/>
          <w:numId w:val="3"/>
        </w:numPr>
        <w:rPr>
          <w:sz w:val="24"/>
          <w:szCs w:val="24"/>
        </w:rPr>
      </w:pPr>
      <w:r w:rsidRPr="00D667E0">
        <w:rPr>
          <w:sz w:val="24"/>
          <w:szCs w:val="24"/>
        </w:rPr>
        <w:t>The Board will build community capacity and sustainability by supporting local leadership, volunteering, organisational development and resident participation, while securing additional funding and resources to enable long-term community-led change beyond the life of the Programme.</w:t>
      </w:r>
    </w:p>
    <w:p w14:paraId="1579A47D" w14:textId="77777777" w:rsidR="00F22726" w:rsidRPr="00F22726" w:rsidRDefault="00F22726" w:rsidP="00F22726">
      <w:pPr>
        <w:pStyle w:val="ListParagraph"/>
        <w:rPr>
          <w:sz w:val="24"/>
          <w:szCs w:val="24"/>
        </w:rPr>
      </w:pPr>
    </w:p>
    <w:p w14:paraId="775523B9" w14:textId="4F649DA2" w:rsidR="00081C0B" w:rsidRPr="006C0993" w:rsidRDefault="007F139F" w:rsidP="00B050BD">
      <w:pPr>
        <w:rPr>
          <w:b/>
          <w:bCs/>
          <w:sz w:val="24"/>
          <w:szCs w:val="24"/>
        </w:rPr>
      </w:pPr>
      <w:r w:rsidRPr="006C0993">
        <w:rPr>
          <w:b/>
          <w:bCs/>
          <w:sz w:val="24"/>
          <w:szCs w:val="24"/>
        </w:rPr>
        <w:t>5. Community Engagement</w:t>
      </w:r>
    </w:p>
    <w:p w14:paraId="7917E92E" w14:textId="77777777" w:rsidR="00B050BD" w:rsidRPr="00B050BD" w:rsidRDefault="00B050BD" w:rsidP="00B050BD">
      <w:pPr>
        <w:rPr>
          <w:sz w:val="24"/>
          <w:szCs w:val="24"/>
        </w:rPr>
      </w:pPr>
      <w:r w:rsidRPr="00B050BD">
        <w:rPr>
          <w:sz w:val="24"/>
          <w:szCs w:val="24"/>
        </w:rPr>
        <w:t>T</w:t>
      </w:r>
      <w:r w:rsidR="007F139F" w:rsidRPr="00B050BD">
        <w:rPr>
          <w:sz w:val="24"/>
          <w:szCs w:val="24"/>
        </w:rPr>
        <w:t xml:space="preserve">he Pride in Place Programme is intended to be </w:t>
      </w:r>
      <w:proofErr w:type="gramStart"/>
      <w:r w:rsidR="007F139F" w:rsidRPr="00B050BD">
        <w:rPr>
          <w:sz w:val="24"/>
          <w:szCs w:val="24"/>
        </w:rPr>
        <w:t>resident-led</w:t>
      </w:r>
      <w:proofErr w:type="gramEnd"/>
      <w:r w:rsidR="007F139F" w:rsidRPr="00B050BD">
        <w:rPr>
          <w:sz w:val="24"/>
          <w:szCs w:val="24"/>
        </w:rPr>
        <w:t>,</w:t>
      </w:r>
      <w:r w:rsidRPr="00B050BD">
        <w:rPr>
          <w:sz w:val="24"/>
          <w:szCs w:val="24"/>
        </w:rPr>
        <w:t xml:space="preserve"> therefore:</w:t>
      </w:r>
      <w:r w:rsidR="007F139F" w:rsidRPr="00B050BD">
        <w:rPr>
          <w:sz w:val="24"/>
          <w:szCs w:val="24"/>
        </w:rPr>
        <w:t xml:space="preserve"> </w:t>
      </w:r>
    </w:p>
    <w:p w14:paraId="2E07A862" w14:textId="7CD897F2" w:rsidR="007F139F" w:rsidRPr="00A7460B" w:rsidRDefault="007F139F" w:rsidP="00A7460B">
      <w:pPr>
        <w:pStyle w:val="ListParagraph"/>
        <w:numPr>
          <w:ilvl w:val="0"/>
          <w:numId w:val="3"/>
        </w:numPr>
        <w:rPr>
          <w:sz w:val="24"/>
          <w:szCs w:val="24"/>
        </w:rPr>
      </w:pPr>
      <w:r w:rsidRPr="00B050BD">
        <w:rPr>
          <w:sz w:val="24"/>
          <w:szCs w:val="24"/>
        </w:rPr>
        <w:t>resident engagement will be ongoing throughout the programme—not just at </w:t>
      </w:r>
      <w:r w:rsidRPr="00A7460B">
        <w:rPr>
          <w:sz w:val="24"/>
          <w:szCs w:val="24"/>
        </w:rPr>
        <w:t>the beginning</w:t>
      </w:r>
    </w:p>
    <w:p w14:paraId="2BB0A28C" w14:textId="60922A5F" w:rsidR="007F139F" w:rsidRPr="00A7460B" w:rsidRDefault="007F139F" w:rsidP="00A7460B">
      <w:pPr>
        <w:pStyle w:val="ListParagraph"/>
        <w:numPr>
          <w:ilvl w:val="0"/>
          <w:numId w:val="3"/>
        </w:numPr>
        <w:rPr>
          <w:sz w:val="24"/>
          <w:szCs w:val="24"/>
        </w:rPr>
      </w:pPr>
      <w:r w:rsidRPr="00B050BD">
        <w:rPr>
          <w:sz w:val="24"/>
          <w:szCs w:val="24"/>
        </w:rPr>
        <w:t>the Board will provide regular feedback to </w:t>
      </w:r>
      <w:r w:rsidRPr="00A7460B">
        <w:rPr>
          <w:sz w:val="24"/>
          <w:szCs w:val="24"/>
        </w:rPr>
        <w:t>residents about decisions taken</w:t>
      </w:r>
    </w:p>
    <w:p w14:paraId="0B16CA09" w14:textId="6F5003D3" w:rsidR="007F139F" w:rsidRPr="00A7460B" w:rsidRDefault="007F139F" w:rsidP="00A7460B">
      <w:pPr>
        <w:pStyle w:val="ListParagraph"/>
        <w:numPr>
          <w:ilvl w:val="0"/>
          <w:numId w:val="3"/>
        </w:numPr>
        <w:rPr>
          <w:sz w:val="24"/>
          <w:szCs w:val="24"/>
        </w:rPr>
      </w:pPr>
      <w:r w:rsidRPr="00B050BD">
        <w:rPr>
          <w:sz w:val="24"/>
          <w:szCs w:val="24"/>
        </w:rPr>
        <w:t>there will be opportunities for residents to</w:t>
      </w:r>
      <w:r w:rsidR="00A7460B">
        <w:rPr>
          <w:sz w:val="24"/>
          <w:szCs w:val="24"/>
        </w:rPr>
        <w:t xml:space="preserve"> </w:t>
      </w:r>
      <w:r w:rsidRPr="00A7460B">
        <w:rPr>
          <w:sz w:val="24"/>
          <w:szCs w:val="24"/>
        </w:rPr>
        <w:t>challenge or influence priorities.</w:t>
      </w:r>
    </w:p>
    <w:p w14:paraId="5DD07F40" w14:textId="0177E430" w:rsidR="00B50051" w:rsidRDefault="007F139F" w:rsidP="00B50051">
      <w:pPr>
        <w:rPr>
          <w:rFonts w:ascii="Times New Roman" w:eastAsia="Times New Roman" w:hAnsi="Times New Roman" w:cs="Times New Roman"/>
          <w:kern w:val="0"/>
          <w:sz w:val="24"/>
          <w:szCs w:val="24"/>
          <w:lang w:eastAsia="en-GB"/>
          <w14:ligatures w14:val="none"/>
        </w:rPr>
      </w:pPr>
      <w:r w:rsidRPr="00A7460B">
        <w:rPr>
          <w:sz w:val="24"/>
          <w:szCs w:val="24"/>
        </w:rPr>
        <w:t>This align</w:t>
      </w:r>
      <w:r w:rsidR="00A7460B" w:rsidRPr="00A7460B">
        <w:rPr>
          <w:sz w:val="24"/>
          <w:szCs w:val="24"/>
        </w:rPr>
        <w:t>s</w:t>
      </w:r>
      <w:r w:rsidRPr="00A7460B">
        <w:rPr>
          <w:sz w:val="24"/>
          <w:szCs w:val="24"/>
        </w:rPr>
        <w:t xml:space="preserve"> </w:t>
      </w:r>
      <w:r w:rsidR="00A7460B" w:rsidRPr="00A7460B">
        <w:rPr>
          <w:sz w:val="24"/>
          <w:szCs w:val="24"/>
        </w:rPr>
        <w:t>closely with</w:t>
      </w:r>
      <w:r w:rsidRPr="00A7460B">
        <w:rPr>
          <w:sz w:val="24"/>
          <w:szCs w:val="24"/>
        </w:rPr>
        <w:t xml:space="preserve"> Team Bury's ambition to hear residents' voices more effectively.</w:t>
      </w:r>
    </w:p>
    <w:p w14:paraId="2C27D5A3" w14:textId="77777777" w:rsidR="006C0993" w:rsidRPr="006C0993" w:rsidRDefault="006C0993" w:rsidP="00B50051">
      <w:pPr>
        <w:rPr>
          <w:rFonts w:ascii="Times New Roman" w:eastAsia="Times New Roman" w:hAnsi="Times New Roman" w:cs="Times New Roman"/>
          <w:kern w:val="0"/>
          <w:sz w:val="24"/>
          <w:szCs w:val="24"/>
          <w:lang w:eastAsia="en-GB"/>
          <w14:ligatures w14:val="none"/>
        </w:rPr>
      </w:pPr>
    </w:p>
    <w:p w14:paraId="2C646537" w14:textId="7F406C07" w:rsidR="00B50051" w:rsidRDefault="006C0993" w:rsidP="00B50051">
      <w:pPr>
        <w:rPr>
          <w:b/>
          <w:bCs/>
          <w:sz w:val="24"/>
          <w:szCs w:val="24"/>
        </w:rPr>
      </w:pPr>
      <w:r>
        <w:rPr>
          <w:b/>
          <w:bCs/>
          <w:sz w:val="24"/>
          <w:szCs w:val="24"/>
        </w:rPr>
        <w:t>6</w:t>
      </w:r>
      <w:r w:rsidR="00B50051" w:rsidRPr="00B50051">
        <w:rPr>
          <w:b/>
          <w:bCs/>
          <w:sz w:val="24"/>
          <w:szCs w:val="24"/>
        </w:rPr>
        <w:t>. Success Measures</w:t>
      </w:r>
    </w:p>
    <w:p w14:paraId="3C5C9D56" w14:textId="56CF15BA" w:rsidR="00EF2E04" w:rsidRPr="000E4DFE" w:rsidRDefault="008A0452" w:rsidP="000E4DFE">
      <w:pPr>
        <w:rPr>
          <w:sz w:val="24"/>
          <w:szCs w:val="24"/>
        </w:rPr>
      </w:pPr>
      <w:r w:rsidRPr="008A0452">
        <w:rPr>
          <w:sz w:val="24"/>
          <w:szCs w:val="24"/>
        </w:rPr>
        <w:t>The Board will deliver on a community-led strategy that maximises the measurable improvement in quality of life experienced by residents of Radcliffe over the lifetime of the Programme</w:t>
      </w:r>
      <w:r>
        <w:rPr>
          <w:sz w:val="24"/>
          <w:szCs w:val="24"/>
        </w:rPr>
        <w:t>.</w:t>
      </w:r>
      <w:r w:rsidR="006F7F7D">
        <w:rPr>
          <w:sz w:val="24"/>
          <w:szCs w:val="24"/>
        </w:rPr>
        <w:t xml:space="preserve"> </w:t>
      </w:r>
      <w:r w:rsidR="000E4DFE" w:rsidRPr="000E4DFE">
        <w:rPr>
          <w:sz w:val="24"/>
          <w:szCs w:val="24"/>
        </w:rPr>
        <w:t xml:space="preserve">In addition to the Key Performance Indicators set by the Board, success </w:t>
      </w:r>
      <w:r w:rsidR="00EF2E04" w:rsidRPr="000E4DFE">
        <w:rPr>
          <w:sz w:val="24"/>
          <w:szCs w:val="24"/>
        </w:rPr>
        <w:t>will also be measured through:</w:t>
      </w:r>
    </w:p>
    <w:p w14:paraId="480CC063" w14:textId="13A44CD3" w:rsidR="00EF2E04" w:rsidRPr="000E4DFE" w:rsidRDefault="00EF2E04" w:rsidP="000E4DFE">
      <w:pPr>
        <w:pStyle w:val="ListParagraph"/>
        <w:numPr>
          <w:ilvl w:val="0"/>
          <w:numId w:val="3"/>
        </w:numPr>
        <w:rPr>
          <w:sz w:val="24"/>
          <w:szCs w:val="24"/>
        </w:rPr>
      </w:pPr>
      <w:r w:rsidRPr="000E4DFE">
        <w:rPr>
          <w:sz w:val="24"/>
          <w:szCs w:val="24"/>
        </w:rPr>
        <w:t>improved resident satisfaction</w:t>
      </w:r>
    </w:p>
    <w:p w14:paraId="2C3D6F22" w14:textId="2123EFC7" w:rsidR="00EF2E04" w:rsidRPr="000E4DFE" w:rsidRDefault="00EF2E04" w:rsidP="000E4DFE">
      <w:pPr>
        <w:pStyle w:val="ListParagraph"/>
        <w:numPr>
          <w:ilvl w:val="0"/>
          <w:numId w:val="3"/>
        </w:numPr>
        <w:rPr>
          <w:sz w:val="24"/>
          <w:szCs w:val="24"/>
        </w:rPr>
      </w:pPr>
      <w:r w:rsidRPr="000E4DFE">
        <w:rPr>
          <w:sz w:val="24"/>
          <w:szCs w:val="24"/>
        </w:rPr>
        <w:t>increased community participation</w:t>
      </w:r>
    </w:p>
    <w:p w14:paraId="4BDD24AC" w14:textId="7AB276D0" w:rsidR="00EF2E04" w:rsidRPr="000E4DFE" w:rsidRDefault="00EF2E04" w:rsidP="000E4DFE">
      <w:pPr>
        <w:pStyle w:val="ListParagraph"/>
        <w:numPr>
          <w:ilvl w:val="0"/>
          <w:numId w:val="3"/>
        </w:numPr>
        <w:rPr>
          <w:sz w:val="24"/>
          <w:szCs w:val="24"/>
        </w:rPr>
      </w:pPr>
      <w:r w:rsidRPr="000E4DFE">
        <w:rPr>
          <w:sz w:val="24"/>
          <w:szCs w:val="24"/>
        </w:rPr>
        <w:lastRenderedPageBreak/>
        <w:t>stronger partnerships</w:t>
      </w:r>
    </w:p>
    <w:p w14:paraId="7DD4B299" w14:textId="2B84FB61" w:rsidR="00EF2E04" w:rsidRPr="000E4DFE" w:rsidRDefault="00EF2E04" w:rsidP="000E4DFE">
      <w:pPr>
        <w:pStyle w:val="ListParagraph"/>
        <w:numPr>
          <w:ilvl w:val="0"/>
          <w:numId w:val="3"/>
        </w:numPr>
        <w:rPr>
          <w:sz w:val="24"/>
          <w:szCs w:val="24"/>
        </w:rPr>
      </w:pPr>
      <w:r w:rsidRPr="000E4DFE">
        <w:rPr>
          <w:sz w:val="24"/>
          <w:szCs w:val="24"/>
        </w:rPr>
        <w:t>additional funding secured</w:t>
      </w:r>
    </w:p>
    <w:p w14:paraId="0CCBA9E1" w14:textId="0FED9EA3" w:rsidR="00793D5C" w:rsidRDefault="00EF2E04" w:rsidP="000E4DFE">
      <w:pPr>
        <w:pStyle w:val="ListParagraph"/>
        <w:numPr>
          <w:ilvl w:val="0"/>
          <w:numId w:val="3"/>
        </w:numPr>
        <w:rPr>
          <w:sz w:val="24"/>
          <w:szCs w:val="24"/>
        </w:rPr>
      </w:pPr>
      <w:r w:rsidRPr="000E4DFE">
        <w:rPr>
          <w:sz w:val="24"/>
          <w:szCs w:val="24"/>
        </w:rPr>
        <w:t>visible improvements to Radcliffe</w:t>
      </w:r>
    </w:p>
    <w:p w14:paraId="2966AC79" w14:textId="77777777" w:rsidR="000E4DFE" w:rsidRPr="000E4DFE" w:rsidRDefault="000E4DFE" w:rsidP="000E4DFE">
      <w:pPr>
        <w:pStyle w:val="ListParagraph"/>
        <w:rPr>
          <w:sz w:val="24"/>
          <w:szCs w:val="24"/>
        </w:rPr>
      </w:pPr>
    </w:p>
    <w:p w14:paraId="02E3C55F" w14:textId="14ACBE7F" w:rsidR="00790BBA" w:rsidRPr="00E645AF" w:rsidRDefault="006C0993" w:rsidP="001272E9">
      <w:pPr>
        <w:rPr>
          <w:b/>
          <w:bCs/>
          <w:sz w:val="24"/>
          <w:szCs w:val="24"/>
        </w:rPr>
      </w:pPr>
      <w:r>
        <w:rPr>
          <w:b/>
          <w:bCs/>
          <w:sz w:val="24"/>
          <w:szCs w:val="24"/>
        </w:rPr>
        <w:t>7</w:t>
      </w:r>
      <w:r w:rsidR="00480126" w:rsidRPr="00E645AF">
        <w:rPr>
          <w:b/>
          <w:bCs/>
          <w:sz w:val="24"/>
          <w:szCs w:val="24"/>
        </w:rPr>
        <w:t>.</w:t>
      </w:r>
      <w:r w:rsidR="00790BBA" w:rsidRPr="00E645AF">
        <w:rPr>
          <w:b/>
          <w:bCs/>
          <w:sz w:val="24"/>
          <w:szCs w:val="24"/>
        </w:rPr>
        <w:t xml:space="preserve"> </w:t>
      </w:r>
      <w:r w:rsidR="00480126" w:rsidRPr="00E645AF">
        <w:rPr>
          <w:b/>
          <w:bCs/>
          <w:sz w:val="24"/>
          <w:szCs w:val="24"/>
        </w:rPr>
        <w:t xml:space="preserve">Roles and Responsibilities of Board Members </w:t>
      </w:r>
    </w:p>
    <w:p w14:paraId="3D4EA83B" w14:textId="44333092" w:rsidR="00AD3FF3" w:rsidRPr="00E645AF" w:rsidRDefault="00480126" w:rsidP="001272E9">
      <w:pPr>
        <w:rPr>
          <w:sz w:val="24"/>
          <w:szCs w:val="24"/>
        </w:rPr>
      </w:pPr>
      <w:r w:rsidRPr="00E645AF">
        <w:rPr>
          <w:sz w:val="24"/>
          <w:szCs w:val="24"/>
        </w:rPr>
        <w:t xml:space="preserve">The main role of Board members is to play an active part in the development and delivery of the Plan </w:t>
      </w:r>
      <w:r w:rsidR="00AF0838" w:rsidRPr="00E645AF">
        <w:rPr>
          <w:sz w:val="24"/>
          <w:szCs w:val="24"/>
        </w:rPr>
        <w:t>and any associated</w:t>
      </w:r>
      <w:r w:rsidRPr="00E645AF">
        <w:rPr>
          <w:sz w:val="24"/>
          <w:szCs w:val="24"/>
        </w:rPr>
        <w:t xml:space="preserve"> </w:t>
      </w:r>
      <w:r w:rsidR="009476BC" w:rsidRPr="00E645AF">
        <w:rPr>
          <w:sz w:val="24"/>
          <w:szCs w:val="24"/>
        </w:rPr>
        <w:t>i</w:t>
      </w:r>
      <w:r w:rsidRPr="00E645AF">
        <w:rPr>
          <w:sz w:val="24"/>
          <w:szCs w:val="24"/>
        </w:rPr>
        <w:t xml:space="preserve">nvestment </w:t>
      </w:r>
      <w:r w:rsidR="009476BC" w:rsidRPr="00E645AF">
        <w:rPr>
          <w:sz w:val="24"/>
          <w:szCs w:val="24"/>
        </w:rPr>
        <w:t>p</w:t>
      </w:r>
      <w:r w:rsidRPr="00E645AF">
        <w:rPr>
          <w:sz w:val="24"/>
          <w:szCs w:val="24"/>
        </w:rPr>
        <w:t>lan</w:t>
      </w:r>
      <w:r w:rsidR="009476BC" w:rsidRPr="00E645AF">
        <w:rPr>
          <w:sz w:val="24"/>
          <w:szCs w:val="24"/>
        </w:rPr>
        <w:t>s</w:t>
      </w:r>
      <w:r w:rsidRPr="00E645AF">
        <w:rPr>
          <w:sz w:val="24"/>
          <w:szCs w:val="24"/>
        </w:rPr>
        <w:t xml:space="preserve"> for the </w:t>
      </w:r>
      <w:r w:rsidR="009476BC" w:rsidRPr="00E645AF">
        <w:rPr>
          <w:sz w:val="24"/>
          <w:szCs w:val="24"/>
        </w:rPr>
        <w:t>Neighbourhood</w:t>
      </w:r>
      <w:r w:rsidRPr="00E645AF">
        <w:rPr>
          <w:sz w:val="24"/>
          <w:szCs w:val="24"/>
        </w:rPr>
        <w:t xml:space="preserve">. </w:t>
      </w:r>
    </w:p>
    <w:p w14:paraId="36064C80" w14:textId="0B303E86" w:rsidR="00790BBA" w:rsidRPr="00E645AF" w:rsidRDefault="00480126" w:rsidP="001272E9">
      <w:pPr>
        <w:rPr>
          <w:sz w:val="24"/>
          <w:szCs w:val="24"/>
        </w:rPr>
      </w:pPr>
      <w:r w:rsidRPr="00E645AF">
        <w:rPr>
          <w:sz w:val="24"/>
          <w:szCs w:val="24"/>
        </w:rPr>
        <w:t xml:space="preserve">Members will bring their own perspectives and </w:t>
      </w:r>
      <w:r w:rsidR="00AD3FF3" w:rsidRPr="00E645AF">
        <w:rPr>
          <w:sz w:val="24"/>
          <w:szCs w:val="24"/>
        </w:rPr>
        <w:t xml:space="preserve">may, where applicable, </w:t>
      </w:r>
      <w:r w:rsidRPr="00E645AF">
        <w:rPr>
          <w:sz w:val="24"/>
          <w:szCs w:val="24"/>
        </w:rPr>
        <w:t xml:space="preserve">represent their organisations, interest groups or </w:t>
      </w:r>
      <w:r w:rsidR="00AD3FF3" w:rsidRPr="00E645AF">
        <w:rPr>
          <w:sz w:val="24"/>
          <w:szCs w:val="24"/>
        </w:rPr>
        <w:t xml:space="preserve">geographic </w:t>
      </w:r>
      <w:r w:rsidRPr="00E645AF">
        <w:rPr>
          <w:sz w:val="24"/>
          <w:szCs w:val="24"/>
        </w:rPr>
        <w:t>area. They will:</w:t>
      </w:r>
    </w:p>
    <w:p w14:paraId="0F696398" w14:textId="3E9D1F3C" w:rsidR="00790BBA" w:rsidRPr="00E645AF" w:rsidRDefault="00480126" w:rsidP="00790BBA">
      <w:pPr>
        <w:pStyle w:val="ListParagraph"/>
        <w:numPr>
          <w:ilvl w:val="0"/>
          <w:numId w:val="5"/>
        </w:numPr>
        <w:rPr>
          <w:sz w:val="24"/>
          <w:szCs w:val="24"/>
        </w:rPr>
      </w:pPr>
      <w:r w:rsidRPr="00E645AF">
        <w:rPr>
          <w:sz w:val="24"/>
          <w:szCs w:val="24"/>
        </w:rPr>
        <w:t xml:space="preserve">Take a </w:t>
      </w:r>
      <w:r w:rsidR="00AD3FF3" w:rsidRPr="00E645AF">
        <w:rPr>
          <w:sz w:val="24"/>
          <w:szCs w:val="24"/>
        </w:rPr>
        <w:t>Neighbourhood</w:t>
      </w:r>
      <w:r w:rsidRPr="00E645AF">
        <w:rPr>
          <w:sz w:val="24"/>
          <w:szCs w:val="24"/>
        </w:rPr>
        <w:t xml:space="preserve">-wide perspective and develop ideas in the best interests of the </w:t>
      </w:r>
      <w:r w:rsidR="00AD3FF3" w:rsidRPr="00E645AF">
        <w:rPr>
          <w:sz w:val="24"/>
          <w:szCs w:val="24"/>
        </w:rPr>
        <w:t>Neighbourhood</w:t>
      </w:r>
      <w:r w:rsidRPr="00E645AF">
        <w:rPr>
          <w:sz w:val="24"/>
          <w:szCs w:val="24"/>
        </w:rPr>
        <w:t xml:space="preserve"> as a whole</w:t>
      </w:r>
    </w:p>
    <w:p w14:paraId="28E89E6F" w14:textId="7DD4F666" w:rsidR="00790BBA" w:rsidRPr="00E645AF" w:rsidRDefault="00480126" w:rsidP="00790BBA">
      <w:pPr>
        <w:pStyle w:val="ListParagraph"/>
        <w:numPr>
          <w:ilvl w:val="0"/>
          <w:numId w:val="5"/>
        </w:numPr>
        <w:rPr>
          <w:sz w:val="24"/>
          <w:szCs w:val="24"/>
        </w:rPr>
      </w:pPr>
      <w:r w:rsidRPr="00E645AF">
        <w:rPr>
          <w:sz w:val="24"/>
          <w:szCs w:val="24"/>
        </w:rPr>
        <w:t xml:space="preserve">Act to bring together intelligence, expertise and community and business support to identify priorities and develop solutions to maximise the </w:t>
      </w:r>
      <w:r w:rsidR="00AD3FF3" w:rsidRPr="00E645AF">
        <w:rPr>
          <w:sz w:val="24"/>
          <w:szCs w:val="24"/>
        </w:rPr>
        <w:t>Neighbourhood</w:t>
      </w:r>
      <w:r w:rsidRPr="00E645AF">
        <w:rPr>
          <w:sz w:val="24"/>
          <w:szCs w:val="24"/>
        </w:rPr>
        <w:t>'s economic opportunities and address barriers to regeneration</w:t>
      </w:r>
    </w:p>
    <w:p w14:paraId="0DD80C58" w14:textId="4B939DCB" w:rsidR="00790BBA" w:rsidRDefault="008860AB" w:rsidP="00790BBA">
      <w:pPr>
        <w:pStyle w:val="ListParagraph"/>
        <w:numPr>
          <w:ilvl w:val="0"/>
          <w:numId w:val="5"/>
        </w:numPr>
        <w:rPr>
          <w:sz w:val="24"/>
          <w:szCs w:val="24"/>
        </w:rPr>
      </w:pPr>
      <w:r w:rsidRPr="00E645AF">
        <w:rPr>
          <w:sz w:val="24"/>
          <w:szCs w:val="24"/>
        </w:rPr>
        <w:t>Seek to m</w:t>
      </w:r>
      <w:r w:rsidR="00480126" w:rsidRPr="00E645AF">
        <w:rPr>
          <w:sz w:val="24"/>
          <w:szCs w:val="24"/>
        </w:rPr>
        <w:t xml:space="preserve">inimise bureaucracy </w:t>
      </w:r>
      <w:r w:rsidRPr="00E645AF">
        <w:rPr>
          <w:sz w:val="24"/>
          <w:szCs w:val="24"/>
        </w:rPr>
        <w:t xml:space="preserve">and </w:t>
      </w:r>
      <w:r w:rsidR="00C65F99">
        <w:rPr>
          <w:sz w:val="24"/>
          <w:szCs w:val="24"/>
        </w:rPr>
        <w:t>achieve best value for money</w:t>
      </w:r>
      <w:r w:rsidRPr="00E645AF">
        <w:rPr>
          <w:sz w:val="24"/>
          <w:szCs w:val="24"/>
        </w:rPr>
        <w:t xml:space="preserve">, </w:t>
      </w:r>
      <w:r w:rsidR="00480126" w:rsidRPr="00E645AF">
        <w:rPr>
          <w:sz w:val="24"/>
          <w:szCs w:val="24"/>
        </w:rPr>
        <w:t xml:space="preserve">and </w:t>
      </w:r>
      <w:r w:rsidRPr="00E645AF">
        <w:rPr>
          <w:sz w:val="24"/>
          <w:szCs w:val="24"/>
        </w:rPr>
        <w:t xml:space="preserve">where </w:t>
      </w:r>
      <w:r w:rsidR="0023165E" w:rsidRPr="00E645AF">
        <w:rPr>
          <w:sz w:val="24"/>
          <w:szCs w:val="24"/>
        </w:rPr>
        <w:t xml:space="preserve">possible </w:t>
      </w:r>
      <w:r w:rsidR="00480126" w:rsidRPr="00E645AF">
        <w:rPr>
          <w:sz w:val="24"/>
          <w:szCs w:val="24"/>
        </w:rPr>
        <w:t xml:space="preserve">build upon existing structures </w:t>
      </w:r>
    </w:p>
    <w:p w14:paraId="5D3E8743" w14:textId="62EFE907" w:rsidR="006265B2" w:rsidRDefault="006265B2" w:rsidP="00790BBA">
      <w:pPr>
        <w:pStyle w:val="ListParagraph"/>
        <w:numPr>
          <w:ilvl w:val="0"/>
          <w:numId w:val="5"/>
        </w:numPr>
        <w:rPr>
          <w:sz w:val="24"/>
          <w:szCs w:val="24"/>
        </w:rPr>
      </w:pPr>
      <w:r>
        <w:rPr>
          <w:sz w:val="24"/>
          <w:szCs w:val="24"/>
        </w:rPr>
        <w:t xml:space="preserve">Seek </w:t>
      </w:r>
      <w:r w:rsidR="0090583C">
        <w:rPr>
          <w:sz w:val="24"/>
          <w:szCs w:val="24"/>
        </w:rPr>
        <w:t xml:space="preserve">where possible </w:t>
      </w:r>
      <w:r>
        <w:rPr>
          <w:sz w:val="24"/>
          <w:szCs w:val="24"/>
        </w:rPr>
        <w:t xml:space="preserve">to identify and obtain complimentary / match funding from </w:t>
      </w:r>
      <w:r w:rsidR="0090583C">
        <w:rPr>
          <w:sz w:val="24"/>
          <w:szCs w:val="24"/>
        </w:rPr>
        <w:t>other sources</w:t>
      </w:r>
    </w:p>
    <w:p w14:paraId="2386C216" w14:textId="2DC1F377" w:rsidR="0090583C" w:rsidRPr="00E645AF" w:rsidRDefault="0022158E" w:rsidP="00790BBA">
      <w:pPr>
        <w:pStyle w:val="ListParagraph"/>
        <w:numPr>
          <w:ilvl w:val="0"/>
          <w:numId w:val="5"/>
        </w:numPr>
        <w:rPr>
          <w:sz w:val="24"/>
          <w:szCs w:val="24"/>
        </w:rPr>
      </w:pPr>
      <w:r>
        <w:rPr>
          <w:sz w:val="24"/>
          <w:szCs w:val="24"/>
        </w:rPr>
        <w:t xml:space="preserve">Work towards a sustainable future for the </w:t>
      </w:r>
      <w:r w:rsidR="008F1D7C">
        <w:rPr>
          <w:sz w:val="24"/>
          <w:szCs w:val="24"/>
        </w:rPr>
        <w:t>Programme</w:t>
      </w:r>
    </w:p>
    <w:p w14:paraId="78CC8DBA" w14:textId="6E0A697C" w:rsidR="00790BBA" w:rsidRPr="00E645AF" w:rsidRDefault="00480126" w:rsidP="001272E9">
      <w:pPr>
        <w:rPr>
          <w:sz w:val="24"/>
          <w:szCs w:val="24"/>
        </w:rPr>
      </w:pPr>
      <w:r w:rsidRPr="00E645AF">
        <w:rPr>
          <w:sz w:val="24"/>
          <w:szCs w:val="24"/>
        </w:rPr>
        <w:t xml:space="preserve">All Board members will strive to: </w:t>
      </w:r>
    </w:p>
    <w:p w14:paraId="22143944" w14:textId="77777777" w:rsidR="00790BBA" w:rsidRPr="00E645AF" w:rsidRDefault="00480126" w:rsidP="00790BBA">
      <w:pPr>
        <w:pStyle w:val="ListParagraph"/>
        <w:numPr>
          <w:ilvl w:val="0"/>
          <w:numId w:val="4"/>
        </w:numPr>
        <w:rPr>
          <w:sz w:val="24"/>
          <w:szCs w:val="24"/>
        </w:rPr>
      </w:pPr>
      <w:r w:rsidRPr="00E645AF">
        <w:rPr>
          <w:sz w:val="24"/>
          <w:szCs w:val="24"/>
        </w:rPr>
        <w:t>Commit to attend every meeting where possible</w:t>
      </w:r>
    </w:p>
    <w:p w14:paraId="15B0F5D3" w14:textId="0D52E9B9" w:rsidR="00790BBA" w:rsidRPr="00E645AF" w:rsidRDefault="00480126" w:rsidP="00790BBA">
      <w:pPr>
        <w:pStyle w:val="ListParagraph"/>
        <w:numPr>
          <w:ilvl w:val="0"/>
          <w:numId w:val="4"/>
        </w:numPr>
        <w:rPr>
          <w:sz w:val="24"/>
          <w:szCs w:val="24"/>
        </w:rPr>
      </w:pPr>
      <w:r w:rsidRPr="00E645AF">
        <w:rPr>
          <w:sz w:val="24"/>
          <w:szCs w:val="24"/>
        </w:rPr>
        <w:t>Be focused and strategic</w:t>
      </w:r>
      <w:r w:rsidR="0023165E" w:rsidRPr="00E645AF">
        <w:rPr>
          <w:sz w:val="24"/>
          <w:szCs w:val="24"/>
        </w:rPr>
        <w:t xml:space="preserve"> in and outside meetings</w:t>
      </w:r>
    </w:p>
    <w:p w14:paraId="18DBD0DF" w14:textId="6E89DFAE" w:rsidR="00790BBA" w:rsidRPr="00E645AF" w:rsidRDefault="00480126" w:rsidP="00790BBA">
      <w:pPr>
        <w:pStyle w:val="ListParagraph"/>
        <w:numPr>
          <w:ilvl w:val="0"/>
          <w:numId w:val="4"/>
        </w:numPr>
        <w:rPr>
          <w:sz w:val="24"/>
          <w:szCs w:val="24"/>
        </w:rPr>
      </w:pPr>
      <w:r w:rsidRPr="00E645AF">
        <w:rPr>
          <w:sz w:val="24"/>
          <w:szCs w:val="24"/>
        </w:rPr>
        <w:t>Focus on the needs of all communities</w:t>
      </w:r>
      <w:r w:rsidR="0023165E" w:rsidRPr="00E645AF">
        <w:rPr>
          <w:sz w:val="24"/>
          <w:szCs w:val="24"/>
        </w:rPr>
        <w:t xml:space="preserve"> within the Neighbourhood</w:t>
      </w:r>
      <w:r w:rsidRPr="00E645AF">
        <w:rPr>
          <w:sz w:val="24"/>
          <w:szCs w:val="24"/>
        </w:rPr>
        <w:t>, with an inclusive concern for all residents, especially the marginalised and those experiencing the greatest inequalities.</w:t>
      </w:r>
    </w:p>
    <w:p w14:paraId="0B3C8D95" w14:textId="571E7395" w:rsidR="00790BBA" w:rsidRPr="00E645AF" w:rsidRDefault="00480126" w:rsidP="00790BBA">
      <w:pPr>
        <w:pStyle w:val="ListParagraph"/>
        <w:numPr>
          <w:ilvl w:val="0"/>
          <w:numId w:val="4"/>
        </w:numPr>
        <w:rPr>
          <w:sz w:val="24"/>
          <w:szCs w:val="24"/>
        </w:rPr>
      </w:pPr>
      <w:r w:rsidRPr="00E645AF">
        <w:rPr>
          <w:sz w:val="24"/>
          <w:szCs w:val="24"/>
        </w:rPr>
        <w:t xml:space="preserve">Prepare </w:t>
      </w:r>
      <w:r w:rsidR="00307190" w:rsidRPr="00E645AF">
        <w:rPr>
          <w:sz w:val="24"/>
          <w:szCs w:val="24"/>
        </w:rPr>
        <w:t xml:space="preserve">thoroughly </w:t>
      </w:r>
      <w:r w:rsidRPr="00E645AF">
        <w:rPr>
          <w:sz w:val="24"/>
          <w:szCs w:val="24"/>
        </w:rPr>
        <w:t xml:space="preserve">for </w:t>
      </w:r>
      <w:r w:rsidR="00D1602B" w:rsidRPr="00E645AF">
        <w:rPr>
          <w:sz w:val="24"/>
          <w:szCs w:val="24"/>
        </w:rPr>
        <w:t>each</w:t>
      </w:r>
      <w:r w:rsidRPr="00E645AF">
        <w:rPr>
          <w:sz w:val="24"/>
          <w:szCs w:val="24"/>
        </w:rPr>
        <w:t xml:space="preserve"> meeting including being properly briefed and completing any required actions between meetings</w:t>
      </w:r>
    </w:p>
    <w:p w14:paraId="271E4D16" w14:textId="19F34701" w:rsidR="00790BBA" w:rsidRPr="00E645AF" w:rsidRDefault="00480126" w:rsidP="00790BBA">
      <w:pPr>
        <w:pStyle w:val="ListParagraph"/>
        <w:numPr>
          <w:ilvl w:val="0"/>
          <w:numId w:val="4"/>
        </w:numPr>
        <w:rPr>
          <w:sz w:val="24"/>
          <w:szCs w:val="24"/>
        </w:rPr>
      </w:pPr>
      <w:r w:rsidRPr="00E645AF">
        <w:rPr>
          <w:sz w:val="24"/>
          <w:szCs w:val="24"/>
        </w:rPr>
        <w:t xml:space="preserve">Contribute positively </w:t>
      </w:r>
      <w:r w:rsidR="00307190" w:rsidRPr="00E645AF">
        <w:rPr>
          <w:sz w:val="24"/>
          <w:szCs w:val="24"/>
        </w:rPr>
        <w:t xml:space="preserve">and constructively </w:t>
      </w:r>
      <w:r w:rsidRPr="00E645AF">
        <w:rPr>
          <w:sz w:val="24"/>
          <w:szCs w:val="24"/>
        </w:rPr>
        <w:t>to discussions</w:t>
      </w:r>
    </w:p>
    <w:p w14:paraId="649DCEB3" w14:textId="4A374924" w:rsidR="00790BBA" w:rsidRPr="00E645AF" w:rsidRDefault="00480126" w:rsidP="00790BBA">
      <w:pPr>
        <w:pStyle w:val="ListParagraph"/>
        <w:numPr>
          <w:ilvl w:val="0"/>
          <w:numId w:val="4"/>
        </w:numPr>
        <w:rPr>
          <w:sz w:val="24"/>
          <w:szCs w:val="24"/>
        </w:rPr>
      </w:pPr>
      <w:r w:rsidRPr="00E645AF">
        <w:rPr>
          <w:sz w:val="24"/>
          <w:szCs w:val="24"/>
        </w:rPr>
        <w:t xml:space="preserve">Work with others on the Board to achieve consensus </w:t>
      </w:r>
    </w:p>
    <w:p w14:paraId="556B5CCB" w14:textId="36BE039C" w:rsidR="00790BBA" w:rsidRPr="00E645AF" w:rsidRDefault="00480126" w:rsidP="00790BBA">
      <w:pPr>
        <w:pStyle w:val="ListParagraph"/>
        <w:numPr>
          <w:ilvl w:val="0"/>
          <w:numId w:val="4"/>
        </w:numPr>
        <w:rPr>
          <w:sz w:val="24"/>
          <w:szCs w:val="24"/>
        </w:rPr>
      </w:pPr>
      <w:r w:rsidRPr="00E645AF">
        <w:rPr>
          <w:sz w:val="24"/>
          <w:szCs w:val="24"/>
        </w:rPr>
        <w:t>Respect and value others</w:t>
      </w:r>
      <w:r w:rsidR="00307190" w:rsidRPr="00E645AF">
        <w:rPr>
          <w:sz w:val="24"/>
          <w:szCs w:val="24"/>
        </w:rPr>
        <w:t>,</w:t>
      </w:r>
      <w:r w:rsidRPr="00E645AF">
        <w:rPr>
          <w:sz w:val="24"/>
          <w:szCs w:val="24"/>
        </w:rPr>
        <w:t xml:space="preserve"> </w:t>
      </w:r>
      <w:proofErr w:type="gramStart"/>
      <w:r w:rsidRPr="00E645AF">
        <w:rPr>
          <w:sz w:val="24"/>
          <w:szCs w:val="24"/>
        </w:rPr>
        <w:t>taking into account</w:t>
      </w:r>
      <w:proofErr w:type="gramEnd"/>
      <w:r w:rsidRPr="00E645AF">
        <w:rPr>
          <w:sz w:val="24"/>
          <w:szCs w:val="24"/>
        </w:rPr>
        <w:t xml:space="preserve"> the views of other participants</w:t>
      </w:r>
      <w:r w:rsidR="00307190" w:rsidRPr="00E645AF">
        <w:rPr>
          <w:sz w:val="24"/>
          <w:szCs w:val="24"/>
        </w:rPr>
        <w:t>, residents and stakeholders</w:t>
      </w:r>
      <w:r w:rsidRPr="00E645AF">
        <w:rPr>
          <w:sz w:val="24"/>
          <w:szCs w:val="24"/>
        </w:rPr>
        <w:t xml:space="preserve"> </w:t>
      </w:r>
    </w:p>
    <w:p w14:paraId="333ED650" w14:textId="725908AC" w:rsidR="00480126" w:rsidRPr="00E645AF" w:rsidRDefault="00480126" w:rsidP="00790BBA">
      <w:pPr>
        <w:pStyle w:val="ListParagraph"/>
        <w:numPr>
          <w:ilvl w:val="0"/>
          <w:numId w:val="4"/>
        </w:numPr>
        <w:rPr>
          <w:sz w:val="24"/>
          <w:szCs w:val="24"/>
        </w:rPr>
      </w:pPr>
      <w:r w:rsidRPr="00E645AF">
        <w:rPr>
          <w:sz w:val="24"/>
          <w:szCs w:val="24"/>
        </w:rPr>
        <w:t xml:space="preserve">Contribute their experience and expertise to achieve good </w:t>
      </w:r>
      <w:r w:rsidR="00976027" w:rsidRPr="00E645AF">
        <w:rPr>
          <w:sz w:val="24"/>
          <w:szCs w:val="24"/>
        </w:rPr>
        <w:t>outcomes in the best interests of the Neighbourhood</w:t>
      </w:r>
      <w:r w:rsidRPr="00E645AF">
        <w:rPr>
          <w:sz w:val="24"/>
          <w:szCs w:val="24"/>
        </w:rPr>
        <w:t>.</w:t>
      </w:r>
    </w:p>
    <w:p w14:paraId="0FE5CE6B" w14:textId="77777777" w:rsidR="0047396A" w:rsidRPr="00E645AF" w:rsidRDefault="0047396A" w:rsidP="0047396A">
      <w:pPr>
        <w:pStyle w:val="ListParagraph"/>
        <w:rPr>
          <w:sz w:val="24"/>
          <w:szCs w:val="24"/>
        </w:rPr>
      </w:pPr>
    </w:p>
    <w:p w14:paraId="12258443" w14:textId="3190D2FE" w:rsidR="00D87B03" w:rsidRPr="00E645AF" w:rsidRDefault="006C0993" w:rsidP="00790BBA">
      <w:pPr>
        <w:rPr>
          <w:b/>
          <w:bCs/>
          <w:sz w:val="24"/>
          <w:szCs w:val="24"/>
        </w:rPr>
      </w:pPr>
      <w:r>
        <w:rPr>
          <w:b/>
          <w:bCs/>
          <w:sz w:val="24"/>
          <w:szCs w:val="24"/>
        </w:rPr>
        <w:t>8</w:t>
      </w:r>
      <w:r w:rsidR="00D87B03" w:rsidRPr="00E645AF">
        <w:rPr>
          <w:b/>
          <w:bCs/>
          <w:sz w:val="24"/>
          <w:szCs w:val="24"/>
        </w:rPr>
        <w:t xml:space="preserve">. </w:t>
      </w:r>
      <w:r w:rsidR="00703736" w:rsidRPr="00E645AF">
        <w:rPr>
          <w:b/>
          <w:bCs/>
          <w:sz w:val="24"/>
          <w:szCs w:val="24"/>
        </w:rPr>
        <w:t>Chair</w:t>
      </w:r>
      <w:r w:rsidR="00D87B03" w:rsidRPr="00E645AF">
        <w:rPr>
          <w:b/>
          <w:bCs/>
          <w:sz w:val="24"/>
          <w:szCs w:val="24"/>
        </w:rPr>
        <w:t xml:space="preserve"> and Vice </w:t>
      </w:r>
      <w:r w:rsidR="00703736" w:rsidRPr="00E645AF">
        <w:rPr>
          <w:b/>
          <w:bCs/>
          <w:sz w:val="24"/>
          <w:szCs w:val="24"/>
        </w:rPr>
        <w:t>Chair</w:t>
      </w:r>
      <w:r w:rsidR="00D87B03" w:rsidRPr="00E645AF">
        <w:rPr>
          <w:b/>
          <w:bCs/>
          <w:sz w:val="24"/>
          <w:szCs w:val="24"/>
        </w:rPr>
        <w:t xml:space="preserve"> </w:t>
      </w:r>
      <w:r w:rsidR="0091662B" w:rsidRPr="00E645AF">
        <w:rPr>
          <w:b/>
          <w:bCs/>
          <w:sz w:val="24"/>
          <w:szCs w:val="24"/>
        </w:rPr>
        <w:t xml:space="preserve">- </w:t>
      </w:r>
      <w:r w:rsidR="00D87B03" w:rsidRPr="00E645AF">
        <w:rPr>
          <w:b/>
          <w:bCs/>
          <w:sz w:val="24"/>
          <w:szCs w:val="24"/>
        </w:rPr>
        <w:t xml:space="preserve">Term and Responsibilities </w:t>
      </w:r>
    </w:p>
    <w:p w14:paraId="0E9A8017" w14:textId="20EAFCB4" w:rsidR="00A566B2" w:rsidRPr="00E645AF" w:rsidRDefault="00D87B03" w:rsidP="00790BBA">
      <w:pPr>
        <w:rPr>
          <w:sz w:val="24"/>
          <w:szCs w:val="24"/>
        </w:rPr>
      </w:pPr>
      <w:r w:rsidRPr="00E645AF">
        <w:rPr>
          <w:sz w:val="24"/>
          <w:szCs w:val="24"/>
        </w:rPr>
        <w:t xml:space="preserve">The role of the </w:t>
      </w:r>
      <w:r w:rsidR="00703736" w:rsidRPr="00E645AF">
        <w:rPr>
          <w:sz w:val="24"/>
          <w:szCs w:val="24"/>
        </w:rPr>
        <w:t>Chair</w:t>
      </w:r>
      <w:r w:rsidRPr="00E645AF">
        <w:rPr>
          <w:sz w:val="24"/>
          <w:szCs w:val="24"/>
        </w:rPr>
        <w:t xml:space="preserve"> and Vice</w:t>
      </w:r>
      <w:r w:rsidR="0027209E">
        <w:rPr>
          <w:sz w:val="24"/>
          <w:szCs w:val="24"/>
        </w:rPr>
        <w:t xml:space="preserve"> </w:t>
      </w:r>
      <w:r w:rsidR="00703736" w:rsidRPr="00E645AF">
        <w:rPr>
          <w:sz w:val="24"/>
          <w:szCs w:val="24"/>
        </w:rPr>
        <w:t>Chair</w:t>
      </w:r>
      <w:r w:rsidRPr="00E645AF">
        <w:rPr>
          <w:sz w:val="24"/>
          <w:szCs w:val="24"/>
        </w:rPr>
        <w:t xml:space="preserve"> is to lead the Board in defining the vision and direction </w:t>
      </w:r>
      <w:r w:rsidR="0091662B" w:rsidRPr="00E645AF">
        <w:rPr>
          <w:sz w:val="24"/>
          <w:szCs w:val="24"/>
        </w:rPr>
        <w:t xml:space="preserve">for the Programme </w:t>
      </w:r>
      <w:r w:rsidRPr="00E645AF">
        <w:rPr>
          <w:sz w:val="24"/>
          <w:szCs w:val="24"/>
        </w:rPr>
        <w:t>and in delivering the desired outputs, whilst ensuring that appropriate procedures for governance and management of resources are in place. The key responsibilities</w:t>
      </w:r>
      <w:r w:rsidR="00AA147D">
        <w:rPr>
          <w:sz w:val="24"/>
          <w:szCs w:val="24"/>
        </w:rPr>
        <w:t xml:space="preserve"> of the Chair (and Vice Chair when applicable)</w:t>
      </w:r>
      <w:r w:rsidRPr="00E645AF">
        <w:rPr>
          <w:sz w:val="24"/>
          <w:szCs w:val="24"/>
        </w:rPr>
        <w:t xml:space="preserve"> are to: </w:t>
      </w:r>
    </w:p>
    <w:p w14:paraId="3AAF7C48" w14:textId="59E27032" w:rsidR="00A566B2" w:rsidRPr="00E645AF" w:rsidRDefault="00D87B03" w:rsidP="003F79D0">
      <w:pPr>
        <w:pStyle w:val="ListParagraph"/>
        <w:numPr>
          <w:ilvl w:val="0"/>
          <w:numId w:val="6"/>
        </w:numPr>
        <w:rPr>
          <w:sz w:val="24"/>
          <w:szCs w:val="24"/>
        </w:rPr>
      </w:pPr>
      <w:r w:rsidRPr="00E645AF">
        <w:rPr>
          <w:sz w:val="24"/>
          <w:szCs w:val="24"/>
        </w:rPr>
        <w:lastRenderedPageBreak/>
        <w:t>Lead the Board in achieving its objectives, maintaining an overview of activity and championing and supporting partnership working</w:t>
      </w:r>
    </w:p>
    <w:p w14:paraId="2C12E80E" w14:textId="1E9DD9F5" w:rsidR="00A566B2" w:rsidRPr="00E645AF" w:rsidRDefault="00D87B03" w:rsidP="003F79D0">
      <w:pPr>
        <w:pStyle w:val="ListParagraph"/>
        <w:numPr>
          <w:ilvl w:val="0"/>
          <w:numId w:val="6"/>
        </w:numPr>
        <w:rPr>
          <w:sz w:val="24"/>
          <w:szCs w:val="24"/>
        </w:rPr>
      </w:pPr>
      <w:r w:rsidRPr="00E645AF">
        <w:rPr>
          <w:sz w:val="24"/>
          <w:szCs w:val="24"/>
        </w:rPr>
        <w:t xml:space="preserve">Effectively </w:t>
      </w:r>
      <w:r w:rsidR="004A1050" w:rsidRPr="00E645AF">
        <w:rPr>
          <w:sz w:val="24"/>
          <w:szCs w:val="24"/>
        </w:rPr>
        <w:t xml:space="preserve">and efficiently </w:t>
      </w:r>
      <w:r w:rsidR="00703736" w:rsidRPr="00E645AF">
        <w:rPr>
          <w:sz w:val="24"/>
          <w:szCs w:val="24"/>
        </w:rPr>
        <w:t>Chair</w:t>
      </w:r>
      <w:r w:rsidR="004A1050" w:rsidRPr="00E645AF">
        <w:rPr>
          <w:sz w:val="24"/>
          <w:szCs w:val="24"/>
        </w:rPr>
        <w:t>,</w:t>
      </w:r>
      <w:r w:rsidR="00A31F14" w:rsidRPr="00E645AF">
        <w:rPr>
          <w:sz w:val="24"/>
          <w:szCs w:val="24"/>
        </w:rPr>
        <w:t xml:space="preserve"> with respect and courtesy</w:t>
      </w:r>
      <w:r w:rsidR="004A1050" w:rsidRPr="00E645AF">
        <w:rPr>
          <w:sz w:val="24"/>
          <w:szCs w:val="24"/>
        </w:rPr>
        <w:t>,</w:t>
      </w:r>
      <w:r w:rsidR="00A31F14" w:rsidRPr="00E645AF">
        <w:rPr>
          <w:sz w:val="24"/>
          <w:szCs w:val="24"/>
        </w:rPr>
        <w:t xml:space="preserve"> </w:t>
      </w:r>
      <w:r w:rsidRPr="00E645AF">
        <w:rPr>
          <w:sz w:val="24"/>
          <w:szCs w:val="24"/>
        </w:rPr>
        <w:t>meetings of the Board</w:t>
      </w:r>
      <w:r w:rsidR="002B6B63" w:rsidRPr="00E645AF">
        <w:rPr>
          <w:sz w:val="24"/>
          <w:szCs w:val="24"/>
        </w:rPr>
        <w:t xml:space="preserve"> </w:t>
      </w:r>
    </w:p>
    <w:p w14:paraId="5E465E1B" w14:textId="10FF4551" w:rsidR="00790BBA" w:rsidRPr="00E645AF" w:rsidRDefault="00D87B03" w:rsidP="003F79D0">
      <w:pPr>
        <w:pStyle w:val="ListParagraph"/>
        <w:numPr>
          <w:ilvl w:val="0"/>
          <w:numId w:val="6"/>
        </w:numPr>
        <w:rPr>
          <w:sz w:val="24"/>
          <w:szCs w:val="24"/>
        </w:rPr>
      </w:pPr>
      <w:r w:rsidRPr="00E645AF">
        <w:rPr>
          <w:sz w:val="24"/>
          <w:szCs w:val="24"/>
        </w:rPr>
        <w:t>Ensure that decisions are made in accordance with good governance principles</w:t>
      </w:r>
    </w:p>
    <w:p w14:paraId="1AE4FE21" w14:textId="50A9CFED" w:rsidR="003F79D0" w:rsidRPr="00E645AF" w:rsidRDefault="003F79D0" w:rsidP="003F79D0">
      <w:pPr>
        <w:pStyle w:val="ListParagraph"/>
        <w:numPr>
          <w:ilvl w:val="0"/>
          <w:numId w:val="6"/>
        </w:numPr>
        <w:rPr>
          <w:sz w:val="24"/>
          <w:szCs w:val="24"/>
        </w:rPr>
      </w:pPr>
      <w:r w:rsidRPr="00E645AF">
        <w:rPr>
          <w:sz w:val="24"/>
          <w:szCs w:val="24"/>
        </w:rPr>
        <w:t xml:space="preserve">Be an effective influencer and ambassador for </w:t>
      </w:r>
      <w:r w:rsidR="004A1050" w:rsidRPr="00E645AF">
        <w:rPr>
          <w:sz w:val="24"/>
          <w:szCs w:val="24"/>
        </w:rPr>
        <w:t>the Neighbourhood</w:t>
      </w:r>
      <w:r w:rsidRPr="00E645AF">
        <w:rPr>
          <w:sz w:val="24"/>
          <w:szCs w:val="24"/>
        </w:rPr>
        <w:t xml:space="preserve"> at a local, regional and national level</w:t>
      </w:r>
    </w:p>
    <w:p w14:paraId="3CA8E88A" w14:textId="52ACB0B6" w:rsidR="003F79D0" w:rsidRPr="00E645AF" w:rsidRDefault="003F79D0" w:rsidP="003F79D0">
      <w:pPr>
        <w:pStyle w:val="ListParagraph"/>
        <w:numPr>
          <w:ilvl w:val="0"/>
          <w:numId w:val="6"/>
        </w:numPr>
        <w:rPr>
          <w:sz w:val="24"/>
          <w:szCs w:val="24"/>
        </w:rPr>
      </w:pPr>
      <w:r w:rsidRPr="00E645AF">
        <w:rPr>
          <w:sz w:val="24"/>
          <w:szCs w:val="24"/>
        </w:rPr>
        <w:t xml:space="preserve">Ensure that all Board members participate actively in the work of the Board </w:t>
      </w:r>
    </w:p>
    <w:p w14:paraId="5A452CAA" w14:textId="466CDCFE" w:rsidR="003F79D0" w:rsidRPr="00E645AF" w:rsidRDefault="004A1050" w:rsidP="003F79D0">
      <w:pPr>
        <w:pStyle w:val="ListParagraph"/>
        <w:numPr>
          <w:ilvl w:val="0"/>
          <w:numId w:val="6"/>
        </w:numPr>
        <w:rPr>
          <w:sz w:val="24"/>
          <w:szCs w:val="24"/>
        </w:rPr>
      </w:pPr>
      <w:r w:rsidRPr="00E645AF">
        <w:rPr>
          <w:sz w:val="24"/>
          <w:szCs w:val="24"/>
        </w:rPr>
        <w:t>In a timely manner</w:t>
      </w:r>
      <w:r w:rsidR="00E450EB" w:rsidRPr="00E645AF">
        <w:rPr>
          <w:sz w:val="24"/>
          <w:szCs w:val="24"/>
        </w:rPr>
        <w:t>, s</w:t>
      </w:r>
      <w:r w:rsidR="003F79D0" w:rsidRPr="00E645AF">
        <w:rPr>
          <w:sz w:val="24"/>
          <w:szCs w:val="24"/>
        </w:rPr>
        <w:t>ign and submit the Plan to Government on behalf of the Board</w:t>
      </w:r>
      <w:r w:rsidR="00FA5DCC">
        <w:rPr>
          <w:sz w:val="24"/>
          <w:szCs w:val="24"/>
        </w:rPr>
        <w:t xml:space="preserve"> and liaise as needed with Government officers</w:t>
      </w:r>
      <w:r w:rsidR="003F79D0" w:rsidRPr="00E645AF">
        <w:rPr>
          <w:sz w:val="24"/>
          <w:szCs w:val="24"/>
        </w:rPr>
        <w:t xml:space="preserve"> </w:t>
      </w:r>
    </w:p>
    <w:p w14:paraId="06197FE3" w14:textId="23E554B1" w:rsidR="0008354D" w:rsidRPr="00E645AF" w:rsidRDefault="003F79D0" w:rsidP="00790BBA">
      <w:pPr>
        <w:rPr>
          <w:sz w:val="24"/>
          <w:szCs w:val="24"/>
        </w:rPr>
      </w:pPr>
      <w:r w:rsidRPr="00E645AF">
        <w:rPr>
          <w:sz w:val="24"/>
          <w:szCs w:val="24"/>
        </w:rPr>
        <w:t xml:space="preserve">The </w:t>
      </w:r>
      <w:r w:rsidR="00703736" w:rsidRPr="00E645AF">
        <w:rPr>
          <w:sz w:val="24"/>
          <w:szCs w:val="24"/>
        </w:rPr>
        <w:t>Chair</w:t>
      </w:r>
      <w:r w:rsidRPr="00E645AF">
        <w:rPr>
          <w:sz w:val="24"/>
          <w:szCs w:val="24"/>
        </w:rPr>
        <w:t xml:space="preserve"> will </w:t>
      </w:r>
      <w:r w:rsidR="00AF3B45" w:rsidRPr="00E645AF">
        <w:rPr>
          <w:sz w:val="24"/>
          <w:szCs w:val="24"/>
        </w:rPr>
        <w:t>serve an initial term of two years, after which time they may stand for re-election if they wish.</w:t>
      </w:r>
      <w:r w:rsidR="00A34966" w:rsidRPr="00A34966">
        <w:rPr>
          <w:sz w:val="24"/>
          <w:szCs w:val="24"/>
        </w:rPr>
        <w:t xml:space="preserve"> </w:t>
      </w:r>
      <w:r w:rsidR="00E4135C">
        <w:rPr>
          <w:sz w:val="24"/>
          <w:szCs w:val="24"/>
        </w:rPr>
        <w:t xml:space="preserve">The </w:t>
      </w:r>
      <w:r w:rsidR="00A34966">
        <w:rPr>
          <w:sz w:val="24"/>
          <w:szCs w:val="24"/>
        </w:rPr>
        <w:t>V</w:t>
      </w:r>
      <w:r w:rsidR="00A34966" w:rsidRPr="00E645AF">
        <w:rPr>
          <w:sz w:val="24"/>
          <w:szCs w:val="24"/>
        </w:rPr>
        <w:t>ice Chair</w:t>
      </w:r>
      <w:r w:rsidR="00E4135C">
        <w:rPr>
          <w:sz w:val="24"/>
          <w:szCs w:val="24"/>
        </w:rPr>
        <w:t xml:space="preserve"> will </w:t>
      </w:r>
      <w:r w:rsidR="00E4135C" w:rsidRPr="00E645AF">
        <w:rPr>
          <w:sz w:val="24"/>
          <w:szCs w:val="24"/>
        </w:rPr>
        <w:t xml:space="preserve">serve an initial term of </w:t>
      </w:r>
      <w:r w:rsidR="00E4135C">
        <w:rPr>
          <w:sz w:val="24"/>
          <w:szCs w:val="24"/>
        </w:rPr>
        <w:t>one</w:t>
      </w:r>
      <w:r w:rsidR="00E4135C" w:rsidRPr="00E645AF">
        <w:rPr>
          <w:sz w:val="24"/>
          <w:szCs w:val="24"/>
        </w:rPr>
        <w:t xml:space="preserve"> year, after which time they may stand for re-election if they wish.</w:t>
      </w:r>
    </w:p>
    <w:p w14:paraId="772A4D29" w14:textId="1994A58C" w:rsidR="007A65E1" w:rsidRPr="00E645AF" w:rsidRDefault="007A65E1" w:rsidP="00790BBA">
      <w:pPr>
        <w:rPr>
          <w:sz w:val="24"/>
          <w:szCs w:val="24"/>
        </w:rPr>
      </w:pPr>
      <w:r w:rsidRPr="00E645AF">
        <w:rPr>
          <w:sz w:val="24"/>
          <w:szCs w:val="24"/>
        </w:rPr>
        <w:t xml:space="preserve">The </w:t>
      </w:r>
      <w:r w:rsidR="00703736" w:rsidRPr="00E645AF">
        <w:rPr>
          <w:sz w:val="24"/>
          <w:szCs w:val="24"/>
        </w:rPr>
        <w:t>Chair</w:t>
      </w:r>
      <w:r w:rsidRPr="00E645AF">
        <w:rPr>
          <w:sz w:val="24"/>
          <w:szCs w:val="24"/>
        </w:rPr>
        <w:t xml:space="preserve"> will be appointed following an open recruitment process.  The </w:t>
      </w:r>
      <w:r w:rsidR="009B40FD">
        <w:rPr>
          <w:sz w:val="24"/>
          <w:szCs w:val="24"/>
        </w:rPr>
        <w:t>V</w:t>
      </w:r>
      <w:r w:rsidRPr="00E645AF">
        <w:rPr>
          <w:sz w:val="24"/>
          <w:szCs w:val="24"/>
        </w:rPr>
        <w:t xml:space="preserve">ice </w:t>
      </w:r>
      <w:r w:rsidR="00703736" w:rsidRPr="00E645AF">
        <w:rPr>
          <w:sz w:val="24"/>
          <w:szCs w:val="24"/>
        </w:rPr>
        <w:t>Chair</w:t>
      </w:r>
      <w:r w:rsidRPr="00E645AF">
        <w:rPr>
          <w:sz w:val="24"/>
          <w:szCs w:val="24"/>
        </w:rPr>
        <w:t xml:space="preserve"> will be elected from </w:t>
      </w:r>
      <w:r w:rsidR="00900964" w:rsidRPr="00E645AF">
        <w:rPr>
          <w:sz w:val="24"/>
          <w:szCs w:val="24"/>
        </w:rPr>
        <w:t>within the Board membership at the first</w:t>
      </w:r>
      <w:r w:rsidR="00E546E2">
        <w:rPr>
          <w:sz w:val="24"/>
          <w:szCs w:val="24"/>
        </w:rPr>
        <w:t xml:space="preserve"> Board m</w:t>
      </w:r>
      <w:r w:rsidR="00900964" w:rsidRPr="00E645AF">
        <w:rPr>
          <w:sz w:val="24"/>
          <w:szCs w:val="24"/>
        </w:rPr>
        <w:t>eeting.</w:t>
      </w:r>
    </w:p>
    <w:p w14:paraId="477A2877" w14:textId="67FD91E4" w:rsidR="0008354D" w:rsidRPr="00E645AF" w:rsidRDefault="00AD6F53" w:rsidP="00790BBA">
      <w:pPr>
        <w:rPr>
          <w:sz w:val="24"/>
          <w:szCs w:val="24"/>
        </w:rPr>
      </w:pPr>
      <w:r w:rsidRPr="00E645AF">
        <w:rPr>
          <w:sz w:val="24"/>
          <w:szCs w:val="24"/>
        </w:rPr>
        <w:t>Subsequent e</w:t>
      </w:r>
      <w:r w:rsidR="005D6C6E" w:rsidRPr="00E645AF">
        <w:rPr>
          <w:sz w:val="24"/>
          <w:szCs w:val="24"/>
        </w:rPr>
        <w:t>lection</w:t>
      </w:r>
      <w:r w:rsidRPr="00E645AF">
        <w:rPr>
          <w:sz w:val="24"/>
          <w:szCs w:val="24"/>
        </w:rPr>
        <w:t>s</w:t>
      </w:r>
      <w:r w:rsidR="005D6C6E" w:rsidRPr="00E645AF">
        <w:rPr>
          <w:sz w:val="24"/>
          <w:szCs w:val="24"/>
        </w:rPr>
        <w:t xml:space="preserve"> of the </w:t>
      </w:r>
      <w:r w:rsidR="00703736" w:rsidRPr="00E645AF">
        <w:rPr>
          <w:sz w:val="24"/>
          <w:szCs w:val="24"/>
        </w:rPr>
        <w:t>Chair</w:t>
      </w:r>
      <w:r w:rsidR="005D6C6E" w:rsidRPr="00E645AF">
        <w:rPr>
          <w:sz w:val="24"/>
          <w:szCs w:val="24"/>
        </w:rPr>
        <w:t xml:space="preserve"> and </w:t>
      </w:r>
      <w:r w:rsidR="009B40FD">
        <w:rPr>
          <w:sz w:val="24"/>
          <w:szCs w:val="24"/>
        </w:rPr>
        <w:t>V</w:t>
      </w:r>
      <w:r w:rsidR="005D6C6E" w:rsidRPr="00E645AF">
        <w:rPr>
          <w:sz w:val="24"/>
          <w:szCs w:val="24"/>
        </w:rPr>
        <w:t xml:space="preserve">ice </w:t>
      </w:r>
      <w:r w:rsidR="00703736" w:rsidRPr="00E645AF">
        <w:rPr>
          <w:sz w:val="24"/>
          <w:szCs w:val="24"/>
        </w:rPr>
        <w:t>Chair</w:t>
      </w:r>
      <w:r w:rsidR="005D6C6E" w:rsidRPr="00E645AF">
        <w:rPr>
          <w:sz w:val="24"/>
          <w:szCs w:val="24"/>
        </w:rPr>
        <w:t xml:space="preserve"> will take place at </w:t>
      </w:r>
      <w:r w:rsidRPr="00E645AF">
        <w:rPr>
          <w:sz w:val="24"/>
          <w:szCs w:val="24"/>
        </w:rPr>
        <w:t>an</w:t>
      </w:r>
      <w:r w:rsidR="005D6C6E" w:rsidRPr="00E645AF">
        <w:rPr>
          <w:sz w:val="24"/>
          <w:szCs w:val="24"/>
        </w:rPr>
        <w:t xml:space="preserve"> Annual General Meeting of the </w:t>
      </w:r>
      <w:r w:rsidR="0008354D" w:rsidRPr="00E645AF">
        <w:rPr>
          <w:sz w:val="24"/>
          <w:szCs w:val="24"/>
        </w:rPr>
        <w:t>Board</w:t>
      </w:r>
      <w:r w:rsidR="003F79D0" w:rsidRPr="00E645AF">
        <w:rPr>
          <w:sz w:val="24"/>
          <w:szCs w:val="24"/>
        </w:rPr>
        <w:t xml:space="preserve">. </w:t>
      </w:r>
    </w:p>
    <w:p w14:paraId="4AC80007" w14:textId="014CA3E6" w:rsidR="00A566B2" w:rsidRPr="00E645AF" w:rsidRDefault="003F79D0" w:rsidP="00790BBA">
      <w:pPr>
        <w:rPr>
          <w:sz w:val="24"/>
          <w:szCs w:val="24"/>
        </w:rPr>
      </w:pPr>
      <w:r w:rsidRPr="00E645AF">
        <w:rPr>
          <w:sz w:val="24"/>
          <w:szCs w:val="24"/>
        </w:rPr>
        <w:t xml:space="preserve">The </w:t>
      </w:r>
      <w:r w:rsidR="00703736" w:rsidRPr="00E645AF">
        <w:rPr>
          <w:sz w:val="24"/>
          <w:szCs w:val="24"/>
        </w:rPr>
        <w:t>Chair</w:t>
      </w:r>
      <w:r w:rsidRPr="00E645AF">
        <w:rPr>
          <w:sz w:val="24"/>
          <w:szCs w:val="24"/>
        </w:rPr>
        <w:t xml:space="preserve"> </w:t>
      </w:r>
      <w:r w:rsidR="0008354D" w:rsidRPr="00E645AF">
        <w:rPr>
          <w:sz w:val="24"/>
          <w:szCs w:val="24"/>
        </w:rPr>
        <w:t>or</w:t>
      </w:r>
      <w:r w:rsidRPr="00E645AF">
        <w:rPr>
          <w:sz w:val="24"/>
          <w:szCs w:val="24"/>
        </w:rPr>
        <w:t xml:space="preserve"> </w:t>
      </w:r>
      <w:r w:rsidR="009B40FD">
        <w:rPr>
          <w:sz w:val="24"/>
          <w:szCs w:val="24"/>
        </w:rPr>
        <w:t>V</w:t>
      </w:r>
      <w:r w:rsidRPr="00E645AF">
        <w:rPr>
          <w:sz w:val="24"/>
          <w:szCs w:val="24"/>
        </w:rPr>
        <w:t xml:space="preserve">ice </w:t>
      </w:r>
      <w:r w:rsidR="00703736" w:rsidRPr="00E645AF">
        <w:rPr>
          <w:sz w:val="24"/>
          <w:szCs w:val="24"/>
        </w:rPr>
        <w:t>Chair</w:t>
      </w:r>
      <w:r w:rsidRPr="00E645AF">
        <w:rPr>
          <w:sz w:val="24"/>
          <w:szCs w:val="24"/>
        </w:rPr>
        <w:t xml:space="preserve"> can be removed by a simple majority vote of all </w:t>
      </w:r>
      <w:r w:rsidR="00B0123F" w:rsidRPr="00E645AF">
        <w:rPr>
          <w:sz w:val="24"/>
          <w:szCs w:val="24"/>
        </w:rPr>
        <w:t>B</w:t>
      </w:r>
      <w:r w:rsidRPr="00E645AF">
        <w:rPr>
          <w:sz w:val="24"/>
          <w:szCs w:val="24"/>
        </w:rPr>
        <w:t>oard members</w:t>
      </w:r>
      <w:r w:rsidR="00B0123F" w:rsidRPr="00E645AF">
        <w:rPr>
          <w:sz w:val="24"/>
          <w:szCs w:val="24"/>
        </w:rPr>
        <w:t xml:space="preserve"> at an appropriately constituted Board meeting and provided at least five working </w:t>
      </w:r>
      <w:proofErr w:type="spellStart"/>
      <w:r w:rsidR="00B0123F" w:rsidRPr="00E645AF">
        <w:rPr>
          <w:sz w:val="24"/>
          <w:szCs w:val="24"/>
        </w:rPr>
        <w:t>days notice</w:t>
      </w:r>
      <w:proofErr w:type="spellEnd"/>
      <w:r w:rsidR="00B0123F" w:rsidRPr="00E645AF">
        <w:rPr>
          <w:sz w:val="24"/>
          <w:szCs w:val="24"/>
        </w:rPr>
        <w:t xml:space="preserve"> of the motion to remove has been </w:t>
      </w:r>
      <w:r w:rsidR="00430CC3" w:rsidRPr="00E645AF">
        <w:rPr>
          <w:sz w:val="24"/>
          <w:szCs w:val="24"/>
        </w:rPr>
        <w:t>given.</w:t>
      </w:r>
    </w:p>
    <w:p w14:paraId="01C5D9AD" w14:textId="300A761E" w:rsidR="00F376E4" w:rsidRPr="00E645AF" w:rsidRDefault="00F376E4" w:rsidP="00790BBA">
      <w:pPr>
        <w:rPr>
          <w:sz w:val="24"/>
          <w:szCs w:val="24"/>
        </w:rPr>
      </w:pPr>
      <w:r w:rsidRPr="00E645AF">
        <w:rPr>
          <w:sz w:val="24"/>
          <w:szCs w:val="24"/>
        </w:rPr>
        <w:t xml:space="preserve">Neither the Member of Parliament </w:t>
      </w:r>
      <w:r w:rsidR="00756859" w:rsidRPr="00E645AF">
        <w:rPr>
          <w:sz w:val="24"/>
          <w:szCs w:val="24"/>
        </w:rPr>
        <w:t xml:space="preserve">for </w:t>
      </w:r>
      <w:r w:rsidR="00E546E2">
        <w:rPr>
          <w:sz w:val="24"/>
          <w:szCs w:val="24"/>
        </w:rPr>
        <w:t xml:space="preserve">Bury North or Bury South </w:t>
      </w:r>
      <w:r w:rsidR="00367EE4" w:rsidRPr="00E645AF">
        <w:rPr>
          <w:sz w:val="24"/>
          <w:szCs w:val="24"/>
        </w:rPr>
        <w:t>(‘</w:t>
      </w:r>
      <w:r w:rsidR="00756859" w:rsidRPr="00E645AF">
        <w:rPr>
          <w:sz w:val="24"/>
          <w:szCs w:val="24"/>
        </w:rPr>
        <w:t>the MP’</w:t>
      </w:r>
      <w:r w:rsidR="00367EE4" w:rsidRPr="00E645AF">
        <w:rPr>
          <w:sz w:val="24"/>
          <w:szCs w:val="24"/>
        </w:rPr>
        <w:t xml:space="preserve">) </w:t>
      </w:r>
      <w:r w:rsidRPr="00E645AF">
        <w:rPr>
          <w:sz w:val="24"/>
          <w:szCs w:val="24"/>
        </w:rPr>
        <w:t xml:space="preserve">nor any elected member of </w:t>
      </w:r>
      <w:r w:rsidR="00E546E2">
        <w:rPr>
          <w:sz w:val="24"/>
          <w:szCs w:val="24"/>
        </w:rPr>
        <w:t>Bury</w:t>
      </w:r>
      <w:r w:rsidRPr="00E645AF">
        <w:rPr>
          <w:sz w:val="24"/>
          <w:szCs w:val="24"/>
        </w:rPr>
        <w:t xml:space="preserve"> Council </w:t>
      </w:r>
      <w:r w:rsidR="00FF49E8" w:rsidRPr="00E645AF">
        <w:rPr>
          <w:sz w:val="24"/>
          <w:szCs w:val="24"/>
        </w:rPr>
        <w:t>or th</w:t>
      </w:r>
      <w:r w:rsidR="00C573A8" w:rsidRPr="00E645AF">
        <w:rPr>
          <w:sz w:val="24"/>
          <w:szCs w:val="24"/>
        </w:rPr>
        <w:t>e</w:t>
      </w:r>
      <w:r w:rsidR="00FF49E8" w:rsidRPr="00E645AF">
        <w:rPr>
          <w:sz w:val="24"/>
          <w:szCs w:val="24"/>
        </w:rPr>
        <w:t xml:space="preserve"> respective successors </w:t>
      </w:r>
      <w:r w:rsidR="00C573A8" w:rsidRPr="00E645AF">
        <w:rPr>
          <w:sz w:val="24"/>
          <w:szCs w:val="24"/>
        </w:rPr>
        <w:t xml:space="preserve">of those bodies </w:t>
      </w:r>
      <w:r w:rsidR="00FF49E8" w:rsidRPr="00E645AF">
        <w:rPr>
          <w:sz w:val="24"/>
          <w:szCs w:val="24"/>
        </w:rPr>
        <w:t xml:space="preserve">may serve as </w:t>
      </w:r>
      <w:r w:rsidR="00703736" w:rsidRPr="00E645AF">
        <w:rPr>
          <w:sz w:val="24"/>
          <w:szCs w:val="24"/>
        </w:rPr>
        <w:t>Chair</w:t>
      </w:r>
      <w:r w:rsidR="00FF49E8" w:rsidRPr="00E645AF">
        <w:rPr>
          <w:sz w:val="24"/>
          <w:szCs w:val="24"/>
        </w:rPr>
        <w:t xml:space="preserve"> or </w:t>
      </w:r>
      <w:r w:rsidR="009B40FD">
        <w:rPr>
          <w:sz w:val="24"/>
          <w:szCs w:val="24"/>
        </w:rPr>
        <w:t>V</w:t>
      </w:r>
      <w:r w:rsidR="00FF49E8" w:rsidRPr="00E645AF">
        <w:rPr>
          <w:sz w:val="24"/>
          <w:szCs w:val="24"/>
        </w:rPr>
        <w:t xml:space="preserve">ice </w:t>
      </w:r>
      <w:r w:rsidR="00703736" w:rsidRPr="00E645AF">
        <w:rPr>
          <w:sz w:val="24"/>
          <w:szCs w:val="24"/>
        </w:rPr>
        <w:t>Chair</w:t>
      </w:r>
      <w:r w:rsidR="00FF49E8" w:rsidRPr="00E645AF">
        <w:rPr>
          <w:sz w:val="24"/>
          <w:szCs w:val="24"/>
        </w:rPr>
        <w:t>.</w:t>
      </w:r>
    </w:p>
    <w:p w14:paraId="5545194E" w14:textId="77777777" w:rsidR="00C573A8" w:rsidRPr="00E645AF" w:rsidRDefault="00C573A8" w:rsidP="00790BBA">
      <w:pPr>
        <w:rPr>
          <w:sz w:val="24"/>
          <w:szCs w:val="24"/>
        </w:rPr>
      </w:pPr>
    </w:p>
    <w:p w14:paraId="3F70185D" w14:textId="0D813FEE" w:rsidR="004223D4" w:rsidRPr="00E645AF" w:rsidRDefault="006C0993" w:rsidP="00790BBA">
      <w:pPr>
        <w:rPr>
          <w:b/>
          <w:bCs/>
          <w:sz w:val="24"/>
          <w:szCs w:val="24"/>
        </w:rPr>
      </w:pPr>
      <w:r>
        <w:rPr>
          <w:b/>
          <w:bCs/>
          <w:sz w:val="24"/>
          <w:szCs w:val="24"/>
        </w:rPr>
        <w:t>9</w:t>
      </w:r>
      <w:r w:rsidR="004223D4" w:rsidRPr="00E645AF">
        <w:rPr>
          <w:b/>
          <w:bCs/>
          <w:sz w:val="24"/>
          <w:szCs w:val="24"/>
        </w:rPr>
        <w:t xml:space="preserve">. </w:t>
      </w:r>
      <w:r w:rsidR="00953976" w:rsidRPr="00E645AF">
        <w:rPr>
          <w:b/>
          <w:bCs/>
          <w:sz w:val="24"/>
          <w:szCs w:val="24"/>
        </w:rPr>
        <w:t xml:space="preserve">Constitution </w:t>
      </w:r>
      <w:r w:rsidR="004223D4" w:rsidRPr="00E645AF">
        <w:rPr>
          <w:b/>
          <w:bCs/>
          <w:sz w:val="24"/>
          <w:szCs w:val="24"/>
        </w:rPr>
        <w:t xml:space="preserve">of the </w:t>
      </w:r>
      <w:r w:rsidR="002B4011" w:rsidRPr="00E645AF">
        <w:rPr>
          <w:b/>
          <w:bCs/>
          <w:sz w:val="24"/>
          <w:szCs w:val="24"/>
        </w:rPr>
        <w:t>Neighbourhood B</w:t>
      </w:r>
      <w:r w:rsidR="004223D4" w:rsidRPr="00E645AF">
        <w:rPr>
          <w:b/>
          <w:bCs/>
          <w:sz w:val="24"/>
          <w:szCs w:val="24"/>
        </w:rPr>
        <w:t xml:space="preserve">oard and associated recruitment methodology </w:t>
      </w:r>
    </w:p>
    <w:p w14:paraId="66CCA4A8" w14:textId="3A16F2BA" w:rsidR="004223D4" w:rsidRPr="00E645AF" w:rsidRDefault="003E6B84" w:rsidP="00790BBA">
      <w:pPr>
        <w:rPr>
          <w:sz w:val="24"/>
          <w:szCs w:val="24"/>
        </w:rPr>
      </w:pPr>
      <w:r w:rsidRPr="00E645AF">
        <w:rPr>
          <w:sz w:val="24"/>
          <w:szCs w:val="24"/>
        </w:rPr>
        <w:t>T</w:t>
      </w:r>
      <w:r w:rsidR="004223D4" w:rsidRPr="00E645AF">
        <w:rPr>
          <w:sz w:val="24"/>
          <w:szCs w:val="24"/>
        </w:rPr>
        <w:t xml:space="preserve">he </w:t>
      </w:r>
      <w:r w:rsidR="00A6378C" w:rsidRPr="00E645AF">
        <w:rPr>
          <w:sz w:val="24"/>
          <w:szCs w:val="24"/>
        </w:rPr>
        <w:t>B</w:t>
      </w:r>
      <w:r w:rsidR="004223D4" w:rsidRPr="00E645AF">
        <w:rPr>
          <w:sz w:val="24"/>
          <w:szCs w:val="24"/>
        </w:rPr>
        <w:t xml:space="preserve">oard </w:t>
      </w:r>
      <w:r w:rsidR="008469B2" w:rsidRPr="00E645AF">
        <w:rPr>
          <w:sz w:val="24"/>
          <w:szCs w:val="24"/>
        </w:rPr>
        <w:t xml:space="preserve">will </w:t>
      </w:r>
      <w:r w:rsidR="000E7954" w:rsidRPr="00E645AF">
        <w:rPr>
          <w:sz w:val="24"/>
          <w:szCs w:val="24"/>
        </w:rPr>
        <w:t>consist of</w:t>
      </w:r>
      <w:r w:rsidR="004223D4" w:rsidRPr="00E645AF">
        <w:rPr>
          <w:sz w:val="24"/>
          <w:szCs w:val="24"/>
        </w:rPr>
        <w:t xml:space="preserve"> </w:t>
      </w:r>
      <w:r w:rsidR="0080213E">
        <w:rPr>
          <w:sz w:val="24"/>
          <w:szCs w:val="24"/>
        </w:rPr>
        <w:t>a minimum of 8 and a maximum of 11</w:t>
      </w:r>
      <w:r w:rsidR="004223D4" w:rsidRPr="00E645AF">
        <w:rPr>
          <w:sz w:val="24"/>
          <w:szCs w:val="24"/>
        </w:rPr>
        <w:t xml:space="preserve"> voting </w:t>
      </w:r>
      <w:r w:rsidR="000E7954" w:rsidRPr="00E645AF">
        <w:rPr>
          <w:sz w:val="24"/>
          <w:szCs w:val="24"/>
        </w:rPr>
        <w:t>member</w:t>
      </w:r>
      <w:r w:rsidR="00D36774" w:rsidRPr="00E645AF">
        <w:rPr>
          <w:sz w:val="24"/>
          <w:szCs w:val="24"/>
        </w:rPr>
        <w:t xml:space="preserve">s </w:t>
      </w:r>
      <w:r w:rsidR="00223F01" w:rsidRPr="00E645AF">
        <w:rPr>
          <w:sz w:val="24"/>
          <w:szCs w:val="24"/>
        </w:rPr>
        <w:t>comprising</w:t>
      </w:r>
      <w:r w:rsidR="00D36774" w:rsidRPr="00E645AF">
        <w:rPr>
          <w:sz w:val="24"/>
          <w:szCs w:val="24"/>
        </w:rPr>
        <w:t>:</w:t>
      </w:r>
    </w:p>
    <w:p w14:paraId="2A76F4F1" w14:textId="40223E98" w:rsidR="00D36774" w:rsidRPr="00E645AF" w:rsidRDefault="00D36774" w:rsidP="00482DA3">
      <w:pPr>
        <w:pStyle w:val="ListParagraph"/>
        <w:numPr>
          <w:ilvl w:val="0"/>
          <w:numId w:val="16"/>
        </w:numPr>
        <w:rPr>
          <w:sz w:val="24"/>
          <w:szCs w:val="24"/>
        </w:rPr>
      </w:pPr>
      <w:r w:rsidRPr="00E645AF">
        <w:rPr>
          <w:sz w:val="24"/>
          <w:szCs w:val="24"/>
        </w:rPr>
        <w:t xml:space="preserve">An independent </w:t>
      </w:r>
      <w:r w:rsidR="00703736" w:rsidRPr="00E645AF">
        <w:rPr>
          <w:sz w:val="24"/>
          <w:szCs w:val="24"/>
        </w:rPr>
        <w:t>Chair</w:t>
      </w:r>
    </w:p>
    <w:p w14:paraId="0FA9C028" w14:textId="3C24E807" w:rsidR="0080213E" w:rsidRDefault="00D36774" w:rsidP="00482DA3">
      <w:pPr>
        <w:pStyle w:val="ListParagraph"/>
        <w:numPr>
          <w:ilvl w:val="0"/>
          <w:numId w:val="16"/>
        </w:numPr>
        <w:rPr>
          <w:sz w:val="24"/>
          <w:szCs w:val="24"/>
        </w:rPr>
      </w:pPr>
      <w:r w:rsidRPr="00E645AF">
        <w:rPr>
          <w:sz w:val="24"/>
          <w:szCs w:val="24"/>
        </w:rPr>
        <w:t>M</w:t>
      </w:r>
      <w:r w:rsidR="00367EE4" w:rsidRPr="00E645AF">
        <w:rPr>
          <w:sz w:val="24"/>
          <w:szCs w:val="24"/>
        </w:rPr>
        <w:t>P</w:t>
      </w:r>
      <w:r w:rsidRPr="00E645AF">
        <w:rPr>
          <w:sz w:val="24"/>
          <w:szCs w:val="24"/>
        </w:rPr>
        <w:t xml:space="preserve"> </w:t>
      </w:r>
      <w:r w:rsidR="0080213E">
        <w:rPr>
          <w:sz w:val="24"/>
          <w:szCs w:val="24"/>
        </w:rPr>
        <w:t xml:space="preserve">for Bury North </w:t>
      </w:r>
      <w:r w:rsidR="0080213E" w:rsidRPr="0080213E">
        <w:rPr>
          <w:i/>
          <w:iCs/>
          <w:sz w:val="24"/>
          <w:szCs w:val="24"/>
        </w:rPr>
        <w:t>(ex officio)</w:t>
      </w:r>
    </w:p>
    <w:p w14:paraId="4215A80E" w14:textId="097300FC" w:rsidR="00D36774" w:rsidRPr="00E645AF" w:rsidRDefault="0080213E" w:rsidP="00482DA3">
      <w:pPr>
        <w:pStyle w:val="ListParagraph"/>
        <w:numPr>
          <w:ilvl w:val="0"/>
          <w:numId w:val="16"/>
        </w:numPr>
        <w:rPr>
          <w:sz w:val="24"/>
          <w:szCs w:val="24"/>
        </w:rPr>
      </w:pPr>
      <w:r>
        <w:rPr>
          <w:sz w:val="24"/>
          <w:szCs w:val="24"/>
        </w:rPr>
        <w:t>MP for Bury South</w:t>
      </w:r>
      <w:r w:rsidRPr="0080213E">
        <w:rPr>
          <w:i/>
          <w:iCs/>
          <w:sz w:val="24"/>
          <w:szCs w:val="24"/>
        </w:rPr>
        <w:t xml:space="preserve"> </w:t>
      </w:r>
      <w:r w:rsidR="00D36774" w:rsidRPr="0080213E">
        <w:rPr>
          <w:i/>
          <w:iCs/>
          <w:sz w:val="24"/>
          <w:szCs w:val="24"/>
        </w:rPr>
        <w:t>(ex officio)</w:t>
      </w:r>
    </w:p>
    <w:p w14:paraId="24FDFE48" w14:textId="04A47E02" w:rsidR="00D36774" w:rsidRPr="00E645AF" w:rsidRDefault="00D36774" w:rsidP="00482DA3">
      <w:pPr>
        <w:pStyle w:val="ListParagraph"/>
        <w:numPr>
          <w:ilvl w:val="0"/>
          <w:numId w:val="16"/>
        </w:numPr>
        <w:rPr>
          <w:sz w:val="24"/>
          <w:szCs w:val="24"/>
        </w:rPr>
      </w:pPr>
      <w:r w:rsidRPr="00E645AF">
        <w:rPr>
          <w:sz w:val="24"/>
          <w:szCs w:val="24"/>
        </w:rPr>
        <w:t xml:space="preserve">One elected member of </w:t>
      </w:r>
      <w:r w:rsidR="0080213E">
        <w:rPr>
          <w:sz w:val="24"/>
          <w:szCs w:val="24"/>
        </w:rPr>
        <w:t>Bury</w:t>
      </w:r>
      <w:r w:rsidRPr="00E645AF">
        <w:rPr>
          <w:sz w:val="24"/>
          <w:szCs w:val="24"/>
        </w:rPr>
        <w:t xml:space="preserve"> Council</w:t>
      </w:r>
      <w:r w:rsidR="00D91C40">
        <w:rPr>
          <w:sz w:val="24"/>
          <w:szCs w:val="24"/>
        </w:rPr>
        <w:t xml:space="preserve"> elected to a Radcliffe Ward</w:t>
      </w:r>
      <w:r w:rsidRPr="00E645AF">
        <w:rPr>
          <w:sz w:val="24"/>
          <w:szCs w:val="24"/>
        </w:rPr>
        <w:t xml:space="preserve"> </w:t>
      </w:r>
      <w:r w:rsidR="00A3247D" w:rsidRPr="0080213E">
        <w:rPr>
          <w:i/>
          <w:iCs/>
          <w:sz w:val="24"/>
          <w:szCs w:val="24"/>
        </w:rPr>
        <w:t>(ex officio</w:t>
      </w:r>
      <w:r w:rsidR="0080213E" w:rsidRPr="0080213E">
        <w:rPr>
          <w:i/>
          <w:iCs/>
          <w:sz w:val="24"/>
          <w:szCs w:val="24"/>
        </w:rPr>
        <w:t>)</w:t>
      </w:r>
    </w:p>
    <w:p w14:paraId="6ACECDC6" w14:textId="08D0729D" w:rsidR="00150B14" w:rsidRDefault="0080213E" w:rsidP="00502B33">
      <w:pPr>
        <w:pStyle w:val="ListParagraph"/>
        <w:numPr>
          <w:ilvl w:val="0"/>
          <w:numId w:val="16"/>
        </w:numPr>
        <w:rPr>
          <w:sz w:val="24"/>
          <w:szCs w:val="24"/>
        </w:rPr>
      </w:pPr>
      <w:r>
        <w:rPr>
          <w:sz w:val="24"/>
          <w:szCs w:val="24"/>
        </w:rPr>
        <w:t xml:space="preserve">A minimum of four and maximum of seven </w:t>
      </w:r>
      <w:r w:rsidR="00482DA3" w:rsidRPr="0080213E">
        <w:rPr>
          <w:sz w:val="24"/>
          <w:szCs w:val="24"/>
        </w:rPr>
        <w:t xml:space="preserve">further </w:t>
      </w:r>
      <w:r w:rsidR="00A3247D" w:rsidRPr="0080213E">
        <w:rPr>
          <w:sz w:val="24"/>
          <w:szCs w:val="24"/>
        </w:rPr>
        <w:t>members</w:t>
      </w:r>
      <w:r w:rsidR="0027707A">
        <w:rPr>
          <w:sz w:val="24"/>
          <w:szCs w:val="24"/>
        </w:rPr>
        <w:t xml:space="preserve">. </w:t>
      </w:r>
      <w:r w:rsidR="0027707A" w:rsidRPr="0027707A">
        <w:rPr>
          <w:sz w:val="24"/>
          <w:szCs w:val="24"/>
        </w:rPr>
        <w:t>At least one appointed member shall be a young person aged between 13 and 16 years at the date of appointment.</w:t>
      </w:r>
    </w:p>
    <w:p w14:paraId="2E5EDE21" w14:textId="77777777" w:rsidR="002A0539" w:rsidRPr="002A0539" w:rsidRDefault="002A0539" w:rsidP="002A0539">
      <w:pPr>
        <w:pStyle w:val="ListParagraph"/>
        <w:rPr>
          <w:sz w:val="24"/>
          <w:szCs w:val="24"/>
        </w:rPr>
      </w:pPr>
    </w:p>
    <w:p w14:paraId="03138EE0" w14:textId="74D0014D" w:rsidR="00502B33" w:rsidRDefault="00150B14" w:rsidP="00502B33">
      <w:pPr>
        <w:rPr>
          <w:sz w:val="24"/>
          <w:szCs w:val="24"/>
        </w:rPr>
      </w:pPr>
      <w:r w:rsidRPr="00150B14">
        <w:rPr>
          <w:sz w:val="24"/>
          <w:szCs w:val="24"/>
        </w:rPr>
        <w:t>Other than those who are members ex officio, members will be appointed following an open recruitment process managed and overseen by the Chair, in conjunction with the MP’s and a representative of Bury Council.</w:t>
      </w:r>
    </w:p>
    <w:p w14:paraId="6DAB5D3C" w14:textId="3BF890A5" w:rsidR="00150B14" w:rsidRDefault="00150B14" w:rsidP="00502B33">
      <w:pPr>
        <w:rPr>
          <w:sz w:val="24"/>
          <w:szCs w:val="24"/>
        </w:rPr>
      </w:pPr>
      <w:r>
        <w:rPr>
          <w:sz w:val="24"/>
          <w:szCs w:val="24"/>
        </w:rPr>
        <w:lastRenderedPageBreak/>
        <w:t xml:space="preserve">Ex officio members </w:t>
      </w:r>
      <w:r w:rsidR="00BB4FF7">
        <w:rPr>
          <w:sz w:val="24"/>
          <w:szCs w:val="24"/>
        </w:rPr>
        <w:t xml:space="preserve">are only guaranteed a place on the Board in line with terms of their subsequent role. </w:t>
      </w:r>
      <w:r w:rsidR="00797409">
        <w:rPr>
          <w:sz w:val="24"/>
          <w:szCs w:val="24"/>
        </w:rPr>
        <w:t>If no longer in their role, members</w:t>
      </w:r>
      <w:r w:rsidR="00BB4FF7">
        <w:rPr>
          <w:sz w:val="24"/>
          <w:szCs w:val="24"/>
        </w:rPr>
        <w:t xml:space="preserve"> </w:t>
      </w:r>
      <w:r>
        <w:rPr>
          <w:sz w:val="24"/>
          <w:szCs w:val="24"/>
        </w:rPr>
        <w:t>will step down fr</w:t>
      </w:r>
      <w:r w:rsidR="00BB4FF7">
        <w:rPr>
          <w:sz w:val="24"/>
          <w:szCs w:val="24"/>
        </w:rPr>
        <w:t>o</w:t>
      </w:r>
      <w:r>
        <w:rPr>
          <w:sz w:val="24"/>
          <w:szCs w:val="24"/>
        </w:rPr>
        <w:t xml:space="preserve">m the Board in line with </w:t>
      </w:r>
      <w:r w:rsidR="00967ADF">
        <w:rPr>
          <w:sz w:val="24"/>
          <w:szCs w:val="24"/>
        </w:rPr>
        <w:t>terms of their subsequent role</w:t>
      </w:r>
      <w:r w:rsidR="00797409">
        <w:rPr>
          <w:sz w:val="24"/>
          <w:szCs w:val="24"/>
        </w:rPr>
        <w:t>.</w:t>
      </w:r>
    </w:p>
    <w:p w14:paraId="36335C2F" w14:textId="74FF5D38" w:rsidR="00BB4FF7" w:rsidRDefault="00A27791" w:rsidP="00502B33">
      <w:pPr>
        <w:rPr>
          <w:sz w:val="24"/>
          <w:szCs w:val="24"/>
        </w:rPr>
      </w:pPr>
      <w:r>
        <w:rPr>
          <w:sz w:val="24"/>
          <w:szCs w:val="24"/>
        </w:rPr>
        <w:t xml:space="preserve">The </w:t>
      </w:r>
      <w:r w:rsidR="00536EED">
        <w:rPr>
          <w:sz w:val="24"/>
          <w:szCs w:val="24"/>
        </w:rPr>
        <w:t xml:space="preserve">one </w:t>
      </w:r>
      <w:r>
        <w:rPr>
          <w:sz w:val="24"/>
          <w:szCs w:val="24"/>
        </w:rPr>
        <w:t xml:space="preserve">Ward Councillor position on the Board will be determined </w:t>
      </w:r>
      <w:r w:rsidR="00536EED">
        <w:rPr>
          <w:sz w:val="24"/>
          <w:szCs w:val="24"/>
        </w:rPr>
        <w:t xml:space="preserve">and voted </w:t>
      </w:r>
      <w:r>
        <w:rPr>
          <w:sz w:val="24"/>
          <w:szCs w:val="24"/>
        </w:rPr>
        <w:t>by the Board</w:t>
      </w:r>
      <w:r w:rsidR="00536EED">
        <w:rPr>
          <w:sz w:val="24"/>
          <w:szCs w:val="24"/>
        </w:rPr>
        <w:t xml:space="preserve"> Members</w:t>
      </w:r>
      <w:r w:rsidR="00147279">
        <w:rPr>
          <w:sz w:val="24"/>
          <w:szCs w:val="24"/>
        </w:rPr>
        <w:t xml:space="preserve"> and as above, as an ex officio will step down from the Board in line with terms of their subsequent role which permits them a place on the Board. </w:t>
      </w:r>
    </w:p>
    <w:p w14:paraId="772B7AD2" w14:textId="0A737C03" w:rsidR="00E22CB7" w:rsidRPr="00502B33" w:rsidRDefault="00502B33" w:rsidP="00502B33">
      <w:pPr>
        <w:rPr>
          <w:sz w:val="24"/>
          <w:szCs w:val="24"/>
        </w:rPr>
      </w:pPr>
      <w:r w:rsidRPr="00502B33">
        <w:rPr>
          <w:sz w:val="24"/>
          <w:szCs w:val="24"/>
        </w:rPr>
        <w:t>Where a member is under the age of 18, they may be accompanied at meetings by a parent, guardian or other appropriate adult, who may observe proceedings but shall not participate in discussions or decision-making unless expressly invited by the Chair. The young person's views shall be given equal weight to those of other Board members and, subject to any legal or funding requirements to the contrary, they shall have the same voting rights and responsibilities as all other Board members.</w:t>
      </w:r>
    </w:p>
    <w:p w14:paraId="1C7F264E" w14:textId="121C2813" w:rsidR="00350B15" w:rsidRPr="00E645AF" w:rsidRDefault="00610A5D" w:rsidP="0053749E">
      <w:pPr>
        <w:rPr>
          <w:sz w:val="24"/>
          <w:szCs w:val="24"/>
        </w:rPr>
      </w:pPr>
      <w:r>
        <w:rPr>
          <w:sz w:val="24"/>
          <w:szCs w:val="24"/>
        </w:rPr>
        <w:t>The you</w:t>
      </w:r>
      <w:r w:rsidR="00216B38">
        <w:rPr>
          <w:sz w:val="24"/>
          <w:szCs w:val="24"/>
        </w:rPr>
        <w:t xml:space="preserve">ng </w:t>
      </w:r>
      <w:r>
        <w:rPr>
          <w:sz w:val="24"/>
          <w:szCs w:val="24"/>
        </w:rPr>
        <w:t xml:space="preserve">person </w:t>
      </w:r>
      <w:r w:rsidR="00AB73A7">
        <w:rPr>
          <w:sz w:val="24"/>
          <w:szCs w:val="24"/>
        </w:rPr>
        <w:t>on</w:t>
      </w:r>
      <w:r>
        <w:rPr>
          <w:sz w:val="24"/>
          <w:szCs w:val="24"/>
        </w:rPr>
        <w:t xml:space="preserve"> the Board </w:t>
      </w:r>
      <w:r w:rsidR="00AB73A7">
        <w:rPr>
          <w:sz w:val="24"/>
          <w:szCs w:val="24"/>
        </w:rPr>
        <w:t xml:space="preserve">membership </w:t>
      </w:r>
      <w:r>
        <w:rPr>
          <w:sz w:val="24"/>
          <w:szCs w:val="24"/>
        </w:rPr>
        <w:t>will have the full voting rights of other members</w:t>
      </w:r>
      <w:r w:rsidR="00884649">
        <w:rPr>
          <w:sz w:val="24"/>
          <w:szCs w:val="24"/>
        </w:rPr>
        <w:t xml:space="preserve">. The nominated chaperone will act as support to the young person but will not have a place on the Board or any </w:t>
      </w:r>
      <w:proofErr w:type="gramStart"/>
      <w:r w:rsidR="00884649">
        <w:rPr>
          <w:sz w:val="24"/>
          <w:szCs w:val="24"/>
        </w:rPr>
        <w:t>decision making</w:t>
      </w:r>
      <w:proofErr w:type="gramEnd"/>
      <w:r w:rsidR="00884649">
        <w:rPr>
          <w:sz w:val="24"/>
          <w:szCs w:val="24"/>
        </w:rPr>
        <w:t xml:space="preserve"> responsibilities. The young person will be fully supported by the Chair and Vice Chair, their chaperone and the </w:t>
      </w:r>
      <w:r w:rsidR="00043EA8">
        <w:rPr>
          <w:sz w:val="24"/>
          <w:szCs w:val="24"/>
        </w:rPr>
        <w:t xml:space="preserve">Headteacher of the school. All safeguarding requirements will be adhered to, </w:t>
      </w:r>
      <w:proofErr w:type="gramStart"/>
      <w:r w:rsidR="00043EA8">
        <w:rPr>
          <w:sz w:val="24"/>
          <w:szCs w:val="24"/>
        </w:rPr>
        <w:t>in order for</w:t>
      </w:r>
      <w:proofErr w:type="gramEnd"/>
      <w:r w:rsidR="00043EA8">
        <w:rPr>
          <w:sz w:val="24"/>
          <w:szCs w:val="24"/>
        </w:rPr>
        <w:t xml:space="preserve"> the you</w:t>
      </w:r>
      <w:r w:rsidR="00606E1A">
        <w:rPr>
          <w:sz w:val="24"/>
          <w:szCs w:val="24"/>
        </w:rPr>
        <w:t>ng</w:t>
      </w:r>
      <w:r w:rsidR="00043EA8">
        <w:rPr>
          <w:sz w:val="24"/>
          <w:szCs w:val="24"/>
        </w:rPr>
        <w:t xml:space="preserve"> person to participate fully. </w:t>
      </w:r>
      <w:r w:rsidR="00884649">
        <w:rPr>
          <w:sz w:val="24"/>
          <w:szCs w:val="24"/>
        </w:rPr>
        <w:t xml:space="preserve"> </w:t>
      </w:r>
      <w:r w:rsidR="00216B38">
        <w:rPr>
          <w:sz w:val="24"/>
          <w:szCs w:val="24"/>
        </w:rPr>
        <w:t xml:space="preserve"> </w:t>
      </w:r>
      <w:r>
        <w:rPr>
          <w:sz w:val="24"/>
          <w:szCs w:val="24"/>
        </w:rPr>
        <w:t xml:space="preserve"> </w:t>
      </w:r>
    </w:p>
    <w:p w14:paraId="602F8849" w14:textId="49A9CB1F" w:rsidR="0004610E" w:rsidRDefault="00482DA3" w:rsidP="00223F01">
      <w:pPr>
        <w:rPr>
          <w:sz w:val="24"/>
          <w:szCs w:val="24"/>
        </w:rPr>
      </w:pPr>
      <w:r w:rsidRPr="00E645AF">
        <w:rPr>
          <w:sz w:val="24"/>
          <w:szCs w:val="24"/>
        </w:rPr>
        <w:t xml:space="preserve">In accordance with Government guidelines, </w:t>
      </w:r>
      <w:r w:rsidR="0004610E">
        <w:rPr>
          <w:sz w:val="24"/>
          <w:szCs w:val="24"/>
        </w:rPr>
        <w:t>a</w:t>
      </w:r>
      <w:r w:rsidR="0004610E" w:rsidRPr="00954A36">
        <w:rPr>
          <w:sz w:val="24"/>
          <w:szCs w:val="24"/>
        </w:rPr>
        <w:t>t least 51% of voting members</w:t>
      </w:r>
      <w:r w:rsidR="0004610E">
        <w:rPr>
          <w:sz w:val="24"/>
          <w:szCs w:val="24"/>
        </w:rPr>
        <w:t xml:space="preserve"> (the majority)</w:t>
      </w:r>
      <w:r w:rsidR="0004610E" w:rsidRPr="00954A36">
        <w:rPr>
          <w:sz w:val="24"/>
          <w:szCs w:val="24"/>
        </w:rPr>
        <w:t xml:space="preserve"> must live or work within the Neighbourhood and be independent residents, representatives of community organisations, voluntary organisations or local businesses operating within the Neighbourhood.</w:t>
      </w:r>
    </w:p>
    <w:p w14:paraId="32329D90" w14:textId="77777777" w:rsidR="0004610E" w:rsidRPr="00E645AF" w:rsidRDefault="0004610E" w:rsidP="00223F01">
      <w:pPr>
        <w:rPr>
          <w:sz w:val="24"/>
          <w:szCs w:val="24"/>
        </w:rPr>
      </w:pPr>
    </w:p>
    <w:p w14:paraId="23014CA5" w14:textId="197DBDE2" w:rsidR="005447C1" w:rsidRPr="00E645AF" w:rsidRDefault="00F32CDE" w:rsidP="00223F01">
      <w:pPr>
        <w:rPr>
          <w:sz w:val="24"/>
          <w:szCs w:val="24"/>
        </w:rPr>
      </w:pPr>
      <w:r w:rsidRPr="00E645AF">
        <w:rPr>
          <w:sz w:val="24"/>
          <w:szCs w:val="24"/>
        </w:rPr>
        <w:t xml:space="preserve">Without </w:t>
      </w:r>
      <w:r w:rsidR="00F91C3E" w:rsidRPr="00E645AF">
        <w:rPr>
          <w:sz w:val="24"/>
          <w:szCs w:val="24"/>
        </w:rPr>
        <w:t xml:space="preserve">being prescriptive or allocating places within </w:t>
      </w:r>
      <w:proofErr w:type="gramStart"/>
      <w:r w:rsidR="00F91C3E" w:rsidRPr="00E645AF">
        <w:rPr>
          <w:sz w:val="24"/>
          <w:szCs w:val="24"/>
        </w:rPr>
        <w:t>particular categories</w:t>
      </w:r>
      <w:proofErr w:type="gramEnd"/>
      <w:r w:rsidR="00F91C3E" w:rsidRPr="00E645AF">
        <w:rPr>
          <w:sz w:val="24"/>
          <w:szCs w:val="24"/>
        </w:rPr>
        <w:t xml:space="preserve">, </w:t>
      </w:r>
      <w:r w:rsidR="00684B5D" w:rsidRPr="00E645AF">
        <w:rPr>
          <w:sz w:val="24"/>
          <w:szCs w:val="24"/>
        </w:rPr>
        <w:t xml:space="preserve">those responsible for recruitment of Board members will use their best endeavours to </w:t>
      </w:r>
      <w:r w:rsidR="00D92C52" w:rsidRPr="00E645AF">
        <w:rPr>
          <w:sz w:val="24"/>
          <w:szCs w:val="24"/>
        </w:rPr>
        <w:t xml:space="preserve">ensure representation from </w:t>
      </w:r>
      <w:r w:rsidR="00667AA4" w:rsidRPr="00E645AF">
        <w:rPr>
          <w:sz w:val="24"/>
          <w:szCs w:val="24"/>
        </w:rPr>
        <w:t xml:space="preserve">as wide a cross section of the population as possible and from </w:t>
      </w:r>
      <w:r w:rsidR="00D92C52" w:rsidRPr="00E645AF">
        <w:rPr>
          <w:sz w:val="24"/>
          <w:szCs w:val="24"/>
        </w:rPr>
        <w:t xml:space="preserve">the following sectors: </w:t>
      </w:r>
    </w:p>
    <w:p w14:paraId="3DD1FAEC" w14:textId="77777777" w:rsidR="005447C1" w:rsidRPr="00E645AF" w:rsidRDefault="00BA72EC" w:rsidP="00B55549">
      <w:pPr>
        <w:pStyle w:val="ListParagraph"/>
        <w:numPr>
          <w:ilvl w:val="0"/>
          <w:numId w:val="17"/>
        </w:numPr>
        <w:rPr>
          <w:sz w:val="24"/>
          <w:szCs w:val="24"/>
        </w:rPr>
      </w:pPr>
      <w:r w:rsidRPr="00E645AF">
        <w:rPr>
          <w:sz w:val="24"/>
          <w:szCs w:val="24"/>
        </w:rPr>
        <w:t xml:space="preserve">Business </w:t>
      </w:r>
      <w:r w:rsidR="005447C1" w:rsidRPr="00E645AF">
        <w:rPr>
          <w:sz w:val="24"/>
          <w:szCs w:val="24"/>
        </w:rPr>
        <w:t>and commerce</w:t>
      </w:r>
    </w:p>
    <w:p w14:paraId="2430DE68" w14:textId="58FD6065" w:rsidR="003F2829" w:rsidRPr="00E645AF" w:rsidRDefault="00BA72EC" w:rsidP="00B55549">
      <w:pPr>
        <w:pStyle w:val="ListParagraph"/>
        <w:numPr>
          <w:ilvl w:val="0"/>
          <w:numId w:val="17"/>
        </w:numPr>
        <w:rPr>
          <w:sz w:val="24"/>
          <w:szCs w:val="24"/>
        </w:rPr>
      </w:pPr>
      <w:r w:rsidRPr="00E645AF">
        <w:rPr>
          <w:sz w:val="24"/>
          <w:szCs w:val="24"/>
        </w:rPr>
        <w:t>Voluntary</w:t>
      </w:r>
      <w:r w:rsidR="003F2829" w:rsidRPr="00E645AF">
        <w:rPr>
          <w:sz w:val="24"/>
          <w:szCs w:val="24"/>
        </w:rPr>
        <w:t>, c</w:t>
      </w:r>
      <w:r w:rsidRPr="00E645AF">
        <w:rPr>
          <w:sz w:val="24"/>
          <w:szCs w:val="24"/>
        </w:rPr>
        <w:t>ommunity</w:t>
      </w:r>
      <w:r w:rsidR="003F2829" w:rsidRPr="00E645AF">
        <w:rPr>
          <w:sz w:val="24"/>
          <w:szCs w:val="24"/>
        </w:rPr>
        <w:t xml:space="preserve"> and social enterprise</w:t>
      </w:r>
      <w:r w:rsidRPr="00E645AF">
        <w:rPr>
          <w:sz w:val="24"/>
          <w:szCs w:val="24"/>
        </w:rPr>
        <w:t xml:space="preserve"> </w:t>
      </w:r>
    </w:p>
    <w:p w14:paraId="06CD0C3E" w14:textId="77777777" w:rsidR="008F54B7" w:rsidRPr="00E645AF" w:rsidRDefault="00BA72EC" w:rsidP="00B55549">
      <w:pPr>
        <w:pStyle w:val="ListParagraph"/>
        <w:numPr>
          <w:ilvl w:val="0"/>
          <w:numId w:val="17"/>
        </w:numPr>
        <w:rPr>
          <w:sz w:val="24"/>
          <w:szCs w:val="24"/>
        </w:rPr>
      </w:pPr>
      <w:r w:rsidRPr="00E645AF">
        <w:rPr>
          <w:sz w:val="24"/>
          <w:szCs w:val="24"/>
        </w:rPr>
        <w:t xml:space="preserve">Faith </w:t>
      </w:r>
    </w:p>
    <w:p w14:paraId="7EF09B56" w14:textId="77777777" w:rsidR="008F54B7" w:rsidRPr="00E645AF" w:rsidRDefault="008F54B7" w:rsidP="00B55549">
      <w:pPr>
        <w:pStyle w:val="ListParagraph"/>
        <w:numPr>
          <w:ilvl w:val="0"/>
          <w:numId w:val="17"/>
        </w:numPr>
        <w:rPr>
          <w:sz w:val="24"/>
          <w:szCs w:val="24"/>
        </w:rPr>
      </w:pPr>
      <w:r w:rsidRPr="00E645AF">
        <w:rPr>
          <w:sz w:val="24"/>
          <w:szCs w:val="24"/>
        </w:rPr>
        <w:t>H</w:t>
      </w:r>
      <w:r w:rsidR="00BA72EC" w:rsidRPr="00E645AF">
        <w:rPr>
          <w:sz w:val="24"/>
          <w:szCs w:val="24"/>
        </w:rPr>
        <w:t xml:space="preserve">ealth </w:t>
      </w:r>
    </w:p>
    <w:p w14:paraId="47CDCA37" w14:textId="334018E3" w:rsidR="004223D4" w:rsidRPr="00E645AF" w:rsidRDefault="00BA72EC" w:rsidP="00B55549">
      <w:pPr>
        <w:pStyle w:val="ListParagraph"/>
        <w:numPr>
          <w:ilvl w:val="0"/>
          <w:numId w:val="17"/>
        </w:numPr>
        <w:rPr>
          <w:sz w:val="24"/>
          <w:szCs w:val="24"/>
        </w:rPr>
      </w:pPr>
      <w:r w:rsidRPr="00E645AF">
        <w:rPr>
          <w:sz w:val="24"/>
          <w:szCs w:val="24"/>
        </w:rPr>
        <w:t xml:space="preserve">Culture </w:t>
      </w:r>
      <w:r w:rsidR="008F54B7" w:rsidRPr="00E645AF">
        <w:rPr>
          <w:sz w:val="24"/>
          <w:szCs w:val="24"/>
        </w:rPr>
        <w:t>and arts</w:t>
      </w:r>
    </w:p>
    <w:p w14:paraId="114D81E0" w14:textId="6537CDD1" w:rsidR="00E55C82" w:rsidRPr="00E645AF" w:rsidRDefault="00514A6E" w:rsidP="00B55549">
      <w:pPr>
        <w:pStyle w:val="ListParagraph"/>
        <w:numPr>
          <w:ilvl w:val="0"/>
          <w:numId w:val="17"/>
        </w:numPr>
        <w:rPr>
          <w:sz w:val="24"/>
          <w:szCs w:val="24"/>
        </w:rPr>
      </w:pPr>
      <w:r w:rsidRPr="00E645AF">
        <w:rPr>
          <w:sz w:val="24"/>
          <w:szCs w:val="24"/>
        </w:rPr>
        <w:t>Education / young people</w:t>
      </w:r>
      <w:r w:rsidR="00B458CE" w:rsidRPr="00E645AF">
        <w:rPr>
          <w:sz w:val="24"/>
          <w:szCs w:val="24"/>
        </w:rPr>
        <w:t xml:space="preserve"> </w:t>
      </w:r>
    </w:p>
    <w:p w14:paraId="09A28699" w14:textId="77777777" w:rsidR="00B55549" w:rsidRDefault="00B55549" w:rsidP="00B55549">
      <w:pPr>
        <w:pStyle w:val="ListParagraph"/>
        <w:rPr>
          <w:sz w:val="24"/>
          <w:szCs w:val="24"/>
        </w:rPr>
      </w:pPr>
    </w:p>
    <w:p w14:paraId="7B2BF06F" w14:textId="1CA2C5AE" w:rsidR="00982F0C" w:rsidRDefault="00983AD9" w:rsidP="00A618D4">
      <w:pPr>
        <w:pStyle w:val="ListParagraph"/>
        <w:ind w:left="0"/>
        <w:rPr>
          <w:sz w:val="24"/>
          <w:szCs w:val="24"/>
        </w:rPr>
      </w:pPr>
      <w:r>
        <w:rPr>
          <w:sz w:val="24"/>
          <w:szCs w:val="24"/>
        </w:rPr>
        <w:t>R</w:t>
      </w:r>
      <w:r w:rsidR="00A618D4">
        <w:rPr>
          <w:sz w:val="24"/>
          <w:szCs w:val="24"/>
        </w:rPr>
        <w:t>epresentative</w:t>
      </w:r>
      <w:r>
        <w:rPr>
          <w:sz w:val="24"/>
          <w:szCs w:val="24"/>
        </w:rPr>
        <w:t>s from</w:t>
      </w:r>
      <w:r w:rsidR="00A618D4">
        <w:rPr>
          <w:sz w:val="24"/>
          <w:szCs w:val="24"/>
        </w:rPr>
        <w:t xml:space="preserve"> </w:t>
      </w:r>
      <w:r w:rsidR="009C26DF">
        <w:rPr>
          <w:sz w:val="24"/>
          <w:szCs w:val="24"/>
        </w:rPr>
        <w:t xml:space="preserve">any </w:t>
      </w:r>
      <w:r w:rsidR="00A618D4">
        <w:rPr>
          <w:sz w:val="24"/>
          <w:szCs w:val="24"/>
        </w:rPr>
        <w:t>Accountable Body</w:t>
      </w:r>
      <w:r>
        <w:rPr>
          <w:sz w:val="24"/>
          <w:szCs w:val="24"/>
        </w:rPr>
        <w:t xml:space="preserve">, </w:t>
      </w:r>
      <w:r w:rsidRPr="00983AD9">
        <w:rPr>
          <w:sz w:val="24"/>
          <w:szCs w:val="24"/>
        </w:rPr>
        <w:t xml:space="preserve">Government officials, technical advisors, and programme officers </w:t>
      </w:r>
      <w:r w:rsidR="00A618D4">
        <w:rPr>
          <w:sz w:val="24"/>
          <w:szCs w:val="24"/>
        </w:rPr>
        <w:t>may attend Board meetings as observer</w:t>
      </w:r>
      <w:r w:rsidR="00135F40">
        <w:rPr>
          <w:sz w:val="24"/>
          <w:szCs w:val="24"/>
        </w:rPr>
        <w:t>s</w:t>
      </w:r>
      <w:r w:rsidR="00A618D4">
        <w:rPr>
          <w:sz w:val="24"/>
          <w:szCs w:val="24"/>
        </w:rPr>
        <w:t xml:space="preserve"> and to provide information and </w:t>
      </w:r>
      <w:proofErr w:type="gramStart"/>
      <w:r w:rsidR="00A618D4">
        <w:rPr>
          <w:sz w:val="24"/>
          <w:szCs w:val="24"/>
        </w:rPr>
        <w:t>support, but</w:t>
      </w:r>
      <w:proofErr w:type="gramEnd"/>
      <w:r w:rsidR="00A618D4">
        <w:rPr>
          <w:sz w:val="24"/>
          <w:szCs w:val="24"/>
        </w:rPr>
        <w:t xml:space="preserve"> will have no voting or </w:t>
      </w:r>
      <w:proofErr w:type="gramStart"/>
      <w:r w:rsidR="00A618D4">
        <w:rPr>
          <w:sz w:val="24"/>
          <w:szCs w:val="24"/>
        </w:rPr>
        <w:t>decision making</w:t>
      </w:r>
      <w:proofErr w:type="gramEnd"/>
      <w:r w:rsidR="00A618D4">
        <w:rPr>
          <w:sz w:val="24"/>
          <w:szCs w:val="24"/>
        </w:rPr>
        <w:t xml:space="preserve"> rights</w:t>
      </w:r>
      <w:r w:rsidR="00517A2D">
        <w:rPr>
          <w:sz w:val="24"/>
          <w:szCs w:val="24"/>
        </w:rPr>
        <w:t>.</w:t>
      </w:r>
    </w:p>
    <w:p w14:paraId="38696151" w14:textId="77777777" w:rsidR="00517A2D" w:rsidRDefault="00517A2D" w:rsidP="00A618D4">
      <w:pPr>
        <w:pStyle w:val="ListParagraph"/>
        <w:ind w:left="0"/>
        <w:rPr>
          <w:sz w:val="24"/>
          <w:szCs w:val="24"/>
        </w:rPr>
      </w:pPr>
    </w:p>
    <w:p w14:paraId="5799D13C" w14:textId="1BC68703" w:rsidR="005F6D6B" w:rsidRPr="00E645AF" w:rsidRDefault="006C0993" w:rsidP="005F6D6B">
      <w:pPr>
        <w:rPr>
          <w:sz w:val="24"/>
          <w:szCs w:val="24"/>
        </w:rPr>
      </w:pPr>
      <w:r>
        <w:rPr>
          <w:b/>
          <w:bCs/>
          <w:sz w:val="24"/>
          <w:szCs w:val="24"/>
        </w:rPr>
        <w:t>10</w:t>
      </w:r>
      <w:r w:rsidR="00B458CE" w:rsidRPr="00E645AF">
        <w:rPr>
          <w:b/>
          <w:bCs/>
          <w:sz w:val="24"/>
          <w:szCs w:val="24"/>
        </w:rPr>
        <w:t xml:space="preserve">. </w:t>
      </w:r>
      <w:r w:rsidR="005F6D6B" w:rsidRPr="00E645AF">
        <w:rPr>
          <w:b/>
          <w:bCs/>
          <w:sz w:val="24"/>
          <w:szCs w:val="24"/>
        </w:rPr>
        <w:t xml:space="preserve">Board </w:t>
      </w:r>
      <w:r w:rsidR="005F6D6B">
        <w:rPr>
          <w:b/>
          <w:bCs/>
          <w:sz w:val="24"/>
          <w:szCs w:val="24"/>
        </w:rPr>
        <w:t xml:space="preserve">Skills and </w:t>
      </w:r>
      <w:r w:rsidR="005F6D6B" w:rsidRPr="00E645AF">
        <w:rPr>
          <w:b/>
          <w:bCs/>
          <w:sz w:val="24"/>
          <w:szCs w:val="24"/>
        </w:rPr>
        <w:t>Diversity</w:t>
      </w:r>
      <w:r w:rsidR="005F6D6B" w:rsidRPr="00E645AF">
        <w:rPr>
          <w:sz w:val="24"/>
          <w:szCs w:val="24"/>
        </w:rPr>
        <w:t xml:space="preserve"> </w:t>
      </w:r>
    </w:p>
    <w:p w14:paraId="42FCDA11" w14:textId="77777777" w:rsidR="005F6D6B" w:rsidRPr="00E645AF" w:rsidRDefault="005F6D6B" w:rsidP="005F6D6B">
      <w:pPr>
        <w:rPr>
          <w:sz w:val="24"/>
          <w:szCs w:val="24"/>
        </w:rPr>
      </w:pPr>
      <w:r w:rsidRPr="00E645AF">
        <w:rPr>
          <w:sz w:val="24"/>
          <w:szCs w:val="24"/>
        </w:rPr>
        <w:lastRenderedPageBreak/>
        <w:t xml:space="preserve">The Board is committed to building and maintaining a diverse and inclusive leadership that reflects the community of the Neighbourhood. A formal Board Diversity Policy will guide recruitment, succession planning, training, and evaluation processes to ensure representation across: </w:t>
      </w:r>
    </w:p>
    <w:p w14:paraId="79468DE5" w14:textId="77777777" w:rsidR="005F6D6B" w:rsidRPr="00E645AF" w:rsidRDefault="005F6D6B" w:rsidP="005F6D6B">
      <w:pPr>
        <w:pStyle w:val="ListParagraph"/>
        <w:numPr>
          <w:ilvl w:val="1"/>
          <w:numId w:val="5"/>
        </w:numPr>
        <w:rPr>
          <w:sz w:val="24"/>
          <w:szCs w:val="24"/>
        </w:rPr>
      </w:pPr>
      <w:r w:rsidRPr="00E645AF">
        <w:rPr>
          <w:sz w:val="24"/>
          <w:szCs w:val="24"/>
        </w:rPr>
        <w:t>Demographics (e.g. gender, ethnicity, age, disability, race)</w:t>
      </w:r>
    </w:p>
    <w:p w14:paraId="22BE9496" w14:textId="77777777" w:rsidR="005F6D6B" w:rsidRPr="00E645AF" w:rsidRDefault="005F6D6B" w:rsidP="005F6D6B">
      <w:pPr>
        <w:pStyle w:val="ListParagraph"/>
        <w:numPr>
          <w:ilvl w:val="1"/>
          <w:numId w:val="5"/>
        </w:numPr>
        <w:rPr>
          <w:sz w:val="24"/>
          <w:szCs w:val="24"/>
        </w:rPr>
      </w:pPr>
      <w:r w:rsidRPr="00E645AF">
        <w:rPr>
          <w:sz w:val="24"/>
          <w:szCs w:val="24"/>
        </w:rPr>
        <w:t xml:space="preserve">Lived experience and community engagement </w:t>
      </w:r>
    </w:p>
    <w:p w14:paraId="045704DB" w14:textId="77777777" w:rsidR="005F6D6B" w:rsidRDefault="005F6D6B" w:rsidP="005F6D6B">
      <w:pPr>
        <w:pStyle w:val="ListParagraph"/>
        <w:numPr>
          <w:ilvl w:val="1"/>
          <w:numId w:val="5"/>
        </w:numPr>
        <w:rPr>
          <w:sz w:val="24"/>
          <w:szCs w:val="24"/>
        </w:rPr>
      </w:pPr>
      <w:r w:rsidRPr="0023428D">
        <w:rPr>
          <w:sz w:val="24"/>
          <w:szCs w:val="24"/>
        </w:rPr>
        <w:t>Professional expertise, skills, backgrounds and perspectives</w:t>
      </w:r>
    </w:p>
    <w:p w14:paraId="1961E82E" w14:textId="77777777" w:rsidR="005F6D6B" w:rsidRDefault="005F6D6B" w:rsidP="005F6D6B">
      <w:pPr>
        <w:pStyle w:val="ListParagraph"/>
        <w:numPr>
          <w:ilvl w:val="1"/>
          <w:numId w:val="5"/>
        </w:numPr>
        <w:rPr>
          <w:sz w:val="24"/>
          <w:szCs w:val="24"/>
        </w:rPr>
      </w:pPr>
      <w:r w:rsidRPr="00E645AF">
        <w:rPr>
          <w:sz w:val="24"/>
          <w:szCs w:val="24"/>
        </w:rPr>
        <w:t>Geography (representing the communities and areas within the Neighbourhood)</w:t>
      </w:r>
    </w:p>
    <w:p w14:paraId="5C14DD0A" w14:textId="77777777" w:rsidR="005F6D6B" w:rsidRPr="00E645AF" w:rsidRDefault="005F6D6B" w:rsidP="005F6D6B">
      <w:pPr>
        <w:rPr>
          <w:sz w:val="24"/>
          <w:szCs w:val="24"/>
        </w:rPr>
      </w:pPr>
      <w:r w:rsidRPr="00E645AF">
        <w:rPr>
          <w:sz w:val="24"/>
          <w:szCs w:val="24"/>
        </w:rPr>
        <w:t xml:space="preserve">To support our commitment to building and maintaining a diverse and inclusive Board, key actions include: </w:t>
      </w:r>
    </w:p>
    <w:p w14:paraId="2770A88B" w14:textId="77777777" w:rsidR="005F6D6B" w:rsidRPr="00E645AF" w:rsidRDefault="005F6D6B" w:rsidP="005F6D6B">
      <w:pPr>
        <w:pStyle w:val="ListParagraph"/>
        <w:numPr>
          <w:ilvl w:val="1"/>
          <w:numId w:val="5"/>
        </w:numPr>
        <w:rPr>
          <w:sz w:val="24"/>
          <w:szCs w:val="24"/>
        </w:rPr>
      </w:pPr>
      <w:r w:rsidRPr="00E645AF">
        <w:rPr>
          <w:sz w:val="24"/>
          <w:szCs w:val="24"/>
        </w:rPr>
        <w:t xml:space="preserve">Inclusive recruitment and selection procedures </w:t>
      </w:r>
    </w:p>
    <w:p w14:paraId="27FEA328" w14:textId="2A364F77" w:rsidR="005F6D6B" w:rsidRPr="00E645AF" w:rsidRDefault="005F6D6B" w:rsidP="005F6D6B">
      <w:pPr>
        <w:pStyle w:val="ListParagraph"/>
        <w:numPr>
          <w:ilvl w:val="1"/>
          <w:numId w:val="5"/>
        </w:numPr>
        <w:rPr>
          <w:sz w:val="24"/>
          <w:szCs w:val="24"/>
        </w:rPr>
      </w:pPr>
      <w:r w:rsidRPr="00744721">
        <w:rPr>
          <w:sz w:val="24"/>
          <w:szCs w:val="24"/>
        </w:rPr>
        <w:t>Equality, diversity, inclusion and governance training for all Board members.</w:t>
      </w:r>
      <w:r>
        <w:rPr>
          <w:sz w:val="24"/>
          <w:szCs w:val="24"/>
        </w:rPr>
        <w:t xml:space="preserve"> </w:t>
      </w:r>
      <w:r w:rsidRPr="00E645AF">
        <w:rPr>
          <w:sz w:val="24"/>
          <w:szCs w:val="24"/>
        </w:rPr>
        <w:t xml:space="preserve">Annual monitoring of diversity metrics and progress </w:t>
      </w:r>
    </w:p>
    <w:p w14:paraId="6EC5F405" w14:textId="77777777" w:rsidR="005F6D6B" w:rsidRDefault="005F6D6B" w:rsidP="005F6D6B">
      <w:pPr>
        <w:pStyle w:val="ListParagraph"/>
        <w:numPr>
          <w:ilvl w:val="1"/>
          <w:numId w:val="5"/>
        </w:numPr>
        <w:rPr>
          <w:sz w:val="24"/>
          <w:szCs w:val="24"/>
        </w:rPr>
      </w:pPr>
      <w:r w:rsidRPr="00E645AF">
        <w:rPr>
          <w:sz w:val="24"/>
          <w:szCs w:val="24"/>
        </w:rPr>
        <w:t xml:space="preserve">Transparent reporting and regular policy reviews </w:t>
      </w:r>
    </w:p>
    <w:p w14:paraId="3B2F5063" w14:textId="542BE805" w:rsidR="005F6D6B" w:rsidRDefault="005F6D6B" w:rsidP="005F6D6B">
      <w:pPr>
        <w:rPr>
          <w:sz w:val="24"/>
          <w:szCs w:val="24"/>
        </w:rPr>
      </w:pPr>
      <w:r w:rsidRPr="00942113">
        <w:rPr>
          <w:sz w:val="24"/>
          <w:szCs w:val="24"/>
        </w:rPr>
        <w:t xml:space="preserve">This commitment </w:t>
      </w:r>
      <w:r>
        <w:rPr>
          <w:sz w:val="24"/>
          <w:szCs w:val="24"/>
        </w:rPr>
        <w:t>is designed to</w:t>
      </w:r>
      <w:r w:rsidRPr="00942113">
        <w:rPr>
          <w:sz w:val="24"/>
          <w:szCs w:val="24"/>
        </w:rPr>
        <w:t xml:space="preserve"> ensure that the Board reflects and responds to the diversity of the Neighbourhood, drawing on a wide range of perspectives and experiences to inform decision-making</w:t>
      </w:r>
      <w:r>
        <w:rPr>
          <w:sz w:val="24"/>
          <w:szCs w:val="24"/>
        </w:rPr>
        <w:t xml:space="preserve"> and delivery</w:t>
      </w:r>
      <w:r w:rsidRPr="00942113">
        <w:rPr>
          <w:sz w:val="24"/>
          <w:szCs w:val="24"/>
        </w:rPr>
        <w:t>. The Board will actively seek to engage and involve people and communities who are under-represented or face barriers to participatio</w:t>
      </w:r>
      <w:r>
        <w:rPr>
          <w:sz w:val="24"/>
          <w:szCs w:val="24"/>
        </w:rPr>
        <w:t>n</w:t>
      </w:r>
      <w:r w:rsidRPr="00942113">
        <w:rPr>
          <w:sz w:val="24"/>
          <w:szCs w:val="24"/>
        </w:rPr>
        <w:t>.</w:t>
      </w:r>
      <w:r w:rsidR="0004610E">
        <w:rPr>
          <w:sz w:val="24"/>
          <w:szCs w:val="24"/>
        </w:rPr>
        <w:t xml:space="preserve"> </w:t>
      </w:r>
      <w:r w:rsidRPr="00942113">
        <w:rPr>
          <w:sz w:val="24"/>
          <w:szCs w:val="24"/>
        </w:rPr>
        <w:t>The Board will undertake an annual self-assessment of its effectiveness, governance arrangements and community impac</w:t>
      </w:r>
      <w:r w:rsidR="00193682">
        <w:rPr>
          <w:sz w:val="24"/>
          <w:szCs w:val="24"/>
        </w:rPr>
        <w:t>t.</w:t>
      </w:r>
    </w:p>
    <w:p w14:paraId="212BC773" w14:textId="77777777" w:rsidR="005F6D6B" w:rsidRPr="00137FAF" w:rsidRDefault="005F6D6B" w:rsidP="005F6D6B">
      <w:pPr>
        <w:rPr>
          <w:sz w:val="24"/>
          <w:szCs w:val="24"/>
        </w:rPr>
      </w:pPr>
      <w:r w:rsidRPr="00137FAF">
        <w:rPr>
          <w:sz w:val="24"/>
          <w:szCs w:val="24"/>
        </w:rPr>
        <w:t xml:space="preserve">Board members will be appointed for an initial term of </w:t>
      </w:r>
      <w:r>
        <w:rPr>
          <w:sz w:val="24"/>
          <w:szCs w:val="24"/>
        </w:rPr>
        <w:t>2</w:t>
      </w:r>
      <w:r w:rsidRPr="00137FAF">
        <w:rPr>
          <w:sz w:val="24"/>
          <w:szCs w:val="24"/>
        </w:rPr>
        <w:t xml:space="preserve"> years, renewable once. </w:t>
      </w:r>
      <w:r>
        <w:rPr>
          <w:sz w:val="24"/>
          <w:szCs w:val="24"/>
        </w:rPr>
        <w:t xml:space="preserve"> If a Board member has completed a total of 4 consecutive </w:t>
      </w:r>
      <w:proofErr w:type="gramStart"/>
      <w:r>
        <w:rPr>
          <w:sz w:val="24"/>
          <w:szCs w:val="24"/>
        </w:rPr>
        <w:t>years</w:t>
      </w:r>
      <w:proofErr w:type="gramEnd"/>
      <w:r>
        <w:rPr>
          <w:sz w:val="24"/>
          <w:szCs w:val="24"/>
        </w:rPr>
        <w:t xml:space="preserve"> they will be required to stand down from the Board for a period of at least one year before being considered for re-appointment.</w:t>
      </w:r>
    </w:p>
    <w:p w14:paraId="63B47D29" w14:textId="77777777" w:rsidR="00193682" w:rsidRDefault="00193682" w:rsidP="00BD3485">
      <w:pPr>
        <w:rPr>
          <w:b/>
          <w:bCs/>
          <w:sz w:val="24"/>
          <w:szCs w:val="24"/>
        </w:rPr>
      </w:pPr>
    </w:p>
    <w:p w14:paraId="586F584A" w14:textId="58738B51" w:rsidR="00BD3485" w:rsidRPr="00736CDA" w:rsidRDefault="00BD3485" w:rsidP="00BD3485">
      <w:pPr>
        <w:rPr>
          <w:sz w:val="24"/>
          <w:szCs w:val="24"/>
        </w:rPr>
      </w:pPr>
      <w:r w:rsidRPr="00BD3485">
        <w:rPr>
          <w:b/>
          <w:bCs/>
          <w:sz w:val="24"/>
          <w:szCs w:val="24"/>
        </w:rPr>
        <w:t>1</w:t>
      </w:r>
      <w:r w:rsidR="006C0993">
        <w:rPr>
          <w:b/>
          <w:bCs/>
          <w:sz w:val="24"/>
          <w:szCs w:val="24"/>
        </w:rPr>
        <w:t>1</w:t>
      </w:r>
      <w:r w:rsidRPr="00BD3485">
        <w:rPr>
          <w:b/>
          <w:bCs/>
          <w:sz w:val="24"/>
          <w:szCs w:val="24"/>
        </w:rPr>
        <w:t>. Board Values</w:t>
      </w:r>
    </w:p>
    <w:p w14:paraId="7A88C03A" w14:textId="03F54796" w:rsidR="00BD3485" w:rsidRPr="00736CDA" w:rsidRDefault="009E5081" w:rsidP="00BD3485">
      <w:pPr>
        <w:rPr>
          <w:sz w:val="24"/>
          <w:szCs w:val="24"/>
        </w:rPr>
      </w:pPr>
      <w:r w:rsidRPr="00736CDA">
        <w:rPr>
          <w:sz w:val="24"/>
          <w:szCs w:val="24"/>
        </w:rPr>
        <w:t>The value</w:t>
      </w:r>
      <w:r w:rsidR="00736CDA">
        <w:rPr>
          <w:sz w:val="24"/>
          <w:szCs w:val="24"/>
        </w:rPr>
        <w:t>s</w:t>
      </w:r>
      <w:r w:rsidRPr="00736CDA">
        <w:rPr>
          <w:sz w:val="24"/>
          <w:szCs w:val="24"/>
        </w:rPr>
        <w:t xml:space="preserve"> of the </w:t>
      </w:r>
      <w:r w:rsidR="00BD3485" w:rsidRPr="00736CDA">
        <w:rPr>
          <w:sz w:val="24"/>
          <w:szCs w:val="24"/>
        </w:rPr>
        <w:t>Board</w:t>
      </w:r>
      <w:r w:rsidRPr="00736CDA">
        <w:rPr>
          <w:sz w:val="24"/>
          <w:szCs w:val="24"/>
        </w:rPr>
        <w:t xml:space="preserve"> include: </w:t>
      </w:r>
    </w:p>
    <w:p w14:paraId="39F771C3" w14:textId="77777777" w:rsidR="009E5081" w:rsidRDefault="00BD3485" w:rsidP="009E5081">
      <w:pPr>
        <w:pStyle w:val="ListParagraph"/>
        <w:numPr>
          <w:ilvl w:val="0"/>
          <w:numId w:val="20"/>
        </w:numPr>
        <w:rPr>
          <w:sz w:val="24"/>
          <w:szCs w:val="24"/>
        </w:rPr>
      </w:pPr>
      <w:r w:rsidRPr="009E5081">
        <w:rPr>
          <w:sz w:val="24"/>
          <w:szCs w:val="24"/>
        </w:rPr>
        <w:t>Collaboration</w:t>
      </w:r>
    </w:p>
    <w:p w14:paraId="0CEECDB9" w14:textId="77777777" w:rsidR="009E5081" w:rsidRDefault="00BD3485" w:rsidP="009E5081">
      <w:pPr>
        <w:pStyle w:val="ListParagraph"/>
        <w:numPr>
          <w:ilvl w:val="0"/>
          <w:numId w:val="20"/>
        </w:numPr>
        <w:rPr>
          <w:sz w:val="24"/>
          <w:szCs w:val="24"/>
        </w:rPr>
      </w:pPr>
      <w:r w:rsidRPr="009E5081">
        <w:rPr>
          <w:sz w:val="24"/>
          <w:szCs w:val="24"/>
        </w:rPr>
        <w:t>Transparency</w:t>
      </w:r>
    </w:p>
    <w:p w14:paraId="2AA891D0" w14:textId="77777777" w:rsidR="009E5081" w:rsidRDefault="00BD3485" w:rsidP="009E5081">
      <w:pPr>
        <w:pStyle w:val="ListParagraph"/>
        <w:numPr>
          <w:ilvl w:val="0"/>
          <w:numId w:val="20"/>
        </w:numPr>
        <w:rPr>
          <w:sz w:val="24"/>
          <w:szCs w:val="24"/>
        </w:rPr>
      </w:pPr>
      <w:r w:rsidRPr="009E5081">
        <w:rPr>
          <w:sz w:val="24"/>
          <w:szCs w:val="24"/>
        </w:rPr>
        <w:t>Inclusion</w:t>
      </w:r>
    </w:p>
    <w:p w14:paraId="0C1B618F" w14:textId="77777777" w:rsidR="009E5081" w:rsidRDefault="00BD3485" w:rsidP="009E5081">
      <w:pPr>
        <w:pStyle w:val="ListParagraph"/>
        <w:numPr>
          <w:ilvl w:val="0"/>
          <w:numId w:val="20"/>
        </w:numPr>
        <w:rPr>
          <w:sz w:val="24"/>
          <w:szCs w:val="24"/>
        </w:rPr>
      </w:pPr>
      <w:r w:rsidRPr="009E5081">
        <w:rPr>
          <w:sz w:val="24"/>
          <w:szCs w:val="24"/>
        </w:rPr>
        <w:t>Community leadership</w:t>
      </w:r>
    </w:p>
    <w:p w14:paraId="1C188F2B" w14:textId="77777777" w:rsidR="009E5081" w:rsidRDefault="00BD3485" w:rsidP="009E5081">
      <w:pPr>
        <w:pStyle w:val="ListParagraph"/>
        <w:numPr>
          <w:ilvl w:val="0"/>
          <w:numId w:val="20"/>
        </w:numPr>
        <w:rPr>
          <w:sz w:val="24"/>
          <w:szCs w:val="24"/>
        </w:rPr>
      </w:pPr>
      <w:r w:rsidRPr="009E5081">
        <w:rPr>
          <w:sz w:val="24"/>
          <w:szCs w:val="24"/>
        </w:rPr>
        <w:t>Respect</w:t>
      </w:r>
    </w:p>
    <w:p w14:paraId="4D72B602" w14:textId="26E13EC3" w:rsidR="00404ABB" w:rsidRDefault="00BD3485" w:rsidP="006B5D08">
      <w:pPr>
        <w:pStyle w:val="ListParagraph"/>
        <w:numPr>
          <w:ilvl w:val="0"/>
          <w:numId w:val="20"/>
        </w:numPr>
        <w:rPr>
          <w:sz w:val="24"/>
          <w:szCs w:val="24"/>
        </w:rPr>
      </w:pPr>
      <w:r w:rsidRPr="009E5081">
        <w:rPr>
          <w:sz w:val="24"/>
          <w:szCs w:val="24"/>
        </w:rPr>
        <w:t>Accountability</w:t>
      </w:r>
    </w:p>
    <w:p w14:paraId="4AE66674" w14:textId="77777777" w:rsidR="00736CDA" w:rsidRPr="00736CDA" w:rsidRDefault="00736CDA" w:rsidP="00736CDA">
      <w:pPr>
        <w:pStyle w:val="ListParagraph"/>
        <w:rPr>
          <w:sz w:val="24"/>
          <w:szCs w:val="24"/>
        </w:rPr>
      </w:pPr>
    </w:p>
    <w:p w14:paraId="677729DD" w14:textId="7AE08FE3" w:rsidR="003968C1" w:rsidRPr="00E645AF" w:rsidRDefault="000E4DFE" w:rsidP="006B5D08">
      <w:pPr>
        <w:rPr>
          <w:b/>
          <w:bCs/>
          <w:sz w:val="24"/>
          <w:szCs w:val="24"/>
        </w:rPr>
      </w:pPr>
      <w:r>
        <w:rPr>
          <w:b/>
          <w:bCs/>
          <w:sz w:val="24"/>
          <w:szCs w:val="24"/>
        </w:rPr>
        <w:t>1</w:t>
      </w:r>
      <w:r w:rsidR="006C0993">
        <w:rPr>
          <w:b/>
          <w:bCs/>
          <w:sz w:val="24"/>
          <w:szCs w:val="24"/>
        </w:rPr>
        <w:t>2</w:t>
      </w:r>
      <w:r w:rsidR="003968C1" w:rsidRPr="00E645AF">
        <w:rPr>
          <w:b/>
          <w:bCs/>
          <w:sz w:val="24"/>
          <w:szCs w:val="24"/>
        </w:rPr>
        <w:t xml:space="preserve">. Meeting Procedures </w:t>
      </w:r>
    </w:p>
    <w:p w14:paraId="3B6DBAC5" w14:textId="03158099" w:rsidR="00646013" w:rsidRPr="00E645AF" w:rsidRDefault="003968C1" w:rsidP="00646013">
      <w:pPr>
        <w:rPr>
          <w:sz w:val="24"/>
          <w:szCs w:val="24"/>
        </w:rPr>
      </w:pPr>
      <w:r w:rsidRPr="00E645AF">
        <w:rPr>
          <w:sz w:val="24"/>
          <w:szCs w:val="24"/>
        </w:rPr>
        <w:t xml:space="preserve">The Board will meet </w:t>
      </w:r>
      <w:r w:rsidR="00C516BA" w:rsidRPr="00E645AF">
        <w:rPr>
          <w:sz w:val="24"/>
          <w:szCs w:val="24"/>
        </w:rPr>
        <w:t xml:space="preserve">at least </w:t>
      </w:r>
      <w:r w:rsidRPr="00E645AF">
        <w:rPr>
          <w:sz w:val="24"/>
          <w:szCs w:val="24"/>
        </w:rPr>
        <w:t>quarterly, and more frequently if required.</w:t>
      </w:r>
    </w:p>
    <w:p w14:paraId="7FA4070C" w14:textId="7020F541" w:rsidR="00646013" w:rsidRPr="00E645AF" w:rsidRDefault="00646013" w:rsidP="00646013">
      <w:pPr>
        <w:rPr>
          <w:sz w:val="24"/>
          <w:szCs w:val="24"/>
        </w:rPr>
      </w:pPr>
      <w:r w:rsidRPr="00E645AF">
        <w:rPr>
          <w:sz w:val="24"/>
          <w:szCs w:val="24"/>
        </w:rPr>
        <w:lastRenderedPageBreak/>
        <w:t>The Board will appoint an appropriately qualified and experienced body or individual (‘the Secretariat’) to provide secretariat services and support the Board.  Any contract for such services should normally be for a maximum of a renewable twelve months, and the Board shall exercise due diligence and adhere to best value principles in the appointment of the Secretariat.</w:t>
      </w:r>
    </w:p>
    <w:p w14:paraId="62D41CCE" w14:textId="77777777" w:rsidR="00AA3ACF" w:rsidRDefault="003968C1" w:rsidP="006B5D08">
      <w:pPr>
        <w:rPr>
          <w:sz w:val="24"/>
          <w:szCs w:val="24"/>
        </w:rPr>
      </w:pPr>
      <w:r w:rsidRPr="00E645AF">
        <w:rPr>
          <w:sz w:val="24"/>
          <w:szCs w:val="24"/>
        </w:rPr>
        <w:t xml:space="preserve">The agenda and supporting papers will be circulated </w:t>
      </w:r>
      <w:r w:rsidR="00C516BA" w:rsidRPr="00E645AF">
        <w:rPr>
          <w:sz w:val="24"/>
          <w:szCs w:val="24"/>
        </w:rPr>
        <w:t xml:space="preserve">at least </w:t>
      </w:r>
      <w:r w:rsidRPr="00E645AF">
        <w:rPr>
          <w:sz w:val="24"/>
          <w:szCs w:val="24"/>
        </w:rPr>
        <w:t>five working days prior to meetings</w:t>
      </w:r>
      <w:r w:rsidR="009366CE">
        <w:rPr>
          <w:sz w:val="24"/>
          <w:szCs w:val="24"/>
        </w:rPr>
        <w:t xml:space="preserve">.  Late papers will only be accepted if urgent and at the Chair’s discretion.  </w:t>
      </w:r>
      <w:r w:rsidR="001D2D4E">
        <w:rPr>
          <w:sz w:val="24"/>
          <w:szCs w:val="24"/>
        </w:rPr>
        <w:t>Members wishing to raise items of Any Other Business should, where possible, notify the Chair before or at the start of the meeting.</w:t>
      </w:r>
    </w:p>
    <w:p w14:paraId="55C8FC49" w14:textId="2FAD1FC5" w:rsidR="003968C1" w:rsidRPr="00E645AF" w:rsidRDefault="00AA3ACF" w:rsidP="006B5D08">
      <w:pPr>
        <w:rPr>
          <w:sz w:val="24"/>
          <w:szCs w:val="24"/>
        </w:rPr>
      </w:pPr>
      <w:r>
        <w:rPr>
          <w:sz w:val="24"/>
          <w:szCs w:val="24"/>
        </w:rPr>
        <w:t>M</w:t>
      </w:r>
      <w:r w:rsidR="003968C1" w:rsidRPr="00E645AF">
        <w:rPr>
          <w:sz w:val="24"/>
          <w:szCs w:val="24"/>
        </w:rPr>
        <w:t xml:space="preserve">inutes will be kept of each meeting by the Secretariat and circulated to members within ten working days of the meeting. </w:t>
      </w:r>
      <w:r w:rsidR="00C81404" w:rsidRPr="00C81404">
        <w:rPr>
          <w:sz w:val="24"/>
          <w:szCs w:val="24"/>
        </w:rPr>
        <w:t xml:space="preserve"> </w:t>
      </w:r>
      <w:r w:rsidR="00EB2FE9" w:rsidRPr="00D40FCA">
        <w:rPr>
          <w:sz w:val="24"/>
          <w:szCs w:val="24"/>
        </w:rPr>
        <w:t>Agendas,</w:t>
      </w:r>
      <w:r w:rsidR="00AD58CA">
        <w:rPr>
          <w:sz w:val="24"/>
          <w:szCs w:val="24"/>
        </w:rPr>
        <w:t xml:space="preserve"> approved</w:t>
      </w:r>
      <w:r w:rsidR="00EB2FE9" w:rsidRPr="00D40FCA">
        <w:rPr>
          <w:sz w:val="24"/>
          <w:szCs w:val="24"/>
        </w:rPr>
        <w:t xml:space="preserve"> minutes, decisions, investment summaries and impact reports </w:t>
      </w:r>
      <w:r w:rsidR="0069719C">
        <w:rPr>
          <w:sz w:val="24"/>
          <w:szCs w:val="24"/>
        </w:rPr>
        <w:t xml:space="preserve">will be </w:t>
      </w:r>
      <w:r w:rsidR="00C81404" w:rsidRPr="00C81404">
        <w:rPr>
          <w:sz w:val="24"/>
          <w:szCs w:val="24"/>
        </w:rPr>
        <w:t xml:space="preserve">published </w:t>
      </w:r>
      <w:r w:rsidR="0069719C">
        <w:rPr>
          <w:sz w:val="24"/>
          <w:szCs w:val="24"/>
        </w:rPr>
        <w:t>on the Neighbourhood website at</w:t>
      </w:r>
      <w:r w:rsidR="00B4179A">
        <w:rPr>
          <w:sz w:val="24"/>
          <w:szCs w:val="24"/>
        </w:rPr>
        <w:t xml:space="preserve"> </w:t>
      </w:r>
      <w:r w:rsidR="00B4179A" w:rsidRPr="009A0B20">
        <w:rPr>
          <w:b/>
          <w:bCs/>
          <w:sz w:val="24"/>
          <w:szCs w:val="24"/>
        </w:rPr>
        <w:t>[to be inserted</w:t>
      </w:r>
      <w:r w:rsidR="00C80D5F" w:rsidRPr="009A0B20">
        <w:rPr>
          <w:b/>
          <w:bCs/>
          <w:sz w:val="24"/>
          <w:szCs w:val="24"/>
        </w:rPr>
        <w:t>]</w:t>
      </w:r>
      <w:r w:rsidR="00C80D5F">
        <w:rPr>
          <w:sz w:val="24"/>
          <w:szCs w:val="24"/>
        </w:rPr>
        <w:t xml:space="preserve"> </w:t>
      </w:r>
      <w:r w:rsidR="00C81404" w:rsidRPr="00C81404">
        <w:rPr>
          <w:sz w:val="24"/>
          <w:szCs w:val="24"/>
        </w:rPr>
        <w:t>with lawful redactions (</w:t>
      </w:r>
      <w:r w:rsidR="00270ECD">
        <w:rPr>
          <w:sz w:val="24"/>
          <w:szCs w:val="24"/>
        </w:rPr>
        <w:t xml:space="preserve"> e.g. </w:t>
      </w:r>
      <w:r w:rsidR="00C81404" w:rsidRPr="00C81404">
        <w:rPr>
          <w:sz w:val="24"/>
          <w:szCs w:val="24"/>
        </w:rPr>
        <w:t>commercial sensitivity, personal data).</w:t>
      </w:r>
    </w:p>
    <w:p w14:paraId="3C107389" w14:textId="496B674F" w:rsidR="003968C1" w:rsidRDefault="00400A5D" w:rsidP="006B5D08">
      <w:pPr>
        <w:rPr>
          <w:sz w:val="24"/>
          <w:szCs w:val="24"/>
        </w:rPr>
      </w:pPr>
      <w:r>
        <w:rPr>
          <w:sz w:val="24"/>
          <w:szCs w:val="24"/>
        </w:rPr>
        <w:t>D</w:t>
      </w:r>
      <w:r w:rsidR="003968C1" w:rsidRPr="00E645AF">
        <w:rPr>
          <w:sz w:val="24"/>
          <w:szCs w:val="24"/>
        </w:rPr>
        <w:t xml:space="preserve">ecisions of the Board </w:t>
      </w:r>
      <w:r>
        <w:rPr>
          <w:sz w:val="24"/>
          <w:szCs w:val="24"/>
        </w:rPr>
        <w:t>will normall</w:t>
      </w:r>
      <w:r w:rsidR="00A02C27">
        <w:rPr>
          <w:sz w:val="24"/>
          <w:szCs w:val="24"/>
        </w:rPr>
        <w:t xml:space="preserve">y </w:t>
      </w:r>
      <w:r w:rsidR="003968C1" w:rsidRPr="00E645AF">
        <w:rPr>
          <w:sz w:val="24"/>
          <w:szCs w:val="24"/>
        </w:rPr>
        <w:t xml:space="preserve">be by a </w:t>
      </w:r>
      <w:r w:rsidR="003F758C">
        <w:rPr>
          <w:sz w:val="24"/>
          <w:szCs w:val="24"/>
        </w:rPr>
        <w:t>simple</w:t>
      </w:r>
      <w:r>
        <w:rPr>
          <w:sz w:val="24"/>
          <w:szCs w:val="24"/>
        </w:rPr>
        <w:t xml:space="preserve"> </w:t>
      </w:r>
      <w:r w:rsidR="003968C1" w:rsidRPr="00E645AF">
        <w:rPr>
          <w:sz w:val="24"/>
          <w:szCs w:val="24"/>
        </w:rPr>
        <w:t xml:space="preserve">majority decision at a </w:t>
      </w:r>
      <w:r w:rsidR="006A29DB" w:rsidRPr="00E645AF">
        <w:rPr>
          <w:sz w:val="24"/>
          <w:szCs w:val="24"/>
        </w:rPr>
        <w:t xml:space="preserve">properly constituted and quorate </w:t>
      </w:r>
      <w:r w:rsidR="003968C1" w:rsidRPr="00E645AF">
        <w:rPr>
          <w:sz w:val="24"/>
          <w:szCs w:val="24"/>
        </w:rPr>
        <w:t xml:space="preserve">meeting. </w:t>
      </w:r>
      <w:r w:rsidR="000C72E9" w:rsidRPr="00E645AF">
        <w:rPr>
          <w:sz w:val="24"/>
          <w:szCs w:val="24"/>
        </w:rPr>
        <w:t>Where there is a tie</w:t>
      </w:r>
      <w:r w:rsidR="00A94032" w:rsidRPr="00E645AF">
        <w:rPr>
          <w:sz w:val="24"/>
          <w:szCs w:val="24"/>
        </w:rPr>
        <w:t xml:space="preserve">, the </w:t>
      </w:r>
      <w:r w:rsidR="00703736" w:rsidRPr="00E645AF">
        <w:rPr>
          <w:sz w:val="24"/>
          <w:szCs w:val="24"/>
        </w:rPr>
        <w:t>Chair</w:t>
      </w:r>
      <w:r w:rsidR="00A94032" w:rsidRPr="00E645AF">
        <w:rPr>
          <w:sz w:val="24"/>
          <w:szCs w:val="24"/>
        </w:rPr>
        <w:t xml:space="preserve"> is entitled to use a casting vote, however</w:t>
      </w:r>
      <w:r w:rsidR="000C72E9" w:rsidRPr="00E645AF">
        <w:rPr>
          <w:sz w:val="24"/>
          <w:szCs w:val="24"/>
        </w:rPr>
        <w:t xml:space="preserve"> </w:t>
      </w:r>
      <w:r w:rsidR="002411DE" w:rsidRPr="00E645AF">
        <w:rPr>
          <w:sz w:val="24"/>
          <w:szCs w:val="24"/>
        </w:rPr>
        <w:t>d</w:t>
      </w:r>
      <w:r w:rsidR="003968C1" w:rsidRPr="00E645AF">
        <w:rPr>
          <w:sz w:val="24"/>
          <w:szCs w:val="24"/>
        </w:rPr>
        <w:t xml:space="preserve">ecisions will be reached by consensus as far as possible. </w:t>
      </w:r>
    </w:p>
    <w:p w14:paraId="09277DF5" w14:textId="3C9BA77C" w:rsidR="00400A5D" w:rsidRPr="00400A5D" w:rsidRDefault="00A02C27" w:rsidP="00400A5D">
      <w:pPr>
        <w:rPr>
          <w:sz w:val="24"/>
          <w:szCs w:val="24"/>
        </w:rPr>
      </w:pPr>
      <w:r>
        <w:rPr>
          <w:sz w:val="24"/>
          <w:szCs w:val="24"/>
        </w:rPr>
        <w:t>Some matters are defined as R</w:t>
      </w:r>
      <w:r w:rsidR="00400A5D" w:rsidRPr="00400A5D">
        <w:rPr>
          <w:sz w:val="24"/>
          <w:szCs w:val="24"/>
        </w:rPr>
        <w:t xml:space="preserve">eserved </w:t>
      </w:r>
      <w:proofErr w:type="gramStart"/>
      <w:r w:rsidR="00400A5D" w:rsidRPr="00400A5D">
        <w:rPr>
          <w:sz w:val="24"/>
          <w:szCs w:val="24"/>
        </w:rPr>
        <w:t>Matters</w:t>
      </w:r>
      <w:proofErr w:type="gramEnd"/>
      <w:r w:rsidR="00400A5D" w:rsidRPr="00400A5D">
        <w:rPr>
          <w:sz w:val="24"/>
          <w:szCs w:val="24"/>
        </w:rPr>
        <w:t xml:space="preserve"> </w:t>
      </w:r>
      <w:r w:rsidR="009F3670">
        <w:rPr>
          <w:sz w:val="24"/>
          <w:szCs w:val="24"/>
        </w:rPr>
        <w:t xml:space="preserve"> and these </w:t>
      </w:r>
      <w:r w:rsidR="00400A5D" w:rsidRPr="00400A5D">
        <w:rPr>
          <w:sz w:val="24"/>
          <w:szCs w:val="24"/>
        </w:rPr>
        <w:t xml:space="preserve">require </w:t>
      </w:r>
      <w:r w:rsidR="009F3670">
        <w:rPr>
          <w:sz w:val="24"/>
          <w:szCs w:val="24"/>
        </w:rPr>
        <w:t xml:space="preserve">a </w:t>
      </w:r>
      <w:r w:rsidR="00400A5D" w:rsidRPr="00400A5D">
        <w:rPr>
          <w:sz w:val="24"/>
          <w:szCs w:val="24"/>
        </w:rPr>
        <w:t>qualified majority</w:t>
      </w:r>
      <w:r w:rsidR="005D26DA">
        <w:rPr>
          <w:sz w:val="24"/>
          <w:szCs w:val="24"/>
        </w:rPr>
        <w:t xml:space="preserve"> </w:t>
      </w:r>
      <w:r w:rsidR="002D247A">
        <w:rPr>
          <w:sz w:val="24"/>
          <w:szCs w:val="24"/>
        </w:rPr>
        <w:t xml:space="preserve">(i.e. at least </w:t>
      </w:r>
      <w:r w:rsidR="00C673D7">
        <w:rPr>
          <w:sz w:val="24"/>
          <w:szCs w:val="24"/>
        </w:rPr>
        <w:t>75% of members present)</w:t>
      </w:r>
      <w:r w:rsidR="009F3670">
        <w:rPr>
          <w:sz w:val="24"/>
          <w:szCs w:val="24"/>
        </w:rPr>
        <w:t>.  These include</w:t>
      </w:r>
      <w:r w:rsidR="00D31846">
        <w:rPr>
          <w:sz w:val="24"/>
          <w:szCs w:val="24"/>
        </w:rPr>
        <w:t xml:space="preserve">: </w:t>
      </w:r>
    </w:p>
    <w:p w14:paraId="4B17C8C4" w14:textId="77777777" w:rsidR="00400A5D" w:rsidRPr="00400A5D" w:rsidRDefault="00400A5D" w:rsidP="00826326">
      <w:pPr>
        <w:ind w:left="720"/>
        <w:rPr>
          <w:sz w:val="24"/>
          <w:szCs w:val="24"/>
        </w:rPr>
      </w:pPr>
      <w:r w:rsidRPr="00400A5D">
        <w:rPr>
          <w:sz w:val="24"/>
          <w:szCs w:val="24"/>
        </w:rPr>
        <w:t>•</w:t>
      </w:r>
      <w:r w:rsidRPr="00400A5D">
        <w:rPr>
          <w:sz w:val="24"/>
          <w:szCs w:val="24"/>
        </w:rPr>
        <w:tab/>
        <w:t>Approval of the 4</w:t>
      </w:r>
      <w:r w:rsidRPr="00400A5D">
        <w:rPr>
          <w:rFonts w:ascii="Cambria Math" w:hAnsi="Cambria Math" w:cs="Cambria Math"/>
          <w:sz w:val="24"/>
          <w:szCs w:val="24"/>
        </w:rPr>
        <w:t>‑</w:t>
      </w:r>
      <w:r w:rsidRPr="00400A5D">
        <w:rPr>
          <w:sz w:val="24"/>
          <w:szCs w:val="24"/>
        </w:rPr>
        <w:t xml:space="preserve">year investment plan and capital allocations </w:t>
      </w:r>
      <w:r w:rsidRPr="00400A5D">
        <w:rPr>
          <w:rFonts w:ascii="Aptos" w:hAnsi="Aptos" w:cs="Aptos"/>
          <w:sz w:val="24"/>
          <w:szCs w:val="24"/>
        </w:rPr>
        <w:t>≥£</w:t>
      </w:r>
      <w:r w:rsidRPr="00400A5D">
        <w:rPr>
          <w:sz w:val="24"/>
          <w:szCs w:val="24"/>
        </w:rPr>
        <w:t>250k.</w:t>
      </w:r>
    </w:p>
    <w:p w14:paraId="6A7DD9D9" w14:textId="77777777" w:rsidR="00400A5D" w:rsidRPr="00400A5D" w:rsidRDefault="00400A5D" w:rsidP="00826326">
      <w:pPr>
        <w:ind w:left="720"/>
        <w:rPr>
          <w:sz w:val="24"/>
          <w:szCs w:val="24"/>
        </w:rPr>
      </w:pPr>
      <w:r w:rsidRPr="00400A5D">
        <w:rPr>
          <w:sz w:val="24"/>
          <w:szCs w:val="24"/>
        </w:rPr>
        <w:t>•</w:t>
      </w:r>
      <w:r w:rsidRPr="00400A5D">
        <w:rPr>
          <w:sz w:val="24"/>
          <w:szCs w:val="24"/>
        </w:rPr>
        <w:tab/>
        <w:t>Changes to place boundaries, governance structure, or delivery model.</w:t>
      </w:r>
    </w:p>
    <w:p w14:paraId="791B4114" w14:textId="77777777" w:rsidR="00400A5D" w:rsidRPr="00400A5D" w:rsidRDefault="00400A5D" w:rsidP="00826326">
      <w:pPr>
        <w:ind w:left="720"/>
        <w:rPr>
          <w:sz w:val="24"/>
          <w:szCs w:val="24"/>
        </w:rPr>
      </w:pPr>
      <w:r w:rsidRPr="00400A5D">
        <w:rPr>
          <w:sz w:val="24"/>
          <w:szCs w:val="24"/>
        </w:rPr>
        <w:t>•</w:t>
      </w:r>
      <w:r w:rsidRPr="00400A5D">
        <w:rPr>
          <w:sz w:val="24"/>
          <w:szCs w:val="24"/>
        </w:rPr>
        <w:tab/>
        <w:t>Contracts/grants above procurement thresholds.</w:t>
      </w:r>
    </w:p>
    <w:p w14:paraId="6D67FC0B" w14:textId="4B21E4C0" w:rsidR="00400A5D" w:rsidRDefault="00400A5D" w:rsidP="00826326">
      <w:pPr>
        <w:ind w:left="1418" w:hanging="698"/>
        <w:rPr>
          <w:sz w:val="24"/>
          <w:szCs w:val="24"/>
        </w:rPr>
      </w:pPr>
      <w:r w:rsidRPr="00400A5D">
        <w:rPr>
          <w:sz w:val="24"/>
          <w:szCs w:val="24"/>
        </w:rPr>
        <w:t>•</w:t>
      </w:r>
      <w:r w:rsidRPr="00400A5D">
        <w:rPr>
          <w:sz w:val="24"/>
          <w:szCs w:val="24"/>
        </w:rPr>
        <w:tab/>
        <w:t>Adoption/amendment of T</w:t>
      </w:r>
      <w:r w:rsidR="00D31846">
        <w:rPr>
          <w:sz w:val="24"/>
          <w:szCs w:val="24"/>
        </w:rPr>
        <w:t xml:space="preserve">erms </w:t>
      </w:r>
      <w:r w:rsidRPr="00400A5D">
        <w:rPr>
          <w:sz w:val="24"/>
          <w:szCs w:val="24"/>
        </w:rPr>
        <w:t>o</w:t>
      </w:r>
      <w:r w:rsidR="00D31846">
        <w:rPr>
          <w:sz w:val="24"/>
          <w:szCs w:val="24"/>
        </w:rPr>
        <w:t xml:space="preserve">f </w:t>
      </w:r>
      <w:r w:rsidRPr="00400A5D">
        <w:rPr>
          <w:sz w:val="24"/>
          <w:szCs w:val="24"/>
        </w:rPr>
        <w:t>R</w:t>
      </w:r>
      <w:r w:rsidR="00D31846">
        <w:rPr>
          <w:sz w:val="24"/>
          <w:szCs w:val="24"/>
        </w:rPr>
        <w:t>eference</w:t>
      </w:r>
      <w:r w:rsidRPr="00400A5D">
        <w:rPr>
          <w:sz w:val="24"/>
          <w:szCs w:val="24"/>
        </w:rPr>
        <w:t xml:space="preserve">, Code of Conduct, </w:t>
      </w:r>
      <w:r w:rsidR="00826326">
        <w:rPr>
          <w:sz w:val="24"/>
          <w:szCs w:val="24"/>
        </w:rPr>
        <w:t xml:space="preserve">or </w:t>
      </w:r>
      <w:r w:rsidRPr="00400A5D">
        <w:rPr>
          <w:sz w:val="24"/>
          <w:szCs w:val="24"/>
        </w:rPr>
        <w:t>Conflict of Interest Policy.</w:t>
      </w:r>
    </w:p>
    <w:p w14:paraId="7F8391AD" w14:textId="77777777" w:rsidR="00C01888" w:rsidRPr="0023428D" w:rsidRDefault="00C01888" w:rsidP="00C01888">
      <w:pPr>
        <w:rPr>
          <w:sz w:val="24"/>
          <w:szCs w:val="24"/>
        </w:rPr>
      </w:pPr>
      <w:r w:rsidRPr="0023428D">
        <w:rPr>
          <w:sz w:val="24"/>
          <w:szCs w:val="24"/>
        </w:rPr>
        <w:t>The Board may make decisions electronically, including by email, secure online platform or virtual meeting, where this supports timely and effective delivery of the Programme. Any such decisions must comply with the quorum, voting, conflict of interest and transparency requirements set out in these Terms of Reference. A record of the decision, the votes cast and the rationale for the decision shall be maintained and reported to the next Board meeting.</w:t>
      </w:r>
    </w:p>
    <w:p w14:paraId="27ABA91D" w14:textId="0123096E" w:rsidR="00C01888" w:rsidRDefault="00C01888" w:rsidP="00717636">
      <w:pPr>
        <w:rPr>
          <w:sz w:val="24"/>
          <w:szCs w:val="24"/>
        </w:rPr>
      </w:pPr>
      <w:r>
        <w:rPr>
          <w:sz w:val="24"/>
          <w:szCs w:val="24"/>
        </w:rPr>
        <w:t xml:space="preserve">In the event of an urgent decision being required  The </w:t>
      </w:r>
      <w:r w:rsidRPr="008A3C70">
        <w:rPr>
          <w:sz w:val="24"/>
          <w:szCs w:val="24"/>
        </w:rPr>
        <w:t>Chair</w:t>
      </w:r>
      <w:r>
        <w:rPr>
          <w:sz w:val="24"/>
          <w:szCs w:val="24"/>
        </w:rPr>
        <w:t xml:space="preserve"> in consultation with the MP and / or appropriate officers from the Accountable Body </w:t>
      </w:r>
      <w:r w:rsidRPr="008A3C70">
        <w:rPr>
          <w:sz w:val="24"/>
          <w:szCs w:val="24"/>
        </w:rPr>
        <w:t>may approve urgent actions between meetings</w:t>
      </w:r>
      <w:r>
        <w:rPr>
          <w:sz w:val="24"/>
          <w:szCs w:val="24"/>
        </w:rPr>
        <w:t>.</w:t>
      </w:r>
      <w:r w:rsidRPr="008A3C70">
        <w:rPr>
          <w:sz w:val="24"/>
          <w:szCs w:val="24"/>
        </w:rPr>
        <w:t xml:space="preserve"> </w:t>
      </w:r>
      <w:r w:rsidRPr="00C01888">
        <w:rPr>
          <w:sz w:val="24"/>
          <w:szCs w:val="24"/>
        </w:rPr>
        <w:t>Urgent decisions shall only be taken where delay would result in significant financial, legal, reputational or operational risk. All urgent decisions shall be published and reported to the next meeting for ratification.</w:t>
      </w:r>
    </w:p>
    <w:p w14:paraId="4BD7FB3C" w14:textId="4E7E28BF" w:rsidR="000D525C" w:rsidRPr="00E645AF" w:rsidRDefault="003968C1" w:rsidP="006B5D08">
      <w:pPr>
        <w:rPr>
          <w:sz w:val="24"/>
          <w:szCs w:val="24"/>
        </w:rPr>
      </w:pPr>
      <w:r w:rsidRPr="00E645AF">
        <w:rPr>
          <w:sz w:val="24"/>
          <w:szCs w:val="24"/>
        </w:rPr>
        <w:t>The Board shall be quorate when at least half of its members, rounded up to the nearest whole number</w:t>
      </w:r>
      <w:r w:rsidR="005B00B2">
        <w:rPr>
          <w:sz w:val="24"/>
          <w:szCs w:val="24"/>
        </w:rPr>
        <w:t xml:space="preserve"> </w:t>
      </w:r>
      <w:r w:rsidRPr="00E645AF">
        <w:rPr>
          <w:sz w:val="24"/>
          <w:szCs w:val="24"/>
        </w:rPr>
        <w:t xml:space="preserve">are present. </w:t>
      </w:r>
    </w:p>
    <w:p w14:paraId="44F05E55" w14:textId="7884EE7E" w:rsidR="00963B92" w:rsidRPr="00E645AF" w:rsidRDefault="00406D8A" w:rsidP="006B5D08">
      <w:pPr>
        <w:rPr>
          <w:sz w:val="24"/>
          <w:szCs w:val="24"/>
        </w:rPr>
      </w:pPr>
      <w:r w:rsidRPr="00E645AF">
        <w:rPr>
          <w:sz w:val="24"/>
          <w:szCs w:val="24"/>
        </w:rPr>
        <w:lastRenderedPageBreak/>
        <w:t>T</w:t>
      </w:r>
      <w:r w:rsidR="003968C1" w:rsidRPr="00E645AF">
        <w:rPr>
          <w:sz w:val="24"/>
          <w:szCs w:val="24"/>
        </w:rPr>
        <w:t xml:space="preserve">he Board </w:t>
      </w:r>
      <w:r w:rsidR="007C611D" w:rsidRPr="00E645AF">
        <w:rPr>
          <w:sz w:val="24"/>
          <w:szCs w:val="24"/>
        </w:rPr>
        <w:t xml:space="preserve">may at its discretion </w:t>
      </w:r>
      <w:r w:rsidR="003968C1" w:rsidRPr="00E645AF">
        <w:rPr>
          <w:sz w:val="24"/>
          <w:szCs w:val="24"/>
        </w:rPr>
        <w:t>establish task and finish groups</w:t>
      </w:r>
      <w:r w:rsidR="007C611D" w:rsidRPr="00E645AF">
        <w:rPr>
          <w:sz w:val="24"/>
          <w:szCs w:val="24"/>
        </w:rPr>
        <w:t xml:space="preserve"> and sub-committees</w:t>
      </w:r>
      <w:r w:rsidR="00956905" w:rsidRPr="00E645AF">
        <w:rPr>
          <w:sz w:val="24"/>
          <w:szCs w:val="24"/>
        </w:rPr>
        <w:t xml:space="preserve"> or sub-groups</w:t>
      </w:r>
      <w:r w:rsidR="003968C1" w:rsidRPr="00E645AF">
        <w:rPr>
          <w:sz w:val="24"/>
          <w:szCs w:val="24"/>
        </w:rPr>
        <w:t xml:space="preserve"> with delegated authority, to advise </w:t>
      </w:r>
      <w:r w:rsidR="007C611D" w:rsidRPr="00E645AF">
        <w:rPr>
          <w:sz w:val="24"/>
          <w:szCs w:val="24"/>
        </w:rPr>
        <w:t xml:space="preserve">on </w:t>
      </w:r>
      <w:r w:rsidR="003968C1" w:rsidRPr="00E645AF">
        <w:rPr>
          <w:sz w:val="24"/>
          <w:szCs w:val="24"/>
        </w:rPr>
        <w:t>and support the development and/or delivery of programmes within the Regeneration Plan</w:t>
      </w:r>
      <w:r w:rsidR="00C02490" w:rsidRPr="00E645AF">
        <w:rPr>
          <w:sz w:val="24"/>
          <w:szCs w:val="24"/>
        </w:rPr>
        <w:t>, including where</w:t>
      </w:r>
      <w:r w:rsidR="003968C1" w:rsidRPr="00E645AF">
        <w:rPr>
          <w:sz w:val="24"/>
          <w:szCs w:val="24"/>
        </w:rPr>
        <w:t xml:space="preserve"> decision</w:t>
      </w:r>
      <w:r w:rsidR="00C02490" w:rsidRPr="00E645AF">
        <w:rPr>
          <w:sz w:val="24"/>
          <w:szCs w:val="24"/>
        </w:rPr>
        <w:t>s</w:t>
      </w:r>
      <w:r w:rsidR="003968C1" w:rsidRPr="00E645AF">
        <w:rPr>
          <w:sz w:val="24"/>
          <w:szCs w:val="24"/>
        </w:rPr>
        <w:t xml:space="preserve"> </w:t>
      </w:r>
      <w:r w:rsidR="00C02490" w:rsidRPr="00E645AF">
        <w:rPr>
          <w:sz w:val="24"/>
          <w:szCs w:val="24"/>
        </w:rPr>
        <w:t>are</w:t>
      </w:r>
      <w:r w:rsidR="003968C1" w:rsidRPr="00E645AF">
        <w:rPr>
          <w:sz w:val="24"/>
          <w:szCs w:val="24"/>
        </w:rPr>
        <w:t xml:space="preserve"> required between meetings of the Board</w:t>
      </w:r>
      <w:r w:rsidR="000D525C">
        <w:rPr>
          <w:sz w:val="24"/>
          <w:szCs w:val="24"/>
        </w:rPr>
        <w:t>.</w:t>
      </w:r>
    </w:p>
    <w:p w14:paraId="356A0AF6" w14:textId="61F2C2DC" w:rsidR="00F4311B" w:rsidRPr="00E645AF" w:rsidRDefault="00F4311B" w:rsidP="006B5D08">
      <w:pPr>
        <w:rPr>
          <w:sz w:val="24"/>
          <w:szCs w:val="24"/>
        </w:rPr>
      </w:pPr>
      <w:r w:rsidRPr="00E645AF">
        <w:rPr>
          <w:sz w:val="24"/>
          <w:szCs w:val="24"/>
        </w:rPr>
        <w:t>Board members will be nominated to attend meetings of the sub-</w:t>
      </w:r>
      <w:r w:rsidR="00A407A0" w:rsidRPr="00E645AF">
        <w:rPr>
          <w:sz w:val="24"/>
          <w:szCs w:val="24"/>
        </w:rPr>
        <w:t>committee or sub-</w:t>
      </w:r>
      <w:r w:rsidRPr="00E645AF">
        <w:rPr>
          <w:sz w:val="24"/>
          <w:szCs w:val="24"/>
        </w:rPr>
        <w:t>group based on their areas of expertise and experience.</w:t>
      </w:r>
    </w:p>
    <w:p w14:paraId="283D0C73" w14:textId="0702ACF9" w:rsidR="00C02490" w:rsidRDefault="00E81289" w:rsidP="006B5D08">
      <w:pPr>
        <w:rPr>
          <w:sz w:val="24"/>
          <w:szCs w:val="24"/>
        </w:rPr>
      </w:pPr>
      <w:r w:rsidRPr="00E645AF">
        <w:rPr>
          <w:sz w:val="24"/>
          <w:szCs w:val="24"/>
        </w:rPr>
        <w:t>Separate terms of reference will be established for sub-groups.</w:t>
      </w:r>
    </w:p>
    <w:p w14:paraId="3FC30D51" w14:textId="77777777" w:rsidR="00050B13" w:rsidRDefault="00050B13" w:rsidP="006B5D08">
      <w:pPr>
        <w:rPr>
          <w:sz w:val="24"/>
          <w:szCs w:val="24"/>
        </w:rPr>
      </w:pPr>
    </w:p>
    <w:p w14:paraId="2F1BDB18" w14:textId="77777777" w:rsidR="00050B13" w:rsidRDefault="00050B13" w:rsidP="00050B13">
      <w:pPr>
        <w:rPr>
          <w:b/>
          <w:bCs/>
          <w:sz w:val="24"/>
          <w:szCs w:val="24"/>
        </w:rPr>
      </w:pPr>
      <w:r w:rsidRPr="009F49CC">
        <w:rPr>
          <w:b/>
          <w:bCs/>
          <w:sz w:val="24"/>
          <w:szCs w:val="24"/>
        </w:rPr>
        <w:t xml:space="preserve">10. </w:t>
      </w:r>
      <w:r>
        <w:rPr>
          <w:b/>
          <w:bCs/>
          <w:sz w:val="24"/>
          <w:szCs w:val="24"/>
        </w:rPr>
        <w:t xml:space="preserve">Annual General Meetings </w:t>
      </w:r>
    </w:p>
    <w:p w14:paraId="5AB100F5" w14:textId="77777777" w:rsidR="00050B13" w:rsidRPr="00050B13" w:rsidRDefault="00050B13" w:rsidP="00050B13">
      <w:pPr>
        <w:rPr>
          <w:sz w:val="24"/>
          <w:szCs w:val="24"/>
        </w:rPr>
      </w:pPr>
      <w:r w:rsidRPr="00050B13">
        <w:rPr>
          <w:sz w:val="24"/>
          <w:szCs w:val="24"/>
        </w:rPr>
        <w:t>The Board shall convene an Annual General Meeting (AGM) for governance purposes and at least one Annual Public Meeting for residents and stakeholders. These meetings may be held concurrently where appropriate.</w:t>
      </w:r>
    </w:p>
    <w:p w14:paraId="537E9DA8" w14:textId="77777777" w:rsidR="00050B13" w:rsidRPr="00AF6CC6" w:rsidRDefault="00050B13" w:rsidP="00050B13">
      <w:pPr>
        <w:rPr>
          <w:sz w:val="24"/>
          <w:szCs w:val="24"/>
        </w:rPr>
      </w:pPr>
      <w:r>
        <w:rPr>
          <w:sz w:val="24"/>
          <w:szCs w:val="24"/>
        </w:rPr>
        <w:t xml:space="preserve">The </w:t>
      </w:r>
      <w:r w:rsidRPr="00AF6CC6">
        <w:rPr>
          <w:sz w:val="24"/>
          <w:szCs w:val="24"/>
        </w:rPr>
        <w:t xml:space="preserve">annual public meeting within the Neighbourhood </w:t>
      </w:r>
      <w:r>
        <w:rPr>
          <w:sz w:val="24"/>
          <w:szCs w:val="24"/>
        </w:rPr>
        <w:t>will</w:t>
      </w:r>
      <w:r w:rsidRPr="00AF6CC6">
        <w:rPr>
          <w:sz w:val="24"/>
          <w:szCs w:val="24"/>
        </w:rPr>
        <w:t>:</w:t>
      </w:r>
    </w:p>
    <w:p w14:paraId="3B730A07" w14:textId="77777777" w:rsidR="00050B13" w:rsidRPr="009F49CC" w:rsidRDefault="00050B13" w:rsidP="00050B13">
      <w:pPr>
        <w:pStyle w:val="ListParagraph"/>
        <w:numPr>
          <w:ilvl w:val="0"/>
          <w:numId w:val="21"/>
        </w:numPr>
        <w:rPr>
          <w:sz w:val="24"/>
          <w:szCs w:val="24"/>
        </w:rPr>
      </w:pPr>
      <w:r w:rsidRPr="009F49CC">
        <w:rPr>
          <w:sz w:val="24"/>
          <w:szCs w:val="24"/>
        </w:rPr>
        <w:t>Report on expenditure and achievements.</w:t>
      </w:r>
    </w:p>
    <w:p w14:paraId="475479C5" w14:textId="77777777" w:rsidR="00050B13" w:rsidRPr="009F49CC" w:rsidRDefault="00050B13" w:rsidP="00050B13">
      <w:pPr>
        <w:pStyle w:val="ListParagraph"/>
        <w:numPr>
          <w:ilvl w:val="0"/>
          <w:numId w:val="21"/>
        </w:numPr>
        <w:rPr>
          <w:sz w:val="24"/>
          <w:szCs w:val="24"/>
        </w:rPr>
      </w:pPr>
      <w:r w:rsidRPr="009F49CC">
        <w:rPr>
          <w:sz w:val="24"/>
          <w:szCs w:val="24"/>
        </w:rPr>
        <w:t>Present monitoring data and outcomes.</w:t>
      </w:r>
    </w:p>
    <w:p w14:paraId="0ED0627F" w14:textId="77777777" w:rsidR="00050B13" w:rsidRPr="009F49CC" w:rsidRDefault="00050B13" w:rsidP="00050B13">
      <w:pPr>
        <w:pStyle w:val="ListParagraph"/>
        <w:numPr>
          <w:ilvl w:val="0"/>
          <w:numId w:val="21"/>
        </w:numPr>
        <w:rPr>
          <w:sz w:val="24"/>
          <w:szCs w:val="24"/>
        </w:rPr>
      </w:pPr>
      <w:r w:rsidRPr="009F49CC">
        <w:rPr>
          <w:sz w:val="24"/>
          <w:szCs w:val="24"/>
        </w:rPr>
        <w:t>Receive questions from residents.</w:t>
      </w:r>
    </w:p>
    <w:p w14:paraId="353398E5" w14:textId="5551D258" w:rsidR="00E81289" w:rsidRDefault="00050B13" w:rsidP="006B5D08">
      <w:pPr>
        <w:pStyle w:val="ListParagraph"/>
        <w:numPr>
          <w:ilvl w:val="0"/>
          <w:numId w:val="21"/>
        </w:numPr>
        <w:rPr>
          <w:sz w:val="24"/>
          <w:szCs w:val="24"/>
        </w:rPr>
      </w:pPr>
      <w:r w:rsidRPr="009F49CC">
        <w:rPr>
          <w:sz w:val="24"/>
          <w:szCs w:val="24"/>
        </w:rPr>
        <w:t>Gather feedback on future priorities.</w:t>
      </w:r>
    </w:p>
    <w:p w14:paraId="63FA00F9" w14:textId="77777777" w:rsidR="00050B13" w:rsidRPr="00050B13" w:rsidRDefault="00050B13" w:rsidP="00050B13">
      <w:pPr>
        <w:pStyle w:val="ListParagraph"/>
        <w:rPr>
          <w:sz w:val="24"/>
          <w:szCs w:val="24"/>
        </w:rPr>
      </w:pPr>
    </w:p>
    <w:p w14:paraId="4D031A7E" w14:textId="69463D6B" w:rsidR="001E14BE" w:rsidRPr="00E645AF" w:rsidRDefault="001E14BE" w:rsidP="006B5D08">
      <w:pPr>
        <w:rPr>
          <w:b/>
          <w:bCs/>
          <w:sz w:val="24"/>
          <w:szCs w:val="24"/>
        </w:rPr>
      </w:pPr>
      <w:r w:rsidRPr="00E645AF">
        <w:rPr>
          <w:b/>
          <w:bCs/>
          <w:sz w:val="24"/>
          <w:szCs w:val="24"/>
        </w:rPr>
        <w:t>1</w:t>
      </w:r>
      <w:r w:rsidR="006C0993">
        <w:rPr>
          <w:b/>
          <w:bCs/>
          <w:sz w:val="24"/>
          <w:szCs w:val="24"/>
        </w:rPr>
        <w:t>3</w:t>
      </w:r>
      <w:r w:rsidRPr="00E645AF">
        <w:rPr>
          <w:b/>
          <w:bCs/>
          <w:sz w:val="24"/>
          <w:szCs w:val="24"/>
        </w:rPr>
        <w:t xml:space="preserve">. Substitutes </w:t>
      </w:r>
    </w:p>
    <w:p w14:paraId="6153347C" w14:textId="65D6B634" w:rsidR="00920E58" w:rsidRPr="00E645AF" w:rsidRDefault="001E14BE" w:rsidP="006B5D08">
      <w:pPr>
        <w:rPr>
          <w:sz w:val="24"/>
          <w:szCs w:val="24"/>
        </w:rPr>
      </w:pPr>
      <w:r w:rsidRPr="00E645AF">
        <w:rPr>
          <w:sz w:val="24"/>
          <w:szCs w:val="24"/>
        </w:rPr>
        <w:t xml:space="preserve">Board members </w:t>
      </w:r>
      <w:r w:rsidR="00C02490" w:rsidRPr="00E645AF">
        <w:rPr>
          <w:sz w:val="24"/>
          <w:szCs w:val="24"/>
        </w:rPr>
        <w:t>may</w:t>
      </w:r>
      <w:r w:rsidRPr="00E645AF">
        <w:rPr>
          <w:sz w:val="24"/>
          <w:szCs w:val="24"/>
        </w:rPr>
        <w:t xml:space="preserve"> be </w:t>
      </w:r>
      <w:r w:rsidR="00121300" w:rsidRPr="00E645AF">
        <w:rPr>
          <w:sz w:val="24"/>
          <w:szCs w:val="24"/>
        </w:rPr>
        <w:t>permitted</w:t>
      </w:r>
      <w:r w:rsidRPr="00E645AF">
        <w:rPr>
          <w:sz w:val="24"/>
          <w:szCs w:val="24"/>
        </w:rPr>
        <w:t xml:space="preserve"> to send a substitute to a meeting if they are unable to attend provided that the</w:t>
      </w:r>
      <w:r w:rsidR="009966D3" w:rsidRPr="00E645AF">
        <w:rPr>
          <w:sz w:val="24"/>
          <w:szCs w:val="24"/>
        </w:rPr>
        <w:t xml:space="preserve"> substitute is</w:t>
      </w:r>
      <w:r w:rsidRPr="00E645AF">
        <w:rPr>
          <w:sz w:val="24"/>
          <w:szCs w:val="24"/>
        </w:rPr>
        <w:t xml:space="preserve"> suitably qualified and </w:t>
      </w:r>
      <w:r w:rsidR="00121300" w:rsidRPr="00E645AF">
        <w:rPr>
          <w:sz w:val="24"/>
          <w:szCs w:val="24"/>
        </w:rPr>
        <w:t>experienced</w:t>
      </w:r>
      <w:r w:rsidRPr="00E645AF">
        <w:rPr>
          <w:sz w:val="24"/>
          <w:szCs w:val="24"/>
        </w:rPr>
        <w:t xml:space="preserve">; and with the prior written confirmation of the </w:t>
      </w:r>
      <w:r w:rsidR="00703736" w:rsidRPr="00E645AF">
        <w:rPr>
          <w:sz w:val="24"/>
          <w:szCs w:val="24"/>
        </w:rPr>
        <w:t>Chair</w:t>
      </w:r>
      <w:r w:rsidRPr="00E645AF">
        <w:rPr>
          <w:sz w:val="24"/>
          <w:szCs w:val="24"/>
        </w:rPr>
        <w:t xml:space="preserve">, </w:t>
      </w:r>
      <w:r w:rsidR="00121300" w:rsidRPr="00E645AF">
        <w:rPr>
          <w:sz w:val="24"/>
          <w:szCs w:val="24"/>
        </w:rPr>
        <w:t xml:space="preserve">at least </w:t>
      </w:r>
      <w:r w:rsidRPr="00E645AF">
        <w:rPr>
          <w:sz w:val="24"/>
          <w:szCs w:val="24"/>
        </w:rPr>
        <w:t xml:space="preserve">5 working days prior to the board meeting. </w:t>
      </w:r>
    </w:p>
    <w:p w14:paraId="0CE9A64B" w14:textId="686583BE" w:rsidR="003968C1" w:rsidRPr="00E645AF" w:rsidRDefault="001E14BE" w:rsidP="006B5D08">
      <w:pPr>
        <w:rPr>
          <w:sz w:val="24"/>
          <w:szCs w:val="24"/>
        </w:rPr>
      </w:pPr>
      <w:r w:rsidRPr="00E645AF">
        <w:rPr>
          <w:sz w:val="24"/>
          <w:szCs w:val="24"/>
        </w:rPr>
        <w:t>Nominated substitutes must</w:t>
      </w:r>
      <w:r w:rsidR="00121300" w:rsidRPr="00E645AF">
        <w:rPr>
          <w:sz w:val="24"/>
          <w:szCs w:val="24"/>
        </w:rPr>
        <w:t xml:space="preserve"> complete a declaration of interests </w:t>
      </w:r>
      <w:r w:rsidRPr="00E645AF">
        <w:rPr>
          <w:sz w:val="24"/>
          <w:szCs w:val="24"/>
        </w:rPr>
        <w:t xml:space="preserve">in advance </w:t>
      </w:r>
      <w:r w:rsidR="00E33A27" w:rsidRPr="00E645AF">
        <w:rPr>
          <w:sz w:val="24"/>
          <w:szCs w:val="24"/>
        </w:rPr>
        <w:t xml:space="preserve">of the Board meeting and </w:t>
      </w:r>
      <w:r w:rsidR="001607A4" w:rsidRPr="00E645AF">
        <w:rPr>
          <w:sz w:val="24"/>
          <w:szCs w:val="24"/>
        </w:rPr>
        <w:t>follow the same rules on conflicts of interest as the appointed member for whom they are acting as substitute</w:t>
      </w:r>
      <w:r w:rsidR="000F4810" w:rsidRPr="00E645AF">
        <w:rPr>
          <w:sz w:val="24"/>
          <w:szCs w:val="24"/>
        </w:rPr>
        <w:t>, as set out in paragraph 12.</w:t>
      </w:r>
    </w:p>
    <w:p w14:paraId="4622E2C7" w14:textId="77777777" w:rsidR="000F4810" w:rsidRPr="00E645AF" w:rsidRDefault="000F4810" w:rsidP="006B5D08">
      <w:pPr>
        <w:rPr>
          <w:sz w:val="24"/>
          <w:szCs w:val="24"/>
        </w:rPr>
      </w:pPr>
    </w:p>
    <w:p w14:paraId="48E601BB" w14:textId="49AAF9E0" w:rsidR="00847D8A" w:rsidRDefault="00847D8A" w:rsidP="006B5D08">
      <w:pPr>
        <w:rPr>
          <w:b/>
          <w:bCs/>
          <w:sz w:val="24"/>
          <w:szCs w:val="24"/>
        </w:rPr>
      </w:pPr>
      <w:r w:rsidRPr="00E645AF">
        <w:rPr>
          <w:b/>
          <w:bCs/>
          <w:sz w:val="24"/>
          <w:szCs w:val="24"/>
        </w:rPr>
        <w:t>1</w:t>
      </w:r>
      <w:r w:rsidR="006C0993">
        <w:rPr>
          <w:b/>
          <w:bCs/>
          <w:sz w:val="24"/>
          <w:szCs w:val="24"/>
        </w:rPr>
        <w:t>4</w:t>
      </w:r>
      <w:r w:rsidRPr="00E645AF">
        <w:rPr>
          <w:b/>
          <w:bCs/>
          <w:sz w:val="24"/>
          <w:szCs w:val="24"/>
        </w:rPr>
        <w:t xml:space="preserve">. Code of Conduct for Members </w:t>
      </w:r>
    </w:p>
    <w:p w14:paraId="33A97F8D" w14:textId="6AB7643B" w:rsidR="007211C5" w:rsidRPr="00AF290B" w:rsidRDefault="007211C5" w:rsidP="006B5D08">
      <w:pPr>
        <w:rPr>
          <w:sz w:val="24"/>
          <w:szCs w:val="24"/>
        </w:rPr>
      </w:pPr>
      <w:r w:rsidRPr="00AF290B">
        <w:rPr>
          <w:sz w:val="24"/>
          <w:szCs w:val="24"/>
        </w:rPr>
        <w:t xml:space="preserve">In advance of </w:t>
      </w:r>
      <w:r w:rsidR="00AF290B">
        <w:rPr>
          <w:sz w:val="24"/>
          <w:szCs w:val="24"/>
        </w:rPr>
        <w:t xml:space="preserve">formal </w:t>
      </w:r>
      <w:r w:rsidRPr="00AF290B">
        <w:rPr>
          <w:sz w:val="24"/>
          <w:szCs w:val="24"/>
        </w:rPr>
        <w:t>appointment, Board members will be required to undergo a due diligence process, which may include but i</w:t>
      </w:r>
      <w:r w:rsidR="00606C13">
        <w:rPr>
          <w:sz w:val="24"/>
          <w:szCs w:val="24"/>
        </w:rPr>
        <w:t>s</w:t>
      </w:r>
      <w:r w:rsidRPr="00AF290B">
        <w:rPr>
          <w:sz w:val="24"/>
          <w:szCs w:val="24"/>
        </w:rPr>
        <w:t xml:space="preserve"> not limited to</w:t>
      </w:r>
      <w:r w:rsidR="006F5315" w:rsidRPr="00AF290B">
        <w:rPr>
          <w:sz w:val="24"/>
          <w:szCs w:val="24"/>
        </w:rPr>
        <w:t xml:space="preserve"> checks and personal </w:t>
      </w:r>
      <w:r w:rsidR="00AF290B" w:rsidRPr="00AF290B">
        <w:rPr>
          <w:sz w:val="24"/>
          <w:szCs w:val="24"/>
        </w:rPr>
        <w:t>declaration</w:t>
      </w:r>
      <w:r w:rsidR="00AF290B">
        <w:rPr>
          <w:sz w:val="24"/>
          <w:szCs w:val="24"/>
        </w:rPr>
        <w:t>s</w:t>
      </w:r>
      <w:r w:rsidR="006F5315" w:rsidRPr="00AF290B">
        <w:rPr>
          <w:sz w:val="24"/>
          <w:szCs w:val="24"/>
        </w:rPr>
        <w:t xml:space="preserve"> on</w:t>
      </w:r>
      <w:r w:rsidRPr="00AF290B">
        <w:rPr>
          <w:sz w:val="24"/>
          <w:szCs w:val="24"/>
        </w:rPr>
        <w:t xml:space="preserve">; </w:t>
      </w:r>
      <w:r w:rsidR="009D5544" w:rsidRPr="00AF290B">
        <w:rPr>
          <w:sz w:val="24"/>
          <w:szCs w:val="24"/>
        </w:rPr>
        <w:t>social media use; conflict of interests</w:t>
      </w:r>
      <w:r w:rsidR="009650E6" w:rsidRPr="00AF290B">
        <w:rPr>
          <w:sz w:val="24"/>
          <w:szCs w:val="24"/>
        </w:rPr>
        <w:t xml:space="preserve">; financial propriety and bankruptcy; and criminal convictions </w:t>
      </w:r>
      <w:r w:rsidR="009D6A07" w:rsidRPr="00AF290B">
        <w:rPr>
          <w:sz w:val="24"/>
          <w:szCs w:val="24"/>
        </w:rPr>
        <w:t>(in particular but not exclusively</w:t>
      </w:r>
      <w:r w:rsidR="00AF290B">
        <w:rPr>
          <w:sz w:val="24"/>
          <w:szCs w:val="24"/>
        </w:rPr>
        <w:t xml:space="preserve"> </w:t>
      </w:r>
      <w:r w:rsidR="009D6A07" w:rsidRPr="00AF290B">
        <w:rPr>
          <w:sz w:val="24"/>
          <w:szCs w:val="24"/>
        </w:rPr>
        <w:t>those relating to dishonesty and / or violence)</w:t>
      </w:r>
      <w:r w:rsidR="005B00B2">
        <w:rPr>
          <w:sz w:val="24"/>
          <w:szCs w:val="24"/>
        </w:rPr>
        <w:t>.</w:t>
      </w:r>
    </w:p>
    <w:p w14:paraId="46B33D15" w14:textId="239F5450" w:rsidR="00A8503D" w:rsidRPr="00E645AF" w:rsidRDefault="00847D8A" w:rsidP="006B5D08">
      <w:pPr>
        <w:rPr>
          <w:sz w:val="24"/>
          <w:szCs w:val="24"/>
        </w:rPr>
      </w:pPr>
      <w:r w:rsidRPr="00E645AF">
        <w:rPr>
          <w:sz w:val="24"/>
          <w:szCs w:val="24"/>
        </w:rPr>
        <w:t>The Board will be based on collaboration</w:t>
      </w:r>
      <w:r w:rsidR="00B158E0" w:rsidRPr="00E645AF">
        <w:rPr>
          <w:sz w:val="24"/>
          <w:szCs w:val="24"/>
        </w:rPr>
        <w:t xml:space="preserve">, </w:t>
      </w:r>
      <w:r w:rsidRPr="00E645AF">
        <w:rPr>
          <w:sz w:val="24"/>
          <w:szCs w:val="24"/>
        </w:rPr>
        <w:t xml:space="preserve">and business will be conducted in the spirit of partnership working and </w:t>
      </w:r>
      <w:r w:rsidR="00B158E0" w:rsidRPr="00E645AF">
        <w:rPr>
          <w:sz w:val="24"/>
          <w:szCs w:val="24"/>
        </w:rPr>
        <w:t xml:space="preserve">in accordance with </w:t>
      </w:r>
      <w:r w:rsidRPr="00E645AF">
        <w:rPr>
          <w:sz w:val="24"/>
          <w:szCs w:val="24"/>
        </w:rPr>
        <w:t>the Nolan Principles of Public Life</w:t>
      </w:r>
      <w:r w:rsidR="00FE48DB" w:rsidRPr="00E645AF">
        <w:rPr>
          <w:sz w:val="24"/>
          <w:szCs w:val="24"/>
        </w:rPr>
        <w:t xml:space="preserve"> and the Board’s own Code of Conduct</w:t>
      </w:r>
      <w:r w:rsidR="00E07854" w:rsidRPr="00E645AF">
        <w:rPr>
          <w:sz w:val="24"/>
          <w:szCs w:val="24"/>
        </w:rPr>
        <w:t>.</w:t>
      </w:r>
      <w:r w:rsidRPr="00E645AF">
        <w:rPr>
          <w:sz w:val="24"/>
          <w:szCs w:val="24"/>
        </w:rPr>
        <w:t xml:space="preserve"> </w:t>
      </w:r>
    </w:p>
    <w:p w14:paraId="2A7DCA67" w14:textId="6AD236A9" w:rsidR="00A8503D" w:rsidRDefault="00847D8A" w:rsidP="006B5D08">
      <w:pPr>
        <w:rPr>
          <w:sz w:val="24"/>
          <w:szCs w:val="24"/>
        </w:rPr>
      </w:pPr>
      <w:r w:rsidRPr="00E645AF">
        <w:rPr>
          <w:sz w:val="24"/>
          <w:szCs w:val="24"/>
        </w:rPr>
        <w:lastRenderedPageBreak/>
        <w:t>All members will be asked to sign up to th</w:t>
      </w:r>
      <w:r w:rsidR="00E07854" w:rsidRPr="00E645AF">
        <w:rPr>
          <w:sz w:val="24"/>
          <w:szCs w:val="24"/>
        </w:rPr>
        <w:t>ese documents</w:t>
      </w:r>
      <w:r w:rsidRPr="00E645AF">
        <w:rPr>
          <w:sz w:val="24"/>
          <w:szCs w:val="24"/>
        </w:rPr>
        <w:t xml:space="preserve"> and to </w:t>
      </w:r>
      <w:proofErr w:type="gramStart"/>
      <w:r w:rsidRPr="00E645AF">
        <w:rPr>
          <w:sz w:val="24"/>
          <w:szCs w:val="24"/>
        </w:rPr>
        <w:t xml:space="preserve">adhere to the spirit and letter of the </w:t>
      </w:r>
      <w:r w:rsidR="00E07854" w:rsidRPr="00E645AF">
        <w:rPr>
          <w:sz w:val="24"/>
          <w:szCs w:val="24"/>
        </w:rPr>
        <w:t>documents</w:t>
      </w:r>
      <w:r w:rsidRPr="00E645AF">
        <w:rPr>
          <w:sz w:val="24"/>
          <w:szCs w:val="24"/>
        </w:rPr>
        <w:t xml:space="preserve"> at all times</w:t>
      </w:r>
      <w:proofErr w:type="gramEnd"/>
      <w:r w:rsidRPr="00E645AF">
        <w:rPr>
          <w:sz w:val="24"/>
          <w:szCs w:val="24"/>
        </w:rPr>
        <w:t xml:space="preserve"> in their contribution</w:t>
      </w:r>
      <w:r w:rsidR="00E07854" w:rsidRPr="00E645AF">
        <w:rPr>
          <w:sz w:val="24"/>
          <w:szCs w:val="24"/>
        </w:rPr>
        <w:t>s to the work of the Board</w:t>
      </w:r>
      <w:r w:rsidRPr="00E645AF">
        <w:rPr>
          <w:sz w:val="24"/>
          <w:szCs w:val="24"/>
        </w:rPr>
        <w:t xml:space="preserve">, both in meetings and outside in public life. </w:t>
      </w:r>
    </w:p>
    <w:p w14:paraId="1B81B301" w14:textId="77777777" w:rsidR="00CE2358" w:rsidRPr="00E645AF" w:rsidRDefault="00CE2358" w:rsidP="006B5D08">
      <w:pPr>
        <w:rPr>
          <w:sz w:val="24"/>
          <w:szCs w:val="24"/>
        </w:rPr>
      </w:pPr>
    </w:p>
    <w:p w14:paraId="3E727714" w14:textId="5898B868" w:rsidR="000D525C" w:rsidRPr="00E645AF" w:rsidRDefault="00847D8A" w:rsidP="006B5D08">
      <w:pPr>
        <w:rPr>
          <w:sz w:val="24"/>
          <w:szCs w:val="24"/>
        </w:rPr>
      </w:pPr>
      <w:r w:rsidRPr="00E645AF">
        <w:rPr>
          <w:b/>
          <w:bCs/>
          <w:sz w:val="24"/>
          <w:szCs w:val="24"/>
        </w:rPr>
        <w:t xml:space="preserve">Annex </w:t>
      </w:r>
      <w:r w:rsidR="00EC7891" w:rsidRPr="00E645AF">
        <w:rPr>
          <w:b/>
          <w:bCs/>
          <w:sz w:val="24"/>
          <w:szCs w:val="24"/>
        </w:rPr>
        <w:t>3</w:t>
      </w:r>
      <w:r w:rsidR="00AB4164" w:rsidRPr="00E645AF">
        <w:rPr>
          <w:sz w:val="24"/>
          <w:szCs w:val="24"/>
        </w:rPr>
        <w:t xml:space="preserve"> sets out the Nolan Principles </w:t>
      </w:r>
      <w:r w:rsidR="00EA57D1" w:rsidRPr="00E645AF">
        <w:rPr>
          <w:sz w:val="24"/>
          <w:szCs w:val="24"/>
        </w:rPr>
        <w:t xml:space="preserve">and Code of Conduct </w:t>
      </w:r>
      <w:r w:rsidR="00AB4164" w:rsidRPr="00E645AF">
        <w:rPr>
          <w:sz w:val="24"/>
          <w:szCs w:val="24"/>
        </w:rPr>
        <w:t>in full.</w:t>
      </w:r>
    </w:p>
    <w:p w14:paraId="58F60B99" w14:textId="10FD48BF" w:rsidR="00A83357" w:rsidRDefault="00A83357" w:rsidP="006B5D08">
      <w:pPr>
        <w:rPr>
          <w:sz w:val="24"/>
          <w:szCs w:val="24"/>
        </w:rPr>
      </w:pPr>
      <w:r>
        <w:rPr>
          <w:sz w:val="24"/>
          <w:szCs w:val="24"/>
        </w:rPr>
        <w:t xml:space="preserve">Board members </w:t>
      </w:r>
      <w:r w:rsidRPr="00942113">
        <w:rPr>
          <w:sz w:val="24"/>
          <w:szCs w:val="24"/>
        </w:rPr>
        <w:t>missing three consecutive meetings without reasonable explanation may be deemed to have resigned.</w:t>
      </w:r>
    </w:p>
    <w:p w14:paraId="47C490AD" w14:textId="5FDC867A" w:rsidR="00920E58" w:rsidRPr="009D47BF" w:rsidRDefault="00404ABB" w:rsidP="006B5D08">
      <w:pPr>
        <w:rPr>
          <w:rFonts w:ascii="Times New Roman" w:eastAsia="Times New Roman" w:hAnsi="Times New Roman" w:cs="Times New Roman"/>
          <w:kern w:val="0"/>
          <w:sz w:val="24"/>
          <w:szCs w:val="24"/>
          <w:lang w:eastAsia="en-GB"/>
          <w14:ligatures w14:val="none"/>
        </w:rPr>
      </w:pPr>
      <w:r>
        <w:rPr>
          <w:sz w:val="24"/>
          <w:szCs w:val="24"/>
        </w:rPr>
        <w:t xml:space="preserve">Board members may be removed from office </w:t>
      </w:r>
      <w:r w:rsidR="00DE60A4">
        <w:rPr>
          <w:sz w:val="24"/>
          <w:szCs w:val="24"/>
        </w:rPr>
        <w:t>for</w:t>
      </w:r>
      <w:r w:rsidRPr="00404ABB">
        <w:rPr>
          <w:sz w:val="24"/>
          <w:szCs w:val="24"/>
        </w:rPr>
        <w:t xml:space="preserve"> breach of conduct, persistent non</w:t>
      </w:r>
      <w:r w:rsidRPr="00404ABB">
        <w:rPr>
          <w:rFonts w:ascii="Cambria Math" w:hAnsi="Cambria Math" w:cs="Cambria Math"/>
          <w:sz w:val="24"/>
          <w:szCs w:val="24"/>
        </w:rPr>
        <w:t>‑</w:t>
      </w:r>
      <w:r w:rsidRPr="00404ABB">
        <w:rPr>
          <w:sz w:val="24"/>
          <w:szCs w:val="24"/>
        </w:rPr>
        <w:t>attendance, or loss of eligibility</w:t>
      </w:r>
      <w:r w:rsidR="00285ED2">
        <w:rPr>
          <w:sz w:val="24"/>
          <w:szCs w:val="24"/>
        </w:rPr>
        <w:t xml:space="preserve">.  Removal will be </w:t>
      </w:r>
      <w:r w:rsidRPr="00404ABB">
        <w:rPr>
          <w:sz w:val="24"/>
          <w:szCs w:val="24"/>
        </w:rPr>
        <w:t xml:space="preserve">decided by </w:t>
      </w:r>
      <w:r w:rsidR="00285ED2">
        <w:rPr>
          <w:sz w:val="24"/>
          <w:szCs w:val="24"/>
        </w:rPr>
        <w:t xml:space="preserve">simple </w:t>
      </w:r>
      <w:r w:rsidRPr="00404ABB">
        <w:rPr>
          <w:sz w:val="24"/>
          <w:szCs w:val="24"/>
        </w:rPr>
        <w:t xml:space="preserve">majority vote with </w:t>
      </w:r>
      <w:r w:rsidR="00285ED2">
        <w:rPr>
          <w:sz w:val="24"/>
          <w:szCs w:val="24"/>
        </w:rPr>
        <w:t xml:space="preserve">a </w:t>
      </w:r>
      <w:r w:rsidRPr="00404ABB">
        <w:rPr>
          <w:sz w:val="24"/>
          <w:szCs w:val="24"/>
        </w:rPr>
        <w:t>right to reply.</w:t>
      </w:r>
    </w:p>
    <w:p w14:paraId="2D7083BB" w14:textId="77777777" w:rsidR="003E01C1" w:rsidRPr="00E645AF" w:rsidRDefault="003E01C1" w:rsidP="006B5D08">
      <w:pPr>
        <w:rPr>
          <w:sz w:val="24"/>
          <w:szCs w:val="24"/>
        </w:rPr>
      </w:pPr>
    </w:p>
    <w:p w14:paraId="652055B0" w14:textId="392835A9" w:rsidR="004F7A41" w:rsidRPr="00E645AF" w:rsidRDefault="004F7A41" w:rsidP="006B5D08">
      <w:pPr>
        <w:rPr>
          <w:b/>
          <w:bCs/>
          <w:sz w:val="24"/>
          <w:szCs w:val="24"/>
        </w:rPr>
      </w:pPr>
      <w:r w:rsidRPr="00E645AF">
        <w:rPr>
          <w:b/>
          <w:bCs/>
          <w:sz w:val="24"/>
          <w:szCs w:val="24"/>
        </w:rPr>
        <w:t>1</w:t>
      </w:r>
      <w:r w:rsidR="006C0993">
        <w:rPr>
          <w:b/>
          <w:bCs/>
          <w:sz w:val="24"/>
          <w:szCs w:val="24"/>
        </w:rPr>
        <w:t>5</w:t>
      </w:r>
      <w:r w:rsidRPr="00E645AF">
        <w:rPr>
          <w:b/>
          <w:bCs/>
          <w:sz w:val="24"/>
          <w:szCs w:val="24"/>
        </w:rPr>
        <w:t xml:space="preserve">. Declarations of Interest </w:t>
      </w:r>
    </w:p>
    <w:p w14:paraId="7D17DE09" w14:textId="756317CF" w:rsidR="004F7A41" w:rsidRPr="00E645AF" w:rsidRDefault="004F7A41" w:rsidP="006B5D08">
      <w:pPr>
        <w:rPr>
          <w:sz w:val="24"/>
          <w:szCs w:val="24"/>
        </w:rPr>
      </w:pPr>
      <w:r w:rsidRPr="00E645AF">
        <w:rPr>
          <w:sz w:val="24"/>
          <w:szCs w:val="24"/>
        </w:rPr>
        <w:t xml:space="preserve">To ensure transparency and integrity in decision-making, the Board will </w:t>
      </w:r>
      <w:r w:rsidR="003E01C1" w:rsidRPr="00E645AF">
        <w:rPr>
          <w:sz w:val="24"/>
          <w:szCs w:val="24"/>
        </w:rPr>
        <w:t xml:space="preserve">manage </w:t>
      </w:r>
      <w:r w:rsidR="00814917" w:rsidRPr="00E645AF">
        <w:rPr>
          <w:sz w:val="24"/>
          <w:szCs w:val="24"/>
        </w:rPr>
        <w:t xml:space="preserve">potential for actual and perceived conflicts </w:t>
      </w:r>
      <w:r w:rsidRPr="00E645AF">
        <w:rPr>
          <w:sz w:val="24"/>
          <w:szCs w:val="24"/>
        </w:rPr>
        <w:t xml:space="preserve">of interest: </w:t>
      </w:r>
    </w:p>
    <w:p w14:paraId="679BC90C" w14:textId="13A77416" w:rsidR="00501B8E" w:rsidRPr="00C6753A" w:rsidRDefault="00501B8E" w:rsidP="00C6753A">
      <w:pPr>
        <w:pStyle w:val="ListParagraph"/>
        <w:numPr>
          <w:ilvl w:val="0"/>
          <w:numId w:val="18"/>
        </w:numPr>
        <w:rPr>
          <w:sz w:val="24"/>
          <w:szCs w:val="24"/>
        </w:rPr>
      </w:pPr>
      <w:r w:rsidRPr="00501B8E">
        <w:rPr>
          <w:sz w:val="24"/>
          <w:szCs w:val="24"/>
        </w:rPr>
        <w:t>All Board members and supporting Officers must complete a formal Register of Interests upon appointment. A summary Register of Interests will be published on the Board's website, subject to data protection requirements</w:t>
      </w:r>
      <w:r>
        <w:rPr>
          <w:sz w:val="24"/>
          <w:szCs w:val="24"/>
        </w:rPr>
        <w:t>.</w:t>
      </w:r>
      <w:r w:rsidR="00C6753A">
        <w:rPr>
          <w:sz w:val="24"/>
          <w:szCs w:val="24"/>
        </w:rPr>
        <w:t xml:space="preserve"> </w:t>
      </w:r>
      <w:r w:rsidRPr="00C6753A">
        <w:rPr>
          <w:sz w:val="24"/>
          <w:szCs w:val="24"/>
        </w:rPr>
        <w:t xml:space="preserve">Members should declare all financial and non-financial interests for themselves, their spouse / civil partner / life partner and other close family members and household members. This register will be maintained and updated annually or as changes occur. </w:t>
      </w:r>
    </w:p>
    <w:p w14:paraId="57B4998C" w14:textId="43E29C87" w:rsidR="000360EB" w:rsidRPr="00E645AF" w:rsidRDefault="004F7A41" w:rsidP="008167EE">
      <w:pPr>
        <w:pStyle w:val="ListParagraph"/>
        <w:numPr>
          <w:ilvl w:val="0"/>
          <w:numId w:val="18"/>
        </w:numPr>
        <w:rPr>
          <w:sz w:val="24"/>
          <w:szCs w:val="24"/>
        </w:rPr>
      </w:pPr>
      <w:r w:rsidRPr="00E645AF">
        <w:rPr>
          <w:sz w:val="24"/>
          <w:szCs w:val="24"/>
        </w:rPr>
        <w:t xml:space="preserve">All Board members and supporting Officers must complete a formal Register of Interests upon appointment. </w:t>
      </w:r>
      <w:r w:rsidR="00987212" w:rsidRPr="00E645AF">
        <w:rPr>
          <w:sz w:val="24"/>
          <w:szCs w:val="24"/>
        </w:rPr>
        <w:t xml:space="preserve">Members should declare all </w:t>
      </w:r>
      <w:r w:rsidR="002E5475" w:rsidRPr="00E645AF">
        <w:rPr>
          <w:sz w:val="24"/>
          <w:szCs w:val="24"/>
        </w:rPr>
        <w:t>financial</w:t>
      </w:r>
      <w:r w:rsidR="00390D78" w:rsidRPr="00E645AF">
        <w:rPr>
          <w:sz w:val="24"/>
          <w:szCs w:val="24"/>
        </w:rPr>
        <w:t xml:space="preserve"> and non-financial interests for themselves</w:t>
      </w:r>
      <w:r w:rsidR="00B91BE8">
        <w:rPr>
          <w:sz w:val="24"/>
          <w:szCs w:val="24"/>
        </w:rPr>
        <w:t xml:space="preserve">, </w:t>
      </w:r>
      <w:r w:rsidR="00390D78" w:rsidRPr="00E645AF">
        <w:rPr>
          <w:sz w:val="24"/>
          <w:szCs w:val="24"/>
        </w:rPr>
        <w:t>their spouse / civil partner / life partne</w:t>
      </w:r>
      <w:r w:rsidR="002E5475" w:rsidRPr="00E645AF">
        <w:rPr>
          <w:sz w:val="24"/>
          <w:szCs w:val="24"/>
        </w:rPr>
        <w:t>r</w:t>
      </w:r>
      <w:r w:rsidR="00B91BE8">
        <w:rPr>
          <w:sz w:val="24"/>
          <w:szCs w:val="24"/>
        </w:rPr>
        <w:t xml:space="preserve"> </w:t>
      </w:r>
      <w:r w:rsidR="00833D6B">
        <w:rPr>
          <w:sz w:val="24"/>
          <w:szCs w:val="24"/>
        </w:rPr>
        <w:t>and other close relatives</w:t>
      </w:r>
      <w:r w:rsidR="006E3C6A" w:rsidRPr="00E645AF">
        <w:rPr>
          <w:sz w:val="24"/>
          <w:szCs w:val="24"/>
        </w:rPr>
        <w:t xml:space="preserve">.  </w:t>
      </w:r>
      <w:r w:rsidRPr="00E645AF">
        <w:rPr>
          <w:sz w:val="24"/>
          <w:szCs w:val="24"/>
        </w:rPr>
        <w:t xml:space="preserve">This register will be maintained and updated annually or as changes occur. </w:t>
      </w:r>
    </w:p>
    <w:p w14:paraId="7128926C" w14:textId="44C86AC3" w:rsidR="00620B9D" w:rsidRPr="00E645AF" w:rsidRDefault="004F7A41" w:rsidP="008167EE">
      <w:pPr>
        <w:pStyle w:val="ListParagraph"/>
        <w:numPr>
          <w:ilvl w:val="0"/>
          <w:numId w:val="18"/>
        </w:numPr>
        <w:rPr>
          <w:sz w:val="24"/>
          <w:szCs w:val="24"/>
        </w:rPr>
      </w:pPr>
      <w:r w:rsidRPr="00E645AF">
        <w:rPr>
          <w:sz w:val="24"/>
          <w:szCs w:val="24"/>
        </w:rPr>
        <w:t xml:space="preserve">At the start of each agenda item during Board meetings, members will be asked to verbally declare any direct or indirect interest in the matter under discussion. These declarations will be recorded in the meeting minutes. </w:t>
      </w:r>
    </w:p>
    <w:p w14:paraId="6BDC8587" w14:textId="579EB6B1" w:rsidR="000673AB" w:rsidRDefault="004F7A41" w:rsidP="008167EE">
      <w:pPr>
        <w:pStyle w:val="ListParagraph"/>
        <w:numPr>
          <w:ilvl w:val="0"/>
          <w:numId w:val="18"/>
        </w:numPr>
        <w:rPr>
          <w:sz w:val="24"/>
          <w:szCs w:val="24"/>
        </w:rPr>
      </w:pPr>
      <w:r w:rsidRPr="00E645AF">
        <w:rPr>
          <w:sz w:val="24"/>
          <w:szCs w:val="24"/>
        </w:rPr>
        <w:t>Any member with a d</w:t>
      </w:r>
      <w:r w:rsidR="000360EB" w:rsidRPr="00E645AF">
        <w:rPr>
          <w:sz w:val="24"/>
          <w:szCs w:val="24"/>
        </w:rPr>
        <w:t xml:space="preserve">eclared </w:t>
      </w:r>
      <w:r w:rsidRPr="00E645AF">
        <w:rPr>
          <w:sz w:val="24"/>
          <w:szCs w:val="24"/>
        </w:rPr>
        <w:t xml:space="preserve">interest, whether personal or related to </w:t>
      </w:r>
      <w:r w:rsidR="006E3C6A" w:rsidRPr="00E645AF">
        <w:rPr>
          <w:sz w:val="24"/>
          <w:szCs w:val="24"/>
        </w:rPr>
        <w:t xml:space="preserve">an </w:t>
      </w:r>
      <w:r w:rsidRPr="00E645AF">
        <w:rPr>
          <w:sz w:val="24"/>
          <w:szCs w:val="24"/>
        </w:rPr>
        <w:t>organisation they represent or other organisations they</w:t>
      </w:r>
      <w:r w:rsidR="00544D13" w:rsidRPr="00E645AF">
        <w:rPr>
          <w:sz w:val="24"/>
          <w:szCs w:val="24"/>
        </w:rPr>
        <w:t>,</w:t>
      </w:r>
      <w:r w:rsidRPr="00E645AF">
        <w:rPr>
          <w:sz w:val="24"/>
          <w:szCs w:val="24"/>
        </w:rPr>
        <w:t xml:space="preserve"> </w:t>
      </w:r>
      <w:r w:rsidR="00A01912" w:rsidRPr="00E645AF">
        <w:rPr>
          <w:sz w:val="24"/>
          <w:szCs w:val="24"/>
        </w:rPr>
        <w:t xml:space="preserve">or a </w:t>
      </w:r>
      <w:r w:rsidR="008167EE" w:rsidRPr="00E645AF">
        <w:rPr>
          <w:sz w:val="24"/>
          <w:szCs w:val="24"/>
        </w:rPr>
        <w:t xml:space="preserve">close associate </w:t>
      </w:r>
      <w:r w:rsidR="00833D6B">
        <w:rPr>
          <w:sz w:val="24"/>
          <w:szCs w:val="24"/>
        </w:rPr>
        <w:t>or relative</w:t>
      </w:r>
      <w:r w:rsidR="00544D13" w:rsidRPr="00E645AF">
        <w:rPr>
          <w:sz w:val="24"/>
          <w:szCs w:val="24"/>
        </w:rPr>
        <w:t>,</w:t>
      </w:r>
      <w:r w:rsidR="008167EE" w:rsidRPr="00E645AF">
        <w:rPr>
          <w:sz w:val="24"/>
          <w:szCs w:val="24"/>
        </w:rPr>
        <w:t xml:space="preserve"> </w:t>
      </w:r>
      <w:r w:rsidRPr="00E645AF">
        <w:rPr>
          <w:sz w:val="24"/>
          <w:szCs w:val="24"/>
        </w:rPr>
        <w:t xml:space="preserve">have an involvement with, must leave the meeting for the duration of the discussion and </w:t>
      </w:r>
      <w:r w:rsidR="008167EE" w:rsidRPr="00E645AF">
        <w:rPr>
          <w:sz w:val="24"/>
          <w:szCs w:val="24"/>
        </w:rPr>
        <w:t xml:space="preserve">may not be involved in </w:t>
      </w:r>
      <w:r w:rsidRPr="00E645AF">
        <w:rPr>
          <w:sz w:val="24"/>
          <w:szCs w:val="24"/>
        </w:rPr>
        <w:t xml:space="preserve">decision-making </w:t>
      </w:r>
      <w:r w:rsidR="00E11C7B" w:rsidRPr="00E645AF">
        <w:rPr>
          <w:sz w:val="24"/>
          <w:szCs w:val="24"/>
        </w:rPr>
        <w:t xml:space="preserve">/ voting </w:t>
      </w:r>
      <w:r w:rsidRPr="00E645AF">
        <w:rPr>
          <w:sz w:val="24"/>
          <w:szCs w:val="24"/>
        </w:rPr>
        <w:t xml:space="preserve">on the relevant item. </w:t>
      </w:r>
    </w:p>
    <w:p w14:paraId="168BEF5C" w14:textId="5A362C46" w:rsidR="00833D6B" w:rsidRPr="00E645AF" w:rsidRDefault="00833D6B" w:rsidP="008167EE">
      <w:pPr>
        <w:pStyle w:val="ListParagraph"/>
        <w:numPr>
          <w:ilvl w:val="0"/>
          <w:numId w:val="18"/>
        </w:numPr>
        <w:rPr>
          <w:sz w:val="24"/>
          <w:szCs w:val="24"/>
        </w:rPr>
      </w:pPr>
      <w:r>
        <w:rPr>
          <w:sz w:val="24"/>
          <w:szCs w:val="24"/>
        </w:rPr>
        <w:t xml:space="preserve">If a </w:t>
      </w:r>
      <w:r w:rsidR="003B1EAD">
        <w:rPr>
          <w:sz w:val="24"/>
          <w:szCs w:val="24"/>
        </w:rPr>
        <w:t xml:space="preserve">Board member is unsure whether an interest needs to be declared, they should seek guidance, in confidence, from the Chair or </w:t>
      </w:r>
      <w:r w:rsidR="003D69C5">
        <w:rPr>
          <w:sz w:val="24"/>
          <w:szCs w:val="24"/>
        </w:rPr>
        <w:t>V</w:t>
      </w:r>
      <w:r w:rsidR="003B1EAD">
        <w:rPr>
          <w:sz w:val="24"/>
          <w:szCs w:val="24"/>
        </w:rPr>
        <w:t>ice Chair in advance of the relevant meeting.</w:t>
      </w:r>
    </w:p>
    <w:p w14:paraId="76DF6902" w14:textId="77777777" w:rsidR="0008344B" w:rsidRPr="00E645AF" w:rsidRDefault="0008344B" w:rsidP="0008344B">
      <w:pPr>
        <w:pStyle w:val="ListParagraph"/>
        <w:rPr>
          <w:sz w:val="24"/>
          <w:szCs w:val="24"/>
        </w:rPr>
      </w:pPr>
    </w:p>
    <w:p w14:paraId="082F5622" w14:textId="39DC8D6E" w:rsidR="00BA03D3" w:rsidRPr="00E645AF" w:rsidRDefault="000673AB" w:rsidP="006B5D08">
      <w:pPr>
        <w:rPr>
          <w:b/>
          <w:bCs/>
          <w:sz w:val="24"/>
          <w:szCs w:val="24"/>
        </w:rPr>
      </w:pPr>
      <w:r w:rsidRPr="00E645AF">
        <w:rPr>
          <w:b/>
          <w:bCs/>
          <w:sz w:val="24"/>
          <w:szCs w:val="24"/>
        </w:rPr>
        <w:t>1</w:t>
      </w:r>
      <w:r w:rsidR="006C0993">
        <w:rPr>
          <w:b/>
          <w:bCs/>
          <w:sz w:val="24"/>
          <w:szCs w:val="24"/>
        </w:rPr>
        <w:t>6</w:t>
      </w:r>
      <w:r w:rsidR="00BA03D3" w:rsidRPr="00E645AF">
        <w:rPr>
          <w:b/>
          <w:bCs/>
          <w:sz w:val="24"/>
          <w:szCs w:val="24"/>
        </w:rPr>
        <w:t>. Conflict of Interest – Grant Funding</w:t>
      </w:r>
    </w:p>
    <w:p w14:paraId="618F080D" w14:textId="0F46BA80" w:rsidR="00477E4F" w:rsidRPr="00E645AF" w:rsidRDefault="004F7A41" w:rsidP="006B5D08">
      <w:pPr>
        <w:rPr>
          <w:sz w:val="24"/>
          <w:szCs w:val="24"/>
        </w:rPr>
      </w:pPr>
      <w:r w:rsidRPr="00E645AF">
        <w:rPr>
          <w:sz w:val="24"/>
          <w:szCs w:val="24"/>
        </w:rPr>
        <w:lastRenderedPageBreak/>
        <w:t>Board Members</w:t>
      </w:r>
      <w:r w:rsidR="00224913" w:rsidRPr="00E645AF">
        <w:rPr>
          <w:sz w:val="24"/>
          <w:szCs w:val="24"/>
        </w:rPr>
        <w:t xml:space="preserve"> may also be involved with local community or voluntary organisations or </w:t>
      </w:r>
      <w:r w:rsidR="00704BF4" w:rsidRPr="00E645AF">
        <w:rPr>
          <w:sz w:val="24"/>
          <w:szCs w:val="24"/>
        </w:rPr>
        <w:t xml:space="preserve">businesses.  Members must wherever possible ensure that they are not personally involved in funding applications made on behalf of the </w:t>
      </w:r>
      <w:r w:rsidR="00CE1CAB" w:rsidRPr="00E645AF">
        <w:rPr>
          <w:sz w:val="24"/>
          <w:szCs w:val="24"/>
        </w:rPr>
        <w:t>organisation or business</w:t>
      </w:r>
      <w:r w:rsidRPr="00E645AF">
        <w:rPr>
          <w:sz w:val="24"/>
          <w:szCs w:val="24"/>
        </w:rPr>
        <w:t xml:space="preserve">. </w:t>
      </w:r>
    </w:p>
    <w:p w14:paraId="50B44ACD" w14:textId="4C2D6E77" w:rsidR="00477E4F" w:rsidRPr="00E645AF" w:rsidRDefault="004F7A41" w:rsidP="006B5D08">
      <w:pPr>
        <w:rPr>
          <w:sz w:val="24"/>
          <w:szCs w:val="24"/>
        </w:rPr>
      </w:pPr>
      <w:r w:rsidRPr="00E645AF">
        <w:rPr>
          <w:sz w:val="24"/>
          <w:szCs w:val="24"/>
        </w:rPr>
        <w:t xml:space="preserve">However, in exceptional cases where </w:t>
      </w:r>
      <w:r w:rsidR="00CC688A" w:rsidRPr="00E645AF">
        <w:rPr>
          <w:sz w:val="24"/>
          <w:szCs w:val="24"/>
        </w:rPr>
        <w:t xml:space="preserve">the application </w:t>
      </w:r>
      <w:r w:rsidR="00DA406F" w:rsidRPr="00E645AF">
        <w:rPr>
          <w:sz w:val="24"/>
          <w:szCs w:val="24"/>
        </w:rPr>
        <w:t>cannot be made by anyone other than the Board member</w:t>
      </w:r>
      <w:r w:rsidRPr="00E645AF">
        <w:rPr>
          <w:sz w:val="24"/>
          <w:szCs w:val="24"/>
        </w:rPr>
        <w:t xml:space="preserve">, this must be: </w:t>
      </w:r>
    </w:p>
    <w:p w14:paraId="7650C21A" w14:textId="0DC7DAE0" w:rsidR="00963B92" w:rsidRPr="00E645AF" w:rsidRDefault="004F7A41" w:rsidP="00D22920">
      <w:pPr>
        <w:pStyle w:val="ListParagraph"/>
        <w:numPr>
          <w:ilvl w:val="0"/>
          <w:numId w:val="5"/>
        </w:numPr>
        <w:rPr>
          <w:sz w:val="24"/>
          <w:szCs w:val="24"/>
        </w:rPr>
      </w:pPr>
      <w:r w:rsidRPr="00E645AF">
        <w:rPr>
          <w:sz w:val="24"/>
          <w:szCs w:val="24"/>
        </w:rPr>
        <w:t xml:space="preserve">Declared in </w:t>
      </w:r>
      <w:r w:rsidR="00D22920" w:rsidRPr="00E645AF">
        <w:rPr>
          <w:sz w:val="24"/>
          <w:szCs w:val="24"/>
        </w:rPr>
        <w:t xml:space="preserve">writing in </w:t>
      </w:r>
      <w:r w:rsidRPr="00E645AF">
        <w:rPr>
          <w:sz w:val="24"/>
          <w:szCs w:val="24"/>
        </w:rPr>
        <w:t>advance</w:t>
      </w:r>
    </w:p>
    <w:p w14:paraId="6E6A7CDD" w14:textId="12DED474" w:rsidR="000738DF" w:rsidRPr="00E645AF" w:rsidRDefault="00477E4F" w:rsidP="0047731B">
      <w:pPr>
        <w:pStyle w:val="ListParagraph"/>
        <w:numPr>
          <w:ilvl w:val="0"/>
          <w:numId w:val="12"/>
        </w:numPr>
        <w:rPr>
          <w:sz w:val="24"/>
          <w:szCs w:val="24"/>
        </w:rPr>
      </w:pPr>
      <w:r w:rsidRPr="00E645AF">
        <w:rPr>
          <w:sz w:val="24"/>
          <w:szCs w:val="24"/>
        </w:rPr>
        <w:t xml:space="preserve">Reviewed and agreed by the </w:t>
      </w:r>
      <w:r w:rsidR="00703736" w:rsidRPr="00E645AF">
        <w:rPr>
          <w:sz w:val="24"/>
          <w:szCs w:val="24"/>
        </w:rPr>
        <w:t>Chair</w:t>
      </w:r>
      <w:r w:rsidRPr="00E645AF">
        <w:rPr>
          <w:sz w:val="24"/>
          <w:szCs w:val="24"/>
        </w:rPr>
        <w:t xml:space="preserve"> </w:t>
      </w:r>
      <w:r w:rsidR="003B1EAD">
        <w:rPr>
          <w:sz w:val="24"/>
          <w:szCs w:val="24"/>
        </w:rPr>
        <w:t xml:space="preserve">or </w:t>
      </w:r>
      <w:r w:rsidR="003D69C5">
        <w:rPr>
          <w:sz w:val="24"/>
          <w:szCs w:val="24"/>
        </w:rPr>
        <w:t>V</w:t>
      </w:r>
      <w:r w:rsidR="003B1EAD">
        <w:rPr>
          <w:sz w:val="24"/>
          <w:szCs w:val="24"/>
        </w:rPr>
        <w:t xml:space="preserve">ice Chair </w:t>
      </w:r>
      <w:r w:rsidRPr="00E645AF">
        <w:rPr>
          <w:sz w:val="24"/>
          <w:szCs w:val="24"/>
        </w:rPr>
        <w:t>to determine appropriate mitigation measures, including recusal from related discussions and decisions</w:t>
      </w:r>
      <w:r w:rsidR="00D22920" w:rsidRPr="00E645AF">
        <w:rPr>
          <w:sz w:val="24"/>
          <w:szCs w:val="24"/>
        </w:rPr>
        <w:t xml:space="preserve">, and </w:t>
      </w:r>
      <w:r w:rsidRPr="00E645AF">
        <w:rPr>
          <w:sz w:val="24"/>
          <w:szCs w:val="24"/>
        </w:rPr>
        <w:t xml:space="preserve">agreement not to discuss the grant with other Board members. </w:t>
      </w:r>
    </w:p>
    <w:p w14:paraId="631F9AC0" w14:textId="77777777" w:rsidR="005B00B2" w:rsidRPr="00E645AF" w:rsidRDefault="005B00B2" w:rsidP="006B5D08">
      <w:pPr>
        <w:rPr>
          <w:sz w:val="24"/>
          <w:szCs w:val="24"/>
        </w:rPr>
      </w:pPr>
    </w:p>
    <w:p w14:paraId="09353BB2" w14:textId="45C0741E" w:rsidR="004D43DA" w:rsidRPr="00E645AF" w:rsidRDefault="004D43DA" w:rsidP="006B5D08">
      <w:pPr>
        <w:rPr>
          <w:b/>
          <w:bCs/>
          <w:sz w:val="24"/>
          <w:szCs w:val="24"/>
        </w:rPr>
      </w:pPr>
      <w:r w:rsidRPr="00E645AF">
        <w:rPr>
          <w:b/>
          <w:bCs/>
          <w:sz w:val="24"/>
          <w:szCs w:val="24"/>
        </w:rPr>
        <w:t>1</w:t>
      </w:r>
      <w:r w:rsidR="006C0993">
        <w:rPr>
          <w:b/>
          <w:bCs/>
          <w:sz w:val="24"/>
          <w:szCs w:val="24"/>
        </w:rPr>
        <w:t>7</w:t>
      </w:r>
      <w:r w:rsidRPr="00E645AF">
        <w:rPr>
          <w:b/>
          <w:bCs/>
          <w:sz w:val="24"/>
          <w:szCs w:val="24"/>
        </w:rPr>
        <w:t xml:space="preserve">. Accountable Body Arrangements </w:t>
      </w:r>
    </w:p>
    <w:p w14:paraId="6B878CE9" w14:textId="3E9A0E2C" w:rsidR="009C62A8" w:rsidRPr="009C62A8" w:rsidRDefault="005B00B2" w:rsidP="009C62A8">
      <w:pPr>
        <w:rPr>
          <w:sz w:val="24"/>
          <w:szCs w:val="24"/>
        </w:rPr>
      </w:pPr>
      <w:r>
        <w:rPr>
          <w:sz w:val="24"/>
          <w:szCs w:val="24"/>
        </w:rPr>
        <w:t>Bury</w:t>
      </w:r>
      <w:r w:rsidR="00BB702A" w:rsidRPr="00E645AF">
        <w:rPr>
          <w:sz w:val="24"/>
          <w:szCs w:val="24"/>
        </w:rPr>
        <w:t xml:space="preserve"> Council </w:t>
      </w:r>
      <w:r w:rsidR="00266A30">
        <w:rPr>
          <w:sz w:val="24"/>
          <w:szCs w:val="24"/>
        </w:rPr>
        <w:t>or its successor</w:t>
      </w:r>
      <w:r>
        <w:rPr>
          <w:sz w:val="24"/>
          <w:szCs w:val="24"/>
        </w:rPr>
        <w:t xml:space="preserve"> </w:t>
      </w:r>
      <w:r w:rsidR="00BB702A" w:rsidRPr="00E645AF">
        <w:rPr>
          <w:sz w:val="24"/>
          <w:szCs w:val="24"/>
        </w:rPr>
        <w:t xml:space="preserve">will </w:t>
      </w:r>
      <w:r w:rsidR="00B6215A" w:rsidRPr="00E645AF">
        <w:rPr>
          <w:sz w:val="24"/>
          <w:szCs w:val="24"/>
        </w:rPr>
        <w:t xml:space="preserve">initially </w:t>
      </w:r>
      <w:r w:rsidR="00BB702A" w:rsidRPr="00E645AF">
        <w:rPr>
          <w:sz w:val="24"/>
          <w:szCs w:val="24"/>
        </w:rPr>
        <w:t xml:space="preserve">be the </w:t>
      </w:r>
      <w:r w:rsidR="00A407A0" w:rsidRPr="00E645AF">
        <w:rPr>
          <w:sz w:val="24"/>
          <w:szCs w:val="24"/>
        </w:rPr>
        <w:t xml:space="preserve">legally and financially </w:t>
      </w:r>
      <w:r w:rsidR="00BB702A" w:rsidRPr="00E645AF">
        <w:rPr>
          <w:sz w:val="24"/>
          <w:szCs w:val="24"/>
        </w:rPr>
        <w:t xml:space="preserve">accountable body </w:t>
      </w:r>
      <w:r w:rsidR="00A407A0" w:rsidRPr="00E645AF">
        <w:rPr>
          <w:sz w:val="24"/>
          <w:szCs w:val="24"/>
        </w:rPr>
        <w:t xml:space="preserve">(‘the Accountable Body’) </w:t>
      </w:r>
      <w:r w:rsidR="00BB702A" w:rsidRPr="00E645AF">
        <w:rPr>
          <w:sz w:val="24"/>
          <w:szCs w:val="24"/>
        </w:rPr>
        <w:t>for the Plan for Neighbourhoods funding from the Ministry of Housing, Communities and Local Government (MHCLG)</w:t>
      </w:r>
      <w:r>
        <w:rPr>
          <w:sz w:val="24"/>
          <w:szCs w:val="24"/>
        </w:rPr>
        <w:t>. Bury Council</w:t>
      </w:r>
      <w:r w:rsidR="005426B0">
        <w:rPr>
          <w:sz w:val="24"/>
          <w:szCs w:val="24"/>
        </w:rPr>
        <w:t xml:space="preserve"> will</w:t>
      </w:r>
      <w:r>
        <w:rPr>
          <w:sz w:val="24"/>
          <w:szCs w:val="24"/>
        </w:rPr>
        <w:t xml:space="preserve"> be</w:t>
      </w:r>
      <w:r w:rsidR="005426B0">
        <w:rPr>
          <w:sz w:val="24"/>
          <w:szCs w:val="24"/>
        </w:rPr>
        <w:t xml:space="preserve"> </w:t>
      </w:r>
      <w:r w:rsidR="009C62A8" w:rsidRPr="009C62A8">
        <w:rPr>
          <w:sz w:val="24"/>
          <w:szCs w:val="24"/>
        </w:rPr>
        <w:t>responsible for lawful and effective management of public funds and compliance with the Nolan Principles, Managing Public Money, Equality Act 2010/Public Sector Equality Duty, and Subsidy Control Act 2022.</w:t>
      </w:r>
    </w:p>
    <w:p w14:paraId="61F7EFCA" w14:textId="1E0A4830" w:rsidR="00BB702A" w:rsidRDefault="00BB702A" w:rsidP="006B5D08">
      <w:pPr>
        <w:rPr>
          <w:sz w:val="24"/>
          <w:szCs w:val="24"/>
        </w:rPr>
      </w:pPr>
      <w:r w:rsidRPr="00E645AF">
        <w:rPr>
          <w:sz w:val="24"/>
          <w:szCs w:val="24"/>
        </w:rPr>
        <w:t>All accounting arrangements will be made under the supervision of</w:t>
      </w:r>
      <w:r w:rsidR="005B00B2">
        <w:rPr>
          <w:sz w:val="24"/>
          <w:szCs w:val="24"/>
        </w:rPr>
        <w:t xml:space="preserve"> </w:t>
      </w:r>
      <w:r w:rsidR="00780E7F" w:rsidRPr="00E645AF">
        <w:rPr>
          <w:sz w:val="24"/>
          <w:szCs w:val="24"/>
        </w:rPr>
        <w:t>B</w:t>
      </w:r>
      <w:r w:rsidR="005B00B2">
        <w:rPr>
          <w:sz w:val="24"/>
          <w:szCs w:val="24"/>
        </w:rPr>
        <w:t>ury</w:t>
      </w:r>
      <w:r w:rsidR="00780E7F" w:rsidRPr="00E645AF">
        <w:rPr>
          <w:sz w:val="24"/>
          <w:szCs w:val="24"/>
        </w:rPr>
        <w:t xml:space="preserve"> </w:t>
      </w:r>
      <w:r w:rsidRPr="00E645AF">
        <w:rPr>
          <w:sz w:val="24"/>
          <w:szCs w:val="24"/>
        </w:rPr>
        <w:t xml:space="preserve">Council’s </w:t>
      </w:r>
      <w:r w:rsidR="00780E7F" w:rsidRPr="00E645AF">
        <w:rPr>
          <w:sz w:val="24"/>
          <w:szCs w:val="24"/>
        </w:rPr>
        <w:t>s</w:t>
      </w:r>
      <w:r w:rsidRPr="00E645AF">
        <w:rPr>
          <w:sz w:val="24"/>
          <w:szCs w:val="24"/>
        </w:rPr>
        <w:t>151</w:t>
      </w:r>
      <w:r w:rsidR="000C75BF" w:rsidRPr="00E645AF">
        <w:rPr>
          <w:sz w:val="24"/>
          <w:szCs w:val="24"/>
        </w:rPr>
        <w:t xml:space="preserve"> Officer.</w:t>
      </w:r>
    </w:p>
    <w:p w14:paraId="60885287" w14:textId="006CB642" w:rsidR="008805BF" w:rsidRDefault="008805BF" w:rsidP="006B5D08">
      <w:pPr>
        <w:rPr>
          <w:sz w:val="24"/>
          <w:szCs w:val="24"/>
        </w:rPr>
      </w:pPr>
      <w:r w:rsidRPr="008805BF">
        <w:rPr>
          <w:sz w:val="24"/>
          <w:szCs w:val="24"/>
        </w:rPr>
        <w:t xml:space="preserve">All initial expenditure must follow </w:t>
      </w:r>
      <w:r w:rsidR="005B00B2">
        <w:rPr>
          <w:sz w:val="24"/>
          <w:szCs w:val="24"/>
        </w:rPr>
        <w:t>Bury Council’s</w:t>
      </w:r>
      <w:r w:rsidRPr="008805BF">
        <w:rPr>
          <w:sz w:val="24"/>
          <w:szCs w:val="24"/>
        </w:rPr>
        <w:t xml:space="preserve"> procurement rules and UK Procurement Regulations, ensuring publication of opportunities for suppliers and ensuring that social value and community benefits are recorded.  The Board will oversee all performance and KPIs in contracts in conjunction with the </w:t>
      </w:r>
      <w:r w:rsidR="0040228E">
        <w:rPr>
          <w:sz w:val="24"/>
          <w:szCs w:val="24"/>
        </w:rPr>
        <w:t>A</w:t>
      </w:r>
      <w:r w:rsidRPr="008805BF">
        <w:rPr>
          <w:sz w:val="24"/>
          <w:szCs w:val="24"/>
        </w:rPr>
        <w:t xml:space="preserve">ccountable </w:t>
      </w:r>
      <w:r w:rsidR="0040228E">
        <w:rPr>
          <w:sz w:val="24"/>
          <w:szCs w:val="24"/>
        </w:rPr>
        <w:t>B</w:t>
      </w:r>
      <w:r w:rsidRPr="008805BF">
        <w:rPr>
          <w:sz w:val="24"/>
          <w:szCs w:val="24"/>
        </w:rPr>
        <w:t>ody.</w:t>
      </w:r>
    </w:p>
    <w:p w14:paraId="605D5964" w14:textId="23CA46F4" w:rsidR="009C62A8" w:rsidRPr="00E645AF" w:rsidRDefault="008B0A5B" w:rsidP="009C62A8">
      <w:pPr>
        <w:rPr>
          <w:sz w:val="24"/>
          <w:szCs w:val="24"/>
        </w:rPr>
      </w:pPr>
      <w:r>
        <w:rPr>
          <w:sz w:val="24"/>
          <w:szCs w:val="24"/>
        </w:rPr>
        <w:t>As soon as possible, and b</w:t>
      </w:r>
      <w:r w:rsidR="009C62A8" w:rsidRPr="009C62A8">
        <w:rPr>
          <w:sz w:val="24"/>
          <w:szCs w:val="24"/>
        </w:rPr>
        <w:t>y Year 3</w:t>
      </w:r>
      <w:r w:rsidR="00D03BD3">
        <w:rPr>
          <w:sz w:val="24"/>
          <w:szCs w:val="24"/>
        </w:rPr>
        <w:t xml:space="preserve"> at latest</w:t>
      </w:r>
      <w:r w:rsidR="009C62A8" w:rsidRPr="009C62A8">
        <w:rPr>
          <w:sz w:val="24"/>
          <w:szCs w:val="24"/>
        </w:rPr>
        <w:t>, the Board will develop an appropriate community</w:t>
      </w:r>
      <w:r w:rsidR="009C62A8" w:rsidRPr="009C62A8">
        <w:rPr>
          <w:rFonts w:ascii="Cambria Math" w:hAnsi="Cambria Math" w:cs="Cambria Math"/>
          <w:sz w:val="24"/>
          <w:szCs w:val="24"/>
        </w:rPr>
        <w:t>‑</w:t>
      </w:r>
      <w:r w:rsidR="009C62A8" w:rsidRPr="009C62A8">
        <w:rPr>
          <w:sz w:val="24"/>
          <w:szCs w:val="24"/>
        </w:rPr>
        <w:t>led delivery model (e.g., CIC</w:t>
      </w:r>
      <w:r w:rsidR="00D03BD3">
        <w:rPr>
          <w:sz w:val="24"/>
          <w:szCs w:val="24"/>
        </w:rPr>
        <w:t xml:space="preserve"> </w:t>
      </w:r>
      <w:r w:rsidR="009C62A8" w:rsidRPr="009C62A8">
        <w:rPr>
          <w:sz w:val="24"/>
          <w:szCs w:val="24"/>
        </w:rPr>
        <w:t>/</w:t>
      </w:r>
      <w:r w:rsidR="00D03BD3">
        <w:rPr>
          <w:sz w:val="24"/>
          <w:szCs w:val="24"/>
        </w:rPr>
        <w:t xml:space="preserve"> CIO / </w:t>
      </w:r>
      <w:r w:rsidR="009C62A8" w:rsidRPr="009C62A8">
        <w:rPr>
          <w:sz w:val="24"/>
          <w:szCs w:val="24"/>
        </w:rPr>
        <w:t>charit</w:t>
      </w:r>
      <w:r w:rsidR="00D03BD3">
        <w:rPr>
          <w:sz w:val="24"/>
          <w:szCs w:val="24"/>
        </w:rPr>
        <w:t>able trust</w:t>
      </w:r>
      <w:r w:rsidR="009C62A8" w:rsidRPr="009C62A8">
        <w:rPr>
          <w:sz w:val="24"/>
          <w:szCs w:val="24"/>
        </w:rPr>
        <w:t>), subject to government agreement</w:t>
      </w:r>
      <w:r w:rsidR="001E194A">
        <w:rPr>
          <w:sz w:val="24"/>
          <w:szCs w:val="24"/>
        </w:rPr>
        <w:t xml:space="preserve">, at which point </w:t>
      </w:r>
      <w:r w:rsidR="00EB378D">
        <w:rPr>
          <w:sz w:val="24"/>
          <w:szCs w:val="24"/>
        </w:rPr>
        <w:t>Bury Council’s</w:t>
      </w:r>
      <w:r w:rsidR="00266A30">
        <w:rPr>
          <w:sz w:val="24"/>
          <w:szCs w:val="24"/>
        </w:rPr>
        <w:t xml:space="preserve"> </w:t>
      </w:r>
      <w:r w:rsidR="00BD4780">
        <w:rPr>
          <w:sz w:val="24"/>
          <w:szCs w:val="24"/>
        </w:rPr>
        <w:t>Accountable Body status will cease</w:t>
      </w:r>
      <w:r w:rsidR="00D03BD3">
        <w:rPr>
          <w:sz w:val="24"/>
          <w:szCs w:val="24"/>
        </w:rPr>
        <w:t>.</w:t>
      </w:r>
    </w:p>
    <w:p w14:paraId="6B2F600A" w14:textId="77777777" w:rsidR="0090495A" w:rsidRDefault="0090495A" w:rsidP="00D40FCA">
      <w:pPr>
        <w:rPr>
          <w:sz w:val="24"/>
          <w:szCs w:val="24"/>
        </w:rPr>
      </w:pPr>
    </w:p>
    <w:p w14:paraId="64CC4CA5" w14:textId="69425076" w:rsidR="00F322AB" w:rsidRDefault="0090495A" w:rsidP="00D40FCA">
      <w:pPr>
        <w:rPr>
          <w:b/>
          <w:bCs/>
          <w:sz w:val="24"/>
          <w:szCs w:val="24"/>
        </w:rPr>
      </w:pPr>
      <w:r w:rsidRPr="0090495A">
        <w:rPr>
          <w:b/>
          <w:bCs/>
          <w:sz w:val="24"/>
          <w:szCs w:val="24"/>
        </w:rPr>
        <w:t>1</w:t>
      </w:r>
      <w:r w:rsidR="006C0993">
        <w:rPr>
          <w:b/>
          <w:bCs/>
          <w:sz w:val="24"/>
          <w:szCs w:val="24"/>
        </w:rPr>
        <w:t>8</w:t>
      </w:r>
      <w:r w:rsidRPr="0090495A">
        <w:rPr>
          <w:b/>
          <w:bCs/>
          <w:sz w:val="24"/>
          <w:szCs w:val="24"/>
        </w:rPr>
        <w:t>.</w:t>
      </w:r>
      <w:r w:rsidR="00D40FCA" w:rsidRPr="0090495A">
        <w:rPr>
          <w:b/>
          <w:bCs/>
          <w:sz w:val="24"/>
          <w:szCs w:val="24"/>
        </w:rPr>
        <w:t xml:space="preserve"> </w:t>
      </w:r>
      <w:r w:rsidR="00F322AB">
        <w:rPr>
          <w:b/>
          <w:bCs/>
          <w:sz w:val="24"/>
          <w:szCs w:val="24"/>
        </w:rPr>
        <w:t xml:space="preserve">Wider communications </w:t>
      </w:r>
    </w:p>
    <w:p w14:paraId="756C0420" w14:textId="47290B8D" w:rsidR="004E5E65" w:rsidRDefault="006666E9" w:rsidP="004E5E65">
      <w:pPr>
        <w:rPr>
          <w:sz w:val="24"/>
          <w:szCs w:val="24"/>
        </w:rPr>
      </w:pPr>
      <w:r w:rsidRPr="00200E54">
        <w:rPr>
          <w:sz w:val="24"/>
          <w:szCs w:val="24"/>
        </w:rPr>
        <w:t>Wider communications such as media enquiries</w:t>
      </w:r>
      <w:r w:rsidR="00200E54" w:rsidRPr="00200E54">
        <w:rPr>
          <w:sz w:val="24"/>
          <w:szCs w:val="24"/>
        </w:rPr>
        <w:t xml:space="preserve">, </w:t>
      </w:r>
      <w:r w:rsidRPr="00200E54">
        <w:rPr>
          <w:sz w:val="24"/>
          <w:szCs w:val="24"/>
        </w:rPr>
        <w:t>social media statements</w:t>
      </w:r>
      <w:r w:rsidR="00200E54" w:rsidRPr="00200E54">
        <w:rPr>
          <w:sz w:val="24"/>
          <w:szCs w:val="24"/>
        </w:rPr>
        <w:t xml:space="preserve">, </w:t>
      </w:r>
      <w:r w:rsidRPr="00200E54">
        <w:rPr>
          <w:sz w:val="24"/>
          <w:szCs w:val="24"/>
        </w:rPr>
        <w:t>official announcements</w:t>
      </w:r>
      <w:r w:rsidR="00200E54" w:rsidRPr="00200E54">
        <w:rPr>
          <w:sz w:val="24"/>
          <w:szCs w:val="24"/>
        </w:rPr>
        <w:t xml:space="preserve"> </w:t>
      </w:r>
      <w:r w:rsidRPr="00200E54">
        <w:rPr>
          <w:sz w:val="24"/>
          <w:szCs w:val="24"/>
        </w:rPr>
        <w:t>will normally be coordinated through the Chair</w:t>
      </w:r>
      <w:r w:rsidR="00200E54" w:rsidRPr="00200E54">
        <w:rPr>
          <w:sz w:val="24"/>
          <w:szCs w:val="24"/>
        </w:rPr>
        <w:t xml:space="preserve"> or Vice Chair</w:t>
      </w:r>
      <w:r w:rsidRPr="00200E54">
        <w:rPr>
          <w:sz w:val="24"/>
          <w:szCs w:val="24"/>
        </w:rPr>
        <w:t xml:space="preserve"> (or an agreed communications lead).</w:t>
      </w:r>
    </w:p>
    <w:p w14:paraId="65498F3B" w14:textId="77777777" w:rsidR="004E5E65" w:rsidRDefault="004E5E65" w:rsidP="004E5E65">
      <w:pPr>
        <w:rPr>
          <w:sz w:val="24"/>
          <w:szCs w:val="24"/>
        </w:rPr>
      </w:pPr>
    </w:p>
    <w:p w14:paraId="5BC22187" w14:textId="77777777" w:rsidR="0060554B" w:rsidRPr="0060554B" w:rsidRDefault="0060554B" w:rsidP="0060554B">
      <w:pPr>
        <w:rPr>
          <w:b/>
          <w:bCs/>
          <w:sz w:val="24"/>
          <w:szCs w:val="24"/>
        </w:rPr>
      </w:pPr>
      <w:r w:rsidRPr="0060554B">
        <w:rPr>
          <w:b/>
          <w:bCs/>
          <w:sz w:val="24"/>
          <w:szCs w:val="24"/>
        </w:rPr>
        <w:t>16. Social Value and Local Wealth Building Principles</w:t>
      </w:r>
    </w:p>
    <w:p w14:paraId="418D1195" w14:textId="77777777" w:rsidR="0060554B" w:rsidRDefault="0060554B" w:rsidP="0060554B">
      <w:pPr>
        <w:rPr>
          <w:sz w:val="24"/>
          <w:szCs w:val="24"/>
        </w:rPr>
      </w:pPr>
      <w:r w:rsidRPr="00942113">
        <w:rPr>
          <w:sz w:val="24"/>
          <w:szCs w:val="24"/>
        </w:rPr>
        <w:t>The Board will seek to maximise local social value through procurement, employment, volunteering, community benefit clauses and support for local suppliers and social enterprises</w:t>
      </w:r>
      <w:r>
        <w:rPr>
          <w:sz w:val="24"/>
          <w:szCs w:val="24"/>
        </w:rPr>
        <w:t xml:space="preserve"> where relevant and appropriate.</w:t>
      </w:r>
    </w:p>
    <w:p w14:paraId="6A445D74" w14:textId="77777777" w:rsidR="0060554B" w:rsidRDefault="0060554B" w:rsidP="004E5E65">
      <w:pPr>
        <w:rPr>
          <w:sz w:val="24"/>
          <w:szCs w:val="24"/>
        </w:rPr>
      </w:pPr>
    </w:p>
    <w:p w14:paraId="4BE746A5" w14:textId="77777777" w:rsidR="004E5E65" w:rsidRPr="009F49CC" w:rsidRDefault="004E5E65" w:rsidP="004E5E65">
      <w:pPr>
        <w:rPr>
          <w:b/>
          <w:bCs/>
          <w:sz w:val="24"/>
          <w:szCs w:val="24"/>
        </w:rPr>
      </w:pPr>
      <w:r w:rsidRPr="009F49CC">
        <w:rPr>
          <w:b/>
          <w:bCs/>
          <w:sz w:val="24"/>
          <w:szCs w:val="24"/>
        </w:rPr>
        <w:t>1</w:t>
      </w:r>
      <w:r>
        <w:rPr>
          <w:b/>
          <w:bCs/>
          <w:sz w:val="24"/>
          <w:szCs w:val="24"/>
        </w:rPr>
        <w:t>7</w:t>
      </w:r>
      <w:r w:rsidRPr="009F49CC">
        <w:rPr>
          <w:b/>
          <w:bCs/>
          <w:sz w:val="24"/>
          <w:szCs w:val="24"/>
        </w:rPr>
        <w:t xml:space="preserve">. Complaints </w:t>
      </w:r>
    </w:p>
    <w:p w14:paraId="38A83782" w14:textId="37A8D32A" w:rsidR="00F322AB" w:rsidRDefault="004E5E65" w:rsidP="00D40FCA">
      <w:pPr>
        <w:rPr>
          <w:sz w:val="24"/>
          <w:szCs w:val="24"/>
        </w:rPr>
      </w:pPr>
      <w:r w:rsidRPr="000751DB">
        <w:rPr>
          <w:sz w:val="24"/>
          <w:szCs w:val="24"/>
        </w:rPr>
        <w:t>The Board will maintain a published complaints and whistleblowing procedure.</w:t>
      </w:r>
    </w:p>
    <w:p w14:paraId="0B0BC173" w14:textId="77777777" w:rsidR="004E5E65" w:rsidRPr="004E5E65" w:rsidRDefault="004E5E65" w:rsidP="00D40FCA">
      <w:pPr>
        <w:rPr>
          <w:sz w:val="24"/>
          <w:szCs w:val="24"/>
        </w:rPr>
      </w:pPr>
    </w:p>
    <w:p w14:paraId="761691E9" w14:textId="481D1A17" w:rsidR="00D40FCA" w:rsidRPr="0090495A" w:rsidRDefault="00200E54" w:rsidP="00D40FCA">
      <w:pPr>
        <w:rPr>
          <w:b/>
          <w:bCs/>
          <w:sz w:val="24"/>
          <w:szCs w:val="24"/>
        </w:rPr>
      </w:pPr>
      <w:r>
        <w:rPr>
          <w:b/>
          <w:bCs/>
          <w:sz w:val="24"/>
          <w:szCs w:val="24"/>
        </w:rPr>
        <w:t>1</w:t>
      </w:r>
      <w:r w:rsidR="006C0993">
        <w:rPr>
          <w:b/>
          <w:bCs/>
          <w:sz w:val="24"/>
          <w:szCs w:val="24"/>
        </w:rPr>
        <w:t>9</w:t>
      </w:r>
      <w:r>
        <w:rPr>
          <w:b/>
          <w:bCs/>
          <w:sz w:val="24"/>
          <w:szCs w:val="24"/>
        </w:rPr>
        <w:t xml:space="preserve">. </w:t>
      </w:r>
      <w:r w:rsidR="00D40FCA" w:rsidRPr="0090495A">
        <w:rPr>
          <w:b/>
          <w:bCs/>
          <w:sz w:val="24"/>
          <w:szCs w:val="24"/>
        </w:rPr>
        <w:t>Risk Management</w:t>
      </w:r>
    </w:p>
    <w:p w14:paraId="5AE89D77" w14:textId="455D8425" w:rsidR="00D40FCA" w:rsidRDefault="0090495A" w:rsidP="00D40FCA">
      <w:pPr>
        <w:rPr>
          <w:sz w:val="24"/>
          <w:szCs w:val="24"/>
        </w:rPr>
      </w:pPr>
      <w:r>
        <w:rPr>
          <w:sz w:val="24"/>
          <w:szCs w:val="24"/>
        </w:rPr>
        <w:t>The Board will ensure that a r</w:t>
      </w:r>
      <w:r w:rsidR="00D40FCA" w:rsidRPr="00D40FCA">
        <w:rPr>
          <w:sz w:val="24"/>
          <w:szCs w:val="24"/>
        </w:rPr>
        <w:t xml:space="preserve">isk </w:t>
      </w:r>
      <w:r>
        <w:rPr>
          <w:sz w:val="24"/>
          <w:szCs w:val="24"/>
        </w:rPr>
        <w:t>r</w:t>
      </w:r>
      <w:r w:rsidR="00D40FCA" w:rsidRPr="00D40FCA">
        <w:rPr>
          <w:sz w:val="24"/>
          <w:szCs w:val="24"/>
        </w:rPr>
        <w:t xml:space="preserve">egister </w:t>
      </w:r>
      <w:r>
        <w:rPr>
          <w:sz w:val="24"/>
          <w:szCs w:val="24"/>
        </w:rPr>
        <w:t xml:space="preserve">is </w:t>
      </w:r>
      <w:r w:rsidR="00D40FCA" w:rsidRPr="00D40FCA">
        <w:rPr>
          <w:sz w:val="24"/>
          <w:szCs w:val="24"/>
        </w:rPr>
        <w:t>maintained and reviewed quarterly</w:t>
      </w:r>
      <w:r w:rsidR="00EB2FE9">
        <w:rPr>
          <w:sz w:val="24"/>
          <w:szCs w:val="24"/>
        </w:rPr>
        <w:t>, to include</w:t>
      </w:r>
      <w:r w:rsidR="00D40FCA" w:rsidRPr="00D40FCA">
        <w:rPr>
          <w:sz w:val="24"/>
          <w:szCs w:val="24"/>
        </w:rPr>
        <w:t xml:space="preserve"> financial, delivery, reputational, and  </w:t>
      </w:r>
      <w:r w:rsidR="00C46A6D">
        <w:rPr>
          <w:sz w:val="24"/>
          <w:szCs w:val="24"/>
        </w:rPr>
        <w:t>e</w:t>
      </w:r>
      <w:r w:rsidR="003C3BD6" w:rsidRPr="003C3BD6">
        <w:rPr>
          <w:sz w:val="24"/>
          <w:szCs w:val="24"/>
        </w:rPr>
        <w:t>qualit</w:t>
      </w:r>
      <w:r w:rsidR="00BE0EDE">
        <w:rPr>
          <w:sz w:val="24"/>
          <w:szCs w:val="24"/>
        </w:rPr>
        <w:t>y</w:t>
      </w:r>
      <w:r w:rsidR="00C46A6D">
        <w:rPr>
          <w:sz w:val="24"/>
          <w:szCs w:val="24"/>
        </w:rPr>
        <w:t>, so</w:t>
      </w:r>
      <w:r w:rsidR="003C3BD6" w:rsidRPr="003C3BD6">
        <w:rPr>
          <w:sz w:val="24"/>
          <w:szCs w:val="24"/>
        </w:rPr>
        <w:t xml:space="preserve">cial Inclusion and </w:t>
      </w:r>
      <w:r w:rsidR="00BE0EDE">
        <w:rPr>
          <w:sz w:val="24"/>
          <w:szCs w:val="24"/>
        </w:rPr>
        <w:t>h</w:t>
      </w:r>
      <w:r w:rsidR="003C3BD6" w:rsidRPr="003C3BD6">
        <w:rPr>
          <w:sz w:val="24"/>
          <w:szCs w:val="24"/>
        </w:rPr>
        <w:t xml:space="preserve">ealth </w:t>
      </w:r>
      <w:r w:rsidR="00D40FCA" w:rsidRPr="00D40FCA">
        <w:rPr>
          <w:sz w:val="24"/>
          <w:szCs w:val="24"/>
        </w:rPr>
        <w:t>impacts.</w:t>
      </w:r>
    </w:p>
    <w:p w14:paraId="456BA732" w14:textId="77777777" w:rsidR="006E1266" w:rsidRDefault="006E1266" w:rsidP="00D40FCA">
      <w:pPr>
        <w:rPr>
          <w:sz w:val="24"/>
          <w:szCs w:val="24"/>
        </w:rPr>
      </w:pPr>
    </w:p>
    <w:p w14:paraId="1C22306B" w14:textId="09EAD0AF" w:rsidR="006E1266" w:rsidRPr="006E1266" w:rsidRDefault="006E1266" w:rsidP="006E1266">
      <w:pPr>
        <w:rPr>
          <w:b/>
          <w:bCs/>
          <w:sz w:val="24"/>
          <w:szCs w:val="24"/>
        </w:rPr>
      </w:pPr>
      <w:r>
        <w:rPr>
          <w:b/>
          <w:bCs/>
          <w:sz w:val="24"/>
          <w:szCs w:val="24"/>
        </w:rPr>
        <w:t>20</w:t>
      </w:r>
      <w:r w:rsidRPr="006E1266">
        <w:rPr>
          <w:b/>
          <w:bCs/>
          <w:sz w:val="24"/>
          <w:szCs w:val="24"/>
        </w:rPr>
        <w:t>. Safeguarding</w:t>
      </w:r>
    </w:p>
    <w:p w14:paraId="0D5D3780" w14:textId="66A84239" w:rsidR="006E1266" w:rsidRPr="00D40FCA" w:rsidRDefault="006E1266" w:rsidP="006E1266">
      <w:pPr>
        <w:rPr>
          <w:sz w:val="24"/>
          <w:szCs w:val="24"/>
        </w:rPr>
      </w:pPr>
      <w:r w:rsidRPr="006E1266">
        <w:rPr>
          <w:sz w:val="24"/>
          <w:szCs w:val="24"/>
        </w:rPr>
        <w:t>The Board will adopt and maintain appropriate safeguarding arrangements for children, young people and vulnerable adults participating in its activities. All Board members and persons acting on behalf of the Board will be expected to comply with these arrangements.</w:t>
      </w:r>
    </w:p>
    <w:p w14:paraId="649719BB" w14:textId="77777777" w:rsidR="00AC5703" w:rsidRDefault="00AC5703" w:rsidP="00D40FCA">
      <w:pPr>
        <w:rPr>
          <w:sz w:val="24"/>
          <w:szCs w:val="24"/>
        </w:rPr>
      </w:pPr>
    </w:p>
    <w:p w14:paraId="67E92D9E" w14:textId="13B8B41F" w:rsidR="00D40FCA" w:rsidRDefault="006C0993" w:rsidP="00D40FCA">
      <w:pPr>
        <w:rPr>
          <w:b/>
          <w:bCs/>
          <w:sz w:val="24"/>
          <w:szCs w:val="24"/>
        </w:rPr>
      </w:pPr>
      <w:r>
        <w:rPr>
          <w:b/>
          <w:bCs/>
          <w:sz w:val="24"/>
          <w:szCs w:val="24"/>
        </w:rPr>
        <w:t>2</w:t>
      </w:r>
      <w:r w:rsidR="006E1266">
        <w:rPr>
          <w:b/>
          <w:bCs/>
          <w:sz w:val="24"/>
          <w:szCs w:val="24"/>
        </w:rPr>
        <w:t>1</w:t>
      </w:r>
      <w:r w:rsidR="00AC5703" w:rsidRPr="00AC5703">
        <w:rPr>
          <w:b/>
          <w:bCs/>
          <w:sz w:val="24"/>
          <w:szCs w:val="24"/>
        </w:rPr>
        <w:t>.</w:t>
      </w:r>
      <w:r w:rsidR="00D40FCA" w:rsidRPr="00AC5703">
        <w:rPr>
          <w:b/>
          <w:bCs/>
          <w:sz w:val="24"/>
          <w:szCs w:val="24"/>
        </w:rPr>
        <w:t xml:space="preserve"> Data Protection &amp; Privacy</w:t>
      </w:r>
    </w:p>
    <w:p w14:paraId="1E455667" w14:textId="3D37C6A2" w:rsidR="00604ACC" w:rsidRDefault="00604ACC" w:rsidP="00D40FCA">
      <w:pPr>
        <w:rPr>
          <w:b/>
          <w:bCs/>
          <w:sz w:val="24"/>
          <w:szCs w:val="24"/>
        </w:rPr>
      </w:pPr>
      <w:r w:rsidRPr="000751DB">
        <w:rPr>
          <w:sz w:val="24"/>
          <w:szCs w:val="24"/>
        </w:rPr>
        <w:t>The Board will ensure that appropriate policies, procedures and controls are in place to support the lawful, fair and transparent processing of personal data in accordance with applicable data protection legislation, including the UK General Data Protection Regulation (UK GDPR) and the Data Protection Act 2018. The Board will ensure that suitable privacy information, consent mechanisms and data management arrangements are maintained where required</w:t>
      </w:r>
    </w:p>
    <w:p w14:paraId="72E387E4" w14:textId="77777777" w:rsidR="006E1266" w:rsidRDefault="006E1266" w:rsidP="00D40FCA">
      <w:pPr>
        <w:rPr>
          <w:b/>
          <w:bCs/>
          <w:sz w:val="24"/>
          <w:szCs w:val="24"/>
        </w:rPr>
      </w:pPr>
    </w:p>
    <w:p w14:paraId="7D5CAE62" w14:textId="63898696" w:rsidR="00A75BD3" w:rsidRPr="00DA4BC6" w:rsidRDefault="00A75BD3" w:rsidP="00A75BD3">
      <w:pPr>
        <w:rPr>
          <w:b/>
          <w:bCs/>
          <w:sz w:val="24"/>
          <w:szCs w:val="24"/>
        </w:rPr>
      </w:pPr>
      <w:r>
        <w:rPr>
          <w:b/>
          <w:bCs/>
          <w:sz w:val="24"/>
          <w:szCs w:val="24"/>
        </w:rPr>
        <w:t>2</w:t>
      </w:r>
      <w:r w:rsidR="006E1266">
        <w:rPr>
          <w:b/>
          <w:bCs/>
          <w:sz w:val="24"/>
          <w:szCs w:val="24"/>
        </w:rPr>
        <w:t>2</w:t>
      </w:r>
      <w:r>
        <w:rPr>
          <w:b/>
          <w:bCs/>
          <w:sz w:val="24"/>
          <w:szCs w:val="24"/>
        </w:rPr>
        <w:t xml:space="preserve">. </w:t>
      </w:r>
      <w:r w:rsidRPr="00DA4BC6">
        <w:rPr>
          <w:b/>
          <w:bCs/>
          <w:sz w:val="24"/>
          <w:szCs w:val="24"/>
        </w:rPr>
        <w:t>Transparency and Accountability</w:t>
      </w:r>
    </w:p>
    <w:p w14:paraId="679ADA0A" w14:textId="77777777" w:rsidR="00A75BD3" w:rsidRPr="00A75BD3" w:rsidRDefault="00A75BD3" w:rsidP="00A75BD3">
      <w:pPr>
        <w:rPr>
          <w:sz w:val="24"/>
          <w:szCs w:val="24"/>
        </w:rPr>
      </w:pPr>
      <w:r w:rsidRPr="00A75BD3">
        <w:rPr>
          <w:sz w:val="24"/>
          <w:szCs w:val="24"/>
        </w:rPr>
        <w:t>The Board will operate in an open and transparent manner. Subject to legal and commercial considerations, the Board will publish meeting agendas, approved minutes, Board membership, declarations of interest, key decisions, annual reports and other information necessary to support public accountability.</w:t>
      </w:r>
    </w:p>
    <w:p w14:paraId="1C12192E" w14:textId="77777777" w:rsidR="00A75BD3" w:rsidRPr="009E7C81" w:rsidRDefault="00A75BD3" w:rsidP="00D40FCA">
      <w:pPr>
        <w:rPr>
          <w:b/>
          <w:bCs/>
          <w:sz w:val="24"/>
          <w:szCs w:val="24"/>
        </w:rPr>
      </w:pPr>
    </w:p>
    <w:p w14:paraId="6904BBF5" w14:textId="6023D378" w:rsidR="007B404D" w:rsidRPr="009E7C81" w:rsidRDefault="006C0993" w:rsidP="00D40FCA">
      <w:pPr>
        <w:rPr>
          <w:b/>
          <w:bCs/>
          <w:sz w:val="24"/>
          <w:szCs w:val="24"/>
        </w:rPr>
      </w:pPr>
      <w:r>
        <w:rPr>
          <w:b/>
          <w:bCs/>
          <w:sz w:val="24"/>
          <w:szCs w:val="24"/>
        </w:rPr>
        <w:t>2</w:t>
      </w:r>
      <w:r w:rsidR="006E1266">
        <w:rPr>
          <w:b/>
          <w:bCs/>
          <w:sz w:val="24"/>
          <w:szCs w:val="24"/>
        </w:rPr>
        <w:t>3</w:t>
      </w:r>
      <w:r w:rsidR="007B404D" w:rsidRPr="009E7C81">
        <w:rPr>
          <w:b/>
          <w:bCs/>
          <w:sz w:val="24"/>
          <w:szCs w:val="24"/>
        </w:rPr>
        <w:t>. Equalities</w:t>
      </w:r>
    </w:p>
    <w:p w14:paraId="79FB8119" w14:textId="057956E0" w:rsidR="009E7C81" w:rsidRDefault="009E7C81" w:rsidP="00D40FCA">
      <w:pPr>
        <w:rPr>
          <w:sz w:val="24"/>
          <w:szCs w:val="24"/>
        </w:rPr>
      </w:pPr>
      <w:r>
        <w:rPr>
          <w:sz w:val="24"/>
          <w:szCs w:val="24"/>
        </w:rPr>
        <w:t xml:space="preserve">The Board will ensure that </w:t>
      </w:r>
      <w:r w:rsidR="00BE0EDE" w:rsidRPr="00BE0EDE">
        <w:rPr>
          <w:sz w:val="24"/>
          <w:szCs w:val="24"/>
        </w:rPr>
        <w:t>Equality Social Inclusion and Health Impact Assessmen</w:t>
      </w:r>
      <w:r w:rsidR="003B6A9F">
        <w:rPr>
          <w:sz w:val="24"/>
          <w:szCs w:val="24"/>
        </w:rPr>
        <w:t xml:space="preserve">ts </w:t>
      </w:r>
      <w:r w:rsidRPr="009E7C81">
        <w:rPr>
          <w:sz w:val="24"/>
          <w:szCs w:val="24"/>
        </w:rPr>
        <w:t>(E</w:t>
      </w:r>
      <w:r w:rsidR="003B6A9F">
        <w:rPr>
          <w:sz w:val="24"/>
          <w:szCs w:val="24"/>
        </w:rPr>
        <w:t>SH</w:t>
      </w:r>
      <w:r w:rsidRPr="009E7C81">
        <w:rPr>
          <w:sz w:val="24"/>
          <w:szCs w:val="24"/>
        </w:rPr>
        <w:t>IA</w:t>
      </w:r>
      <w:r w:rsidR="00D30990">
        <w:rPr>
          <w:sz w:val="24"/>
          <w:szCs w:val="24"/>
        </w:rPr>
        <w:t>s</w:t>
      </w:r>
      <w:r w:rsidRPr="009E7C81">
        <w:rPr>
          <w:sz w:val="24"/>
          <w:szCs w:val="24"/>
        </w:rPr>
        <w:t>)</w:t>
      </w:r>
      <w:r w:rsidR="00D30990">
        <w:rPr>
          <w:sz w:val="24"/>
          <w:szCs w:val="24"/>
        </w:rPr>
        <w:t xml:space="preserve"> are carried out</w:t>
      </w:r>
      <w:r w:rsidRPr="009E7C81">
        <w:rPr>
          <w:sz w:val="24"/>
          <w:szCs w:val="24"/>
        </w:rPr>
        <w:t xml:space="preserve"> for major decisions</w:t>
      </w:r>
      <w:r w:rsidR="00D30990">
        <w:rPr>
          <w:sz w:val="24"/>
          <w:szCs w:val="24"/>
        </w:rPr>
        <w:t xml:space="preserve">.  The Board </w:t>
      </w:r>
      <w:r w:rsidR="001746C5">
        <w:rPr>
          <w:sz w:val="24"/>
          <w:szCs w:val="24"/>
        </w:rPr>
        <w:t>will</w:t>
      </w:r>
      <w:r w:rsidR="00C17A9A">
        <w:rPr>
          <w:sz w:val="24"/>
          <w:szCs w:val="24"/>
        </w:rPr>
        <w:t xml:space="preserve"> ensure compliance with the </w:t>
      </w:r>
      <w:r w:rsidR="00C17A9A" w:rsidRPr="009E7C81">
        <w:rPr>
          <w:sz w:val="24"/>
          <w:szCs w:val="24"/>
        </w:rPr>
        <w:t>Public Sector Equality Duty</w:t>
      </w:r>
      <w:r w:rsidR="001746C5">
        <w:rPr>
          <w:sz w:val="24"/>
          <w:szCs w:val="24"/>
        </w:rPr>
        <w:t xml:space="preserve"> and will </w:t>
      </w:r>
      <w:r w:rsidRPr="009E7C81">
        <w:rPr>
          <w:sz w:val="24"/>
          <w:szCs w:val="24"/>
        </w:rPr>
        <w:t xml:space="preserve">track outcomes by </w:t>
      </w:r>
      <w:r w:rsidR="0086308F">
        <w:rPr>
          <w:sz w:val="24"/>
          <w:szCs w:val="24"/>
        </w:rPr>
        <w:t xml:space="preserve">a variety of metrics including </w:t>
      </w:r>
      <w:r w:rsidRPr="009E7C81">
        <w:rPr>
          <w:sz w:val="24"/>
          <w:szCs w:val="24"/>
        </w:rPr>
        <w:t>protected characteristics</w:t>
      </w:r>
      <w:r w:rsidR="0086308F">
        <w:rPr>
          <w:sz w:val="24"/>
          <w:szCs w:val="24"/>
        </w:rPr>
        <w:t>.</w:t>
      </w:r>
      <w:r w:rsidRPr="009E7C81">
        <w:rPr>
          <w:sz w:val="24"/>
          <w:szCs w:val="24"/>
        </w:rPr>
        <w:t xml:space="preserve"> </w:t>
      </w:r>
    </w:p>
    <w:p w14:paraId="3F39EDC4" w14:textId="77777777" w:rsidR="009E7C81" w:rsidRPr="00E645AF" w:rsidRDefault="009E7C81" w:rsidP="00D40FCA">
      <w:pPr>
        <w:rPr>
          <w:sz w:val="24"/>
          <w:szCs w:val="24"/>
        </w:rPr>
      </w:pPr>
    </w:p>
    <w:p w14:paraId="227FED6F" w14:textId="6796C04F" w:rsidR="000C75BF" w:rsidRPr="00E645AF" w:rsidRDefault="00200E54" w:rsidP="006B5D08">
      <w:pPr>
        <w:rPr>
          <w:b/>
          <w:bCs/>
          <w:sz w:val="24"/>
          <w:szCs w:val="24"/>
        </w:rPr>
      </w:pPr>
      <w:r>
        <w:rPr>
          <w:b/>
          <w:bCs/>
          <w:sz w:val="24"/>
          <w:szCs w:val="24"/>
        </w:rPr>
        <w:lastRenderedPageBreak/>
        <w:t>2</w:t>
      </w:r>
      <w:r w:rsidR="006E1266">
        <w:rPr>
          <w:b/>
          <w:bCs/>
          <w:sz w:val="24"/>
          <w:szCs w:val="24"/>
        </w:rPr>
        <w:t>4</w:t>
      </w:r>
      <w:r w:rsidR="000C75BF" w:rsidRPr="00E645AF">
        <w:rPr>
          <w:b/>
          <w:bCs/>
          <w:sz w:val="24"/>
          <w:szCs w:val="24"/>
        </w:rPr>
        <w:t xml:space="preserve">. Review </w:t>
      </w:r>
    </w:p>
    <w:p w14:paraId="2DBB5F0A" w14:textId="719624A1" w:rsidR="000C75BF" w:rsidRPr="00E645AF" w:rsidRDefault="000C75BF" w:rsidP="006B5D08">
      <w:pPr>
        <w:rPr>
          <w:sz w:val="24"/>
          <w:szCs w:val="24"/>
        </w:rPr>
      </w:pPr>
      <w:r w:rsidRPr="00E645AF">
        <w:rPr>
          <w:sz w:val="24"/>
          <w:szCs w:val="24"/>
        </w:rPr>
        <w:t>The</w:t>
      </w:r>
      <w:r w:rsidR="0008344B" w:rsidRPr="00E645AF">
        <w:rPr>
          <w:sz w:val="24"/>
          <w:szCs w:val="24"/>
        </w:rPr>
        <w:t>se</w:t>
      </w:r>
      <w:r w:rsidRPr="00E645AF">
        <w:rPr>
          <w:sz w:val="24"/>
          <w:szCs w:val="24"/>
        </w:rPr>
        <w:t xml:space="preserve"> Terms of Reference will be reviewed annually </w:t>
      </w:r>
      <w:r w:rsidR="00674961" w:rsidRPr="00E645AF">
        <w:rPr>
          <w:sz w:val="24"/>
          <w:szCs w:val="24"/>
        </w:rPr>
        <w:t xml:space="preserve">at the Annual General Meeting </w:t>
      </w:r>
      <w:r w:rsidRPr="00E645AF">
        <w:rPr>
          <w:sz w:val="24"/>
          <w:szCs w:val="24"/>
        </w:rPr>
        <w:t xml:space="preserve">with any amendments approved by the Board. </w:t>
      </w:r>
    </w:p>
    <w:p w14:paraId="2BDAC184" w14:textId="3B45DF57" w:rsidR="00123701" w:rsidRPr="00E645AF" w:rsidRDefault="000C75BF">
      <w:pPr>
        <w:rPr>
          <w:sz w:val="24"/>
          <w:szCs w:val="24"/>
        </w:rPr>
      </w:pPr>
      <w:r w:rsidRPr="00E645AF">
        <w:rPr>
          <w:sz w:val="24"/>
          <w:szCs w:val="24"/>
        </w:rPr>
        <w:t xml:space="preserve">Outside of the annual review, changes can be made in consultation with the Board at any time provided due notice is given </w:t>
      </w:r>
      <w:r w:rsidR="009E665A" w:rsidRPr="00E645AF">
        <w:rPr>
          <w:sz w:val="24"/>
          <w:szCs w:val="24"/>
        </w:rPr>
        <w:t xml:space="preserve">and the matter is decided at a properly constituted </w:t>
      </w:r>
      <w:r w:rsidR="00FC4A2E" w:rsidRPr="00E645AF">
        <w:rPr>
          <w:sz w:val="24"/>
          <w:szCs w:val="24"/>
        </w:rPr>
        <w:t>Board meeting.</w:t>
      </w:r>
      <w:r w:rsidR="00123701" w:rsidRPr="00E645AF">
        <w:rPr>
          <w:sz w:val="24"/>
          <w:szCs w:val="24"/>
        </w:rPr>
        <w:br w:type="page"/>
      </w:r>
    </w:p>
    <w:p w14:paraId="273E838E" w14:textId="77777777" w:rsidR="00701238" w:rsidRDefault="00E5313B">
      <w:pPr>
        <w:rPr>
          <w:b/>
          <w:bCs/>
          <w:sz w:val="24"/>
          <w:szCs w:val="24"/>
        </w:rPr>
      </w:pPr>
      <w:r w:rsidRPr="00E645AF">
        <w:rPr>
          <w:b/>
          <w:bCs/>
          <w:sz w:val="24"/>
          <w:szCs w:val="24"/>
        </w:rPr>
        <w:lastRenderedPageBreak/>
        <w:t>Annex 1</w:t>
      </w:r>
    </w:p>
    <w:p w14:paraId="79862016" w14:textId="1CB17722" w:rsidR="00EB378D" w:rsidRDefault="00EB378D">
      <w:pPr>
        <w:rPr>
          <w:b/>
          <w:bCs/>
          <w:sz w:val="24"/>
          <w:szCs w:val="24"/>
        </w:rPr>
      </w:pPr>
      <w:r w:rsidRPr="00EB378D">
        <w:rPr>
          <w:b/>
          <w:bCs/>
          <w:noProof/>
          <w:sz w:val="24"/>
          <w:szCs w:val="24"/>
        </w:rPr>
        <w:drawing>
          <wp:inline distT="0" distB="0" distL="0" distR="0" wp14:anchorId="451F14AB" wp14:editId="43D32653">
            <wp:extent cx="5731510" cy="4043045"/>
            <wp:effectExtent l="0" t="0" r="2540" b="0"/>
            <wp:docPr id="252333078" name="Picture 2" descr="Image of the proposed boundary line of the project area in Radcliff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333078" name="Picture 2" descr="Image of the proposed boundary line of the project area in Radcliffe.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043045"/>
                    </a:xfrm>
                    <a:prstGeom prst="rect">
                      <a:avLst/>
                    </a:prstGeom>
                    <a:noFill/>
                    <a:ln>
                      <a:noFill/>
                    </a:ln>
                  </pic:spPr>
                </pic:pic>
              </a:graphicData>
            </a:graphic>
          </wp:inline>
        </w:drawing>
      </w:r>
    </w:p>
    <w:p w14:paraId="28A7A966" w14:textId="77777777" w:rsidR="00EB378D" w:rsidRPr="00E645AF" w:rsidRDefault="00EB378D">
      <w:pPr>
        <w:rPr>
          <w:b/>
          <w:bCs/>
          <w:sz w:val="24"/>
          <w:szCs w:val="24"/>
        </w:rPr>
      </w:pPr>
    </w:p>
    <w:p w14:paraId="11C8DCE6" w14:textId="0CB61F0F" w:rsidR="00E16C88" w:rsidRDefault="00E5313B" w:rsidP="00EB378D">
      <w:pPr>
        <w:tabs>
          <w:tab w:val="left" w:pos="3261"/>
        </w:tabs>
        <w:rPr>
          <w:sz w:val="24"/>
          <w:szCs w:val="24"/>
        </w:rPr>
      </w:pPr>
      <w:r w:rsidRPr="00E645AF">
        <w:rPr>
          <w:sz w:val="24"/>
          <w:szCs w:val="24"/>
        </w:rPr>
        <w:br w:type="page"/>
      </w:r>
      <w:r w:rsidR="00E71B78" w:rsidRPr="00E645AF">
        <w:rPr>
          <w:b/>
          <w:bCs/>
          <w:sz w:val="24"/>
          <w:szCs w:val="24"/>
        </w:rPr>
        <w:lastRenderedPageBreak/>
        <w:t>Annex 2</w:t>
      </w:r>
      <w:r w:rsidR="003F1DF7" w:rsidRPr="00E645AF">
        <w:rPr>
          <w:b/>
          <w:bCs/>
          <w:sz w:val="24"/>
          <w:szCs w:val="24"/>
        </w:rPr>
        <w:t xml:space="preserve">: </w:t>
      </w:r>
      <w:r w:rsidR="00E16C88" w:rsidRPr="00E645AF">
        <w:rPr>
          <w:b/>
          <w:bCs/>
          <w:sz w:val="24"/>
          <w:szCs w:val="24"/>
        </w:rPr>
        <w:t>Funding Profile and Timeline</w:t>
      </w:r>
      <w:r w:rsidR="00E16C88" w:rsidRPr="00E645AF">
        <w:rPr>
          <w:sz w:val="24"/>
          <w:szCs w:val="24"/>
        </w:rPr>
        <w:t>.</w:t>
      </w:r>
    </w:p>
    <w:p w14:paraId="401AB7B8" w14:textId="478B7287" w:rsidR="00EB378D" w:rsidRDefault="00BF5D01" w:rsidP="00EB378D">
      <w:pPr>
        <w:rPr>
          <w:sz w:val="24"/>
          <w:szCs w:val="24"/>
        </w:rPr>
      </w:pPr>
      <w:r w:rsidRPr="00EB378D">
        <w:rPr>
          <w:noProof/>
        </w:rPr>
        <w:drawing>
          <wp:anchor distT="0" distB="0" distL="114300" distR="114300" simplePos="0" relativeHeight="251659264" behindDoc="1" locked="0" layoutInCell="1" allowOverlap="1" wp14:anchorId="58072F2A" wp14:editId="063D8842">
            <wp:simplePos x="0" y="0"/>
            <wp:positionH relativeFrom="column">
              <wp:posOffset>-133985</wp:posOffset>
            </wp:positionH>
            <wp:positionV relativeFrom="paragraph">
              <wp:posOffset>688975</wp:posOffset>
            </wp:positionV>
            <wp:extent cx="6551930" cy="611505"/>
            <wp:effectExtent l="0" t="0" r="1270" b="0"/>
            <wp:wrapTight wrapText="bothSides">
              <wp:wrapPolygon edited="0">
                <wp:start x="0" y="0"/>
                <wp:lineTo x="0" y="20860"/>
                <wp:lineTo x="21541" y="20860"/>
                <wp:lineTo x="21541" y="0"/>
                <wp:lineTo x="0" y="0"/>
              </wp:wrapPolygon>
            </wp:wrapTight>
            <wp:docPr id="621099373" name="Picture 3" descr="Table of funding profile set by UK Government to determine how the £20 million can be spent over the ten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099373" name="Picture 3" descr="Table of funding profile set by UK Government to determine how the £20 million can be spent over the ten yea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193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78D">
        <w:rPr>
          <w:sz w:val="24"/>
          <w:szCs w:val="24"/>
        </w:rPr>
        <w:t>E</w:t>
      </w:r>
      <w:r w:rsidR="00EB378D" w:rsidRPr="00EB378D">
        <w:rPr>
          <w:sz w:val="24"/>
          <w:szCs w:val="24"/>
        </w:rPr>
        <w:t>ach community will receive funding and support totalling up to £20 million. The funding will be split 63% capital and 37% revenue, and will be paid to respective local authorities in line with the following profile:</w:t>
      </w:r>
    </w:p>
    <w:p w14:paraId="73CD762E" w14:textId="77777777" w:rsidR="00BF5D01" w:rsidRPr="00BF5D01" w:rsidRDefault="00BF5D01" w:rsidP="00BF5D01">
      <w:pPr>
        <w:pStyle w:val="ListParagraph"/>
        <w:numPr>
          <w:ilvl w:val="0"/>
          <w:numId w:val="12"/>
        </w:numPr>
        <w:rPr>
          <w:i/>
          <w:iCs/>
        </w:rPr>
      </w:pPr>
      <w:r w:rsidRPr="00BF5D01">
        <w:rPr>
          <w:i/>
          <w:iCs/>
        </w:rPr>
        <w:t>Values are rounded.</w:t>
      </w:r>
    </w:p>
    <w:p w14:paraId="50C640A0" w14:textId="77777777" w:rsidR="00BF5D01" w:rsidRPr="00BF5D01" w:rsidRDefault="00BF5D01" w:rsidP="00BF5D01">
      <w:pPr>
        <w:pStyle w:val="ListParagraph"/>
        <w:numPr>
          <w:ilvl w:val="0"/>
          <w:numId w:val="12"/>
        </w:numPr>
        <w:rPr>
          <w:i/>
          <w:iCs/>
        </w:rPr>
      </w:pPr>
      <w:r w:rsidRPr="00BF5D01">
        <w:rPr>
          <w:i/>
          <w:iCs/>
        </w:rPr>
        <w:t>Funding post financial year 2028/29 will be reviewed at the next Spending Review.</w:t>
      </w:r>
    </w:p>
    <w:p w14:paraId="0FA559BE" w14:textId="6A300F42" w:rsidR="00EB378D" w:rsidRPr="00BF5D01" w:rsidRDefault="00BF5D01" w:rsidP="00BF5D01">
      <w:pPr>
        <w:pStyle w:val="ListParagraph"/>
        <w:numPr>
          <w:ilvl w:val="0"/>
          <w:numId w:val="12"/>
        </w:numPr>
        <w:rPr>
          <w:i/>
          <w:iCs/>
        </w:rPr>
      </w:pPr>
      <w:r w:rsidRPr="00BF5D01">
        <w:rPr>
          <w:i/>
          <w:iCs/>
        </w:rPr>
        <w:t>Revenue funding will be paid out across two tranches in Year 1 (2026/27) of the programme – 50% will be made at the start of the financial year, and the remaining 50% on approval of the Chair, Board membership, and (if applicable) boundary change.</w:t>
      </w:r>
    </w:p>
    <w:p w14:paraId="5781048B" w14:textId="77777777" w:rsidR="00EB378D" w:rsidRDefault="00EB378D" w:rsidP="00EB378D">
      <w:pPr>
        <w:rPr>
          <w:sz w:val="24"/>
          <w:szCs w:val="24"/>
        </w:rPr>
      </w:pPr>
    </w:p>
    <w:p w14:paraId="670DE78A" w14:textId="77777777" w:rsidR="00EB378D" w:rsidRDefault="00EB378D" w:rsidP="00EB378D">
      <w:pPr>
        <w:rPr>
          <w:sz w:val="24"/>
          <w:szCs w:val="24"/>
        </w:rPr>
      </w:pPr>
    </w:p>
    <w:p w14:paraId="7BD8F2D6" w14:textId="77777777" w:rsidR="00EB378D" w:rsidRDefault="00EB378D" w:rsidP="00EB378D">
      <w:pPr>
        <w:rPr>
          <w:sz w:val="24"/>
          <w:szCs w:val="24"/>
        </w:rPr>
      </w:pPr>
    </w:p>
    <w:p w14:paraId="1DA3CC4B" w14:textId="77777777" w:rsidR="00EB378D" w:rsidRDefault="00EB378D" w:rsidP="00EB378D">
      <w:pPr>
        <w:rPr>
          <w:sz w:val="24"/>
          <w:szCs w:val="24"/>
        </w:rPr>
      </w:pPr>
    </w:p>
    <w:p w14:paraId="67810913" w14:textId="77777777" w:rsidR="00EB378D" w:rsidRDefault="00EB378D" w:rsidP="00EB378D">
      <w:pPr>
        <w:rPr>
          <w:sz w:val="24"/>
          <w:szCs w:val="24"/>
        </w:rPr>
      </w:pPr>
    </w:p>
    <w:p w14:paraId="07ECAFC5" w14:textId="77777777" w:rsidR="00EB378D" w:rsidRDefault="00EB378D" w:rsidP="00EB378D">
      <w:pPr>
        <w:rPr>
          <w:sz w:val="24"/>
          <w:szCs w:val="24"/>
        </w:rPr>
      </w:pPr>
    </w:p>
    <w:p w14:paraId="460026DD" w14:textId="77777777" w:rsidR="00EB378D" w:rsidRDefault="00EB378D" w:rsidP="00EB378D">
      <w:pPr>
        <w:rPr>
          <w:sz w:val="24"/>
          <w:szCs w:val="24"/>
        </w:rPr>
      </w:pPr>
    </w:p>
    <w:p w14:paraId="3BC8D3E4" w14:textId="77777777" w:rsidR="00EB378D" w:rsidRDefault="00EB378D" w:rsidP="00EB378D">
      <w:pPr>
        <w:rPr>
          <w:sz w:val="24"/>
          <w:szCs w:val="24"/>
        </w:rPr>
      </w:pPr>
    </w:p>
    <w:p w14:paraId="14A9CEEE" w14:textId="77777777" w:rsidR="00EB378D" w:rsidRPr="00EB378D" w:rsidRDefault="00EB378D" w:rsidP="00EB378D">
      <w:pPr>
        <w:rPr>
          <w:sz w:val="24"/>
          <w:szCs w:val="24"/>
        </w:rPr>
      </w:pPr>
    </w:p>
    <w:p w14:paraId="5A151D2A" w14:textId="77777777" w:rsidR="00EB378D" w:rsidRDefault="00EB378D" w:rsidP="00EB378D">
      <w:pPr>
        <w:tabs>
          <w:tab w:val="left" w:pos="3261"/>
        </w:tabs>
        <w:rPr>
          <w:sz w:val="24"/>
          <w:szCs w:val="24"/>
        </w:rPr>
      </w:pPr>
    </w:p>
    <w:p w14:paraId="3CEFE1B6" w14:textId="77777777" w:rsidR="00EB378D" w:rsidRDefault="00EB378D" w:rsidP="00EB378D">
      <w:pPr>
        <w:tabs>
          <w:tab w:val="left" w:pos="3261"/>
        </w:tabs>
        <w:rPr>
          <w:sz w:val="24"/>
          <w:szCs w:val="24"/>
        </w:rPr>
      </w:pPr>
    </w:p>
    <w:p w14:paraId="3CAE41DE" w14:textId="77777777" w:rsidR="00EB378D" w:rsidRDefault="00EB378D" w:rsidP="00EB378D">
      <w:pPr>
        <w:tabs>
          <w:tab w:val="left" w:pos="3261"/>
        </w:tabs>
        <w:rPr>
          <w:sz w:val="24"/>
          <w:szCs w:val="24"/>
        </w:rPr>
      </w:pPr>
    </w:p>
    <w:p w14:paraId="2F9C0EA0" w14:textId="4332C518" w:rsidR="00F9044E" w:rsidRPr="00BF5D01" w:rsidRDefault="00E71B78" w:rsidP="006B5D08">
      <w:pPr>
        <w:rPr>
          <w:sz w:val="24"/>
          <w:szCs w:val="24"/>
        </w:rPr>
      </w:pPr>
      <w:r w:rsidRPr="00E645AF">
        <w:rPr>
          <w:sz w:val="24"/>
          <w:szCs w:val="24"/>
        </w:rPr>
        <w:br w:type="page"/>
      </w:r>
      <w:r w:rsidR="00C14602" w:rsidRPr="00E645AF">
        <w:rPr>
          <w:b/>
          <w:bCs/>
          <w:sz w:val="24"/>
          <w:szCs w:val="24"/>
        </w:rPr>
        <w:lastRenderedPageBreak/>
        <w:t>Annex</w:t>
      </w:r>
      <w:r w:rsidR="00D12E09" w:rsidRPr="00E645AF">
        <w:rPr>
          <w:b/>
          <w:bCs/>
          <w:sz w:val="24"/>
          <w:szCs w:val="24"/>
        </w:rPr>
        <w:t xml:space="preserve"> </w:t>
      </w:r>
      <w:r w:rsidRPr="00E645AF">
        <w:rPr>
          <w:b/>
          <w:bCs/>
          <w:sz w:val="24"/>
          <w:szCs w:val="24"/>
        </w:rPr>
        <w:t>3</w:t>
      </w:r>
      <w:r w:rsidR="00F9044E" w:rsidRPr="00E645AF">
        <w:rPr>
          <w:b/>
          <w:bCs/>
          <w:sz w:val="24"/>
          <w:szCs w:val="24"/>
        </w:rPr>
        <w:t xml:space="preserve">: The </w:t>
      </w:r>
      <w:r w:rsidR="00C14602" w:rsidRPr="00E645AF">
        <w:rPr>
          <w:b/>
          <w:bCs/>
          <w:sz w:val="24"/>
          <w:szCs w:val="24"/>
        </w:rPr>
        <w:t xml:space="preserve"> Seven Principles of Public Life</w:t>
      </w:r>
      <w:r w:rsidR="00F9044E" w:rsidRPr="00E645AF">
        <w:rPr>
          <w:b/>
          <w:bCs/>
          <w:sz w:val="24"/>
          <w:szCs w:val="24"/>
        </w:rPr>
        <w:t xml:space="preserve"> (</w:t>
      </w:r>
      <w:r w:rsidR="00C14602" w:rsidRPr="00E645AF">
        <w:rPr>
          <w:b/>
          <w:bCs/>
          <w:sz w:val="24"/>
          <w:szCs w:val="24"/>
        </w:rPr>
        <w:t xml:space="preserve"> Nolan Principles</w:t>
      </w:r>
      <w:r w:rsidR="00F9044E" w:rsidRPr="00E645AF">
        <w:rPr>
          <w:b/>
          <w:bCs/>
          <w:sz w:val="24"/>
          <w:szCs w:val="24"/>
        </w:rPr>
        <w:t>)</w:t>
      </w:r>
      <w:r w:rsidR="00FC4A2E" w:rsidRPr="00E645AF">
        <w:rPr>
          <w:b/>
          <w:bCs/>
          <w:sz w:val="24"/>
          <w:szCs w:val="24"/>
        </w:rPr>
        <w:t xml:space="preserve"> and Code of Conduct for Mem</w:t>
      </w:r>
      <w:r w:rsidR="00BB4C2F" w:rsidRPr="00E645AF">
        <w:rPr>
          <w:b/>
          <w:bCs/>
          <w:sz w:val="24"/>
          <w:szCs w:val="24"/>
        </w:rPr>
        <w:t>bers</w:t>
      </w:r>
    </w:p>
    <w:p w14:paraId="4E6CCFDB" w14:textId="77777777" w:rsidR="00BB4C2F" w:rsidRPr="00E645AF" w:rsidRDefault="00BB4C2F" w:rsidP="006B5D08">
      <w:pPr>
        <w:rPr>
          <w:b/>
          <w:bCs/>
          <w:sz w:val="24"/>
          <w:szCs w:val="24"/>
        </w:rPr>
      </w:pPr>
    </w:p>
    <w:p w14:paraId="1EB7F9CD" w14:textId="37875B0D" w:rsidR="00BB4C2F" w:rsidRPr="00E645AF" w:rsidRDefault="00BB4C2F" w:rsidP="006B5D08">
      <w:pPr>
        <w:rPr>
          <w:b/>
          <w:bCs/>
          <w:sz w:val="24"/>
          <w:szCs w:val="24"/>
        </w:rPr>
      </w:pPr>
      <w:r w:rsidRPr="00E645AF">
        <w:rPr>
          <w:b/>
          <w:bCs/>
          <w:sz w:val="24"/>
          <w:szCs w:val="24"/>
        </w:rPr>
        <w:t>The Nolan Principles</w:t>
      </w:r>
    </w:p>
    <w:p w14:paraId="6E690A7F" w14:textId="77777777" w:rsidR="00F9044E" w:rsidRPr="00E645AF" w:rsidRDefault="00C14602" w:rsidP="006B5D08">
      <w:pPr>
        <w:rPr>
          <w:sz w:val="24"/>
          <w:szCs w:val="24"/>
        </w:rPr>
      </w:pPr>
      <w:r w:rsidRPr="00E645AF">
        <w:rPr>
          <w:b/>
          <w:bCs/>
          <w:sz w:val="24"/>
          <w:szCs w:val="24"/>
        </w:rPr>
        <w:t>Selflessness</w:t>
      </w:r>
      <w:r w:rsidRPr="00E645AF">
        <w:rPr>
          <w:sz w:val="24"/>
          <w:szCs w:val="24"/>
        </w:rPr>
        <w:t xml:space="preserve">: Holders of public office should act solely in terms of the public interest. They should not do so </w:t>
      </w:r>
      <w:proofErr w:type="gramStart"/>
      <w:r w:rsidRPr="00E645AF">
        <w:rPr>
          <w:sz w:val="24"/>
          <w:szCs w:val="24"/>
        </w:rPr>
        <w:t>in order to</w:t>
      </w:r>
      <w:proofErr w:type="gramEnd"/>
      <w:r w:rsidRPr="00E645AF">
        <w:rPr>
          <w:sz w:val="24"/>
          <w:szCs w:val="24"/>
        </w:rPr>
        <w:t xml:space="preserve"> gain financial or other benefits for themselves, their family or their friends.</w:t>
      </w:r>
    </w:p>
    <w:p w14:paraId="77421952" w14:textId="77777777" w:rsidR="00F9044E" w:rsidRPr="00E645AF" w:rsidRDefault="00C14602" w:rsidP="006B5D08">
      <w:pPr>
        <w:rPr>
          <w:sz w:val="24"/>
          <w:szCs w:val="24"/>
        </w:rPr>
      </w:pPr>
      <w:r w:rsidRPr="00E645AF">
        <w:rPr>
          <w:b/>
          <w:bCs/>
          <w:sz w:val="24"/>
          <w:szCs w:val="24"/>
        </w:rPr>
        <w:t>Integrity:</w:t>
      </w:r>
      <w:r w:rsidRPr="00E645AF">
        <w:rPr>
          <w:sz w:val="24"/>
          <w:szCs w:val="24"/>
        </w:rPr>
        <w:t xml:space="preserve"> Holders of public office should not place themselves under any financial or other obligation to outside individuals or organisations that might seek to influence them in the performance of their official duties. </w:t>
      </w:r>
    </w:p>
    <w:p w14:paraId="49681578" w14:textId="77777777" w:rsidR="00F9044E" w:rsidRPr="00E645AF" w:rsidRDefault="00C14602" w:rsidP="006B5D08">
      <w:pPr>
        <w:rPr>
          <w:sz w:val="24"/>
          <w:szCs w:val="24"/>
        </w:rPr>
      </w:pPr>
      <w:r w:rsidRPr="00E645AF">
        <w:rPr>
          <w:b/>
          <w:bCs/>
          <w:sz w:val="24"/>
          <w:szCs w:val="24"/>
        </w:rPr>
        <w:t>Objectivity</w:t>
      </w:r>
      <w:r w:rsidRPr="00E645AF">
        <w:rPr>
          <w:sz w:val="24"/>
          <w:szCs w:val="24"/>
        </w:rPr>
        <w:t xml:space="preserve">: In carrying out public business, including making public appointments, awarding contracts, or recommending individuals for rewards and benefits, holders of public office should make choices on merit. </w:t>
      </w:r>
    </w:p>
    <w:p w14:paraId="0138DA66" w14:textId="77777777" w:rsidR="00F9044E" w:rsidRPr="00E645AF" w:rsidRDefault="00C14602" w:rsidP="006B5D08">
      <w:pPr>
        <w:rPr>
          <w:sz w:val="24"/>
          <w:szCs w:val="24"/>
        </w:rPr>
      </w:pPr>
      <w:r w:rsidRPr="00E645AF">
        <w:rPr>
          <w:b/>
          <w:bCs/>
          <w:sz w:val="24"/>
          <w:szCs w:val="24"/>
        </w:rPr>
        <w:t>Accountability:</w:t>
      </w:r>
      <w:r w:rsidRPr="00E645AF">
        <w:rPr>
          <w:sz w:val="24"/>
          <w:szCs w:val="24"/>
        </w:rPr>
        <w:t xml:space="preserve"> Holders of public office are accountable for their decisions and actions to the public and must submit themselves to whatever scrutiny is appropriate to their office. </w:t>
      </w:r>
    </w:p>
    <w:p w14:paraId="15125F33" w14:textId="7A78A379" w:rsidR="00C14602" w:rsidRPr="00E645AF" w:rsidRDefault="00F9044E" w:rsidP="006B5D08">
      <w:pPr>
        <w:rPr>
          <w:sz w:val="24"/>
          <w:szCs w:val="24"/>
        </w:rPr>
      </w:pPr>
      <w:r w:rsidRPr="00E645AF">
        <w:rPr>
          <w:b/>
          <w:bCs/>
          <w:sz w:val="24"/>
          <w:szCs w:val="24"/>
        </w:rPr>
        <w:t>Openness</w:t>
      </w:r>
      <w:r w:rsidR="00B23783" w:rsidRPr="00E645AF">
        <w:rPr>
          <w:sz w:val="24"/>
          <w:szCs w:val="24"/>
        </w:rPr>
        <w:t xml:space="preserve">: </w:t>
      </w:r>
      <w:r w:rsidR="00C14602" w:rsidRPr="00E645AF">
        <w:rPr>
          <w:sz w:val="24"/>
          <w:szCs w:val="24"/>
        </w:rPr>
        <w:t>Holders of public office should be as open as possible about all the decisions and actions that they take. They should give reasons for their decisions and restrict information only when the wider public interest clearly demands i</w:t>
      </w:r>
      <w:r w:rsidR="00B17E67" w:rsidRPr="00E645AF">
        <w:rPr>
          <w:sz w:val="24"/>
          <w:szCs w:val="24"/>
        </w:rPr>
        <w:t>t</w:t>
      </w:r>
    </w:p>
    <w:p w14:paraId="575AD8FC" w14:textId="7BF8011A" w:rsidR="00B42B85" w:rsidRPr="00E645AF" w:rsidRDefault="00B42B85" w:rsidP="006B5D08">
      <w:pPr>
        <w:rPr>
          <w:sz w:val="24"/>
          <w:szCs w:val="24"/>
        </w:rPr>
      </w:pPr>
      <w:r w:rsidRPr="00E645AF">
        <w:rPr>
          <w:b/>
          <w:bCs/>
          <w:sz w:val="24"/>
          <w:szCs w:val="24"/>
        </w:rPr>
        <w:t>Honesty:</w:t>
      </w:r>
      <w:r w:rsidRPr="00E645AF">
        <w:rPr>
          <w:sz w:val="24"/>
          <w:szCs w:val="24"/>
        </w:rPr>
        <w:t xml:space="preserve"> Holders of public office have a duty to declare any private interests relating to their public duties and to take steps to resolve any conflicts arising in a way that protects the public interest. </w:t>
      </w:r>
    </w:p>
    <w:p w14:paraId="41173AAA" w14:textId="74822CA2" w:rsidR="00B42B85" w:rsidRPr="00E645AF" w:rsidRDefault="00B42B85" w:rsidP="006B5D08">
      <w:pPr>
        <w:rPr>
          <w:sz w:val="24"/>
          <w:szCs w:val="24"/>
        </w:rPr>
      </w:pPr>
      <w:r w:rsidRPr="00E645AF">
        <w:rPr>
          <w:b/>
          <w:bCs/>
          <w:sz w:val="24"/>
          <w:szCs w:val="24"/>
        </w:rPr>
        <w:t>Leadership</w:t>
      </w:r>
      <w:r w:rsidR="00D12E09" w:rsidRPr="00E645AF">
        <w:rPr>
          <w:b/>
          <w:bCs/>
          <w:sz w:val="24"/>
          <w:szCs w:val="24"/>
        </w:rPr>
        <w:t>:</w:t>
      </w:r>
      <w:r w:rsidR="00D12E09" w:rsidRPr="00E645AF">
        <w:rPr>
          <w:sz w:val="24"/>
          <w:szCs w:val="24"/>
        </w:rPr>
        <w:t xml:space="preserve"> </w:t>
      </w:r>
      <w:r w:rsidRPr="00E645AF">
        <w:rPr>
          <w:sz w:val="24"/>
          <w:szCs w:val="24"/>
        </w:rPr>
        <w:t>Holders of public office should promote and support these principles by leadership and example.</w:t>
      </w:r>
    </w:p>
    <w:p w14:paraId="0DB5FB32" w14:textId="77777777" w:rsidR="00BB4C2F" w:rsidRPr="00E645AF" w:rsidRDefault="00BB4C2F" w:rsidP="006B5D08">
      <w:pPr>
        <w:rPr>
          <w:sz w:val="24"/>
          <w:szCs w:val="24"/>
        </w:rPr>
      </w:pPr>
    </w:p>
    <w:p w14:paraId="54C6FBAE" w14:textId="2ACABC8E" w:rsidR="00BB4C2F" w:rsidRPr="00E645AF" w:rsidRDefault="00BB4C2F" w:rsidP="006B5D08">
      <w:pPr>
        <w:rPr>
          <w:b/>
          <w:bCs/>
          <w:sz w:val="24"/>
          <w:szCs w:val="24"/>
        </w:rPr>
      </w:pPr>
      <w:r w:rsidRPr="00E645AF">
        <w:rPr>
          <w:b/>
          <w:bCs/>
          <w:sz w:val="24"/>
          <w:szCs w:val="24"/>
        </w:rPr>
        <w:t xml:space="preserve">Code of Conduct </w:t>
      </w:r>
    </w:p>
    <w:p w14:paraId="10576C4D" w14:textId="47985AFF" w:rsidR="00BB4C2F" w:rsidRPr="00E645AF" w:rsidRDefault="00BB4C2F" w:rsidP="006B5D08">
      <w:pPr>
        <w:rPr>
          <w:sz w:val="24"/>
          <w:szCs w:val="24"/>
        </w:rPr>
      </w:pPr>
      <w:r w:rsidRPr="00E645AF">
        <w:rPr>
          <w:sz w:val="24"/>
          <w:szCs w:val="24"/>
        </w:rPr>
        <w:t>[To be inserted</w:t>
      </w:r>
      <w:r w:rsidR="00BF5D01">
        <w:rPr>
          <w:sz w:val="24"/>
          <w:szCs w:val="24"/>
        </w:rPr>
        <w:t>, once agreed by Board</w:t>
      </w:r>
      <w:r w:rsidRPr="00E645AF">
        <w:rPr>
          <w:sz w:val="24"/>
          <w:szCs w:val="24"/>
        </w:rPr>
        <w:t>]</w:t>
      </w:r>
    </w:p>
    <w:sectPr w:rsidR="00BB4C2F" w:rsidRPr="00E645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D62"/>
    <w:multiLevelType w:val="hybridMultilevel"/>
    <w:tmpl w:val="E6980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63375"/>
    <w:multiLevelType w:val="hybridMultilevel"/>
    <w:tmpl w:val="B676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B60BB1"/>
    <w:multiLevelType w:val="hybridMultilevel"/>
    <w:tmpl w:val="7244F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E6FAA"/>
    <w:multiLevelType w:val="hybridMultilevel"/>
    <w:tmpl w:val="359C3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545EF"/>
    <w:multiLevelType w:val="hybridMultilevel"/>
    <w:tmpl w:val="EF36855C"/>
    <w:lvl w:ilvl="0" w:tplc="08090001">
      <w:start w:val="1"/>
      <w:numFmt w:val="bullet"/>
      <w:lvlText w:val=""/>
      <w:lvlJc w:val="left"/>
      <w:pPr>
        <w:ind w:left="720" w:hanging="360"/>
      </w:pPr>
      <w:rPr>
        <w:rFonts w:ascii="Symbol" w:hAnsi="Symbol" w:hint="default"/>
      </w:rPr>
    </w:lvl>
    <w:lvl w:ilvl="1" w:tplc="A8647CC6">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6D65B4"/>
    <w:multiLevelType w:val="hybridMultilevel"/>
    <w:tmpl w:val="3F24A98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507D3A"/>
    <w:multiLevelType w:val="hybridMultilevel"/>
    <w:tmpl w:val="EADCA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B37780"/>
    <w:multiLevelType w:val="hybridMultilevel"/>
    <w:tmpl w:val="7F020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6426BA"/>
    <w:multiLevelType w:val="hybridMultilevel"/>
    <w:tmpl w:val="EB36F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7F36AB"/>
    <w:multiLevelType w:val="hybridMultilevel"/>
    <w:tmpl w:val="B9EC1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3405B0"/>
    <w:multiLevelType w:val="hybridMultilevel"/>
    <w:tmpl w:val="B9FEF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38297D"/>
    <w:multiLevelType w:val="hybridMultilevel"/>
    <w:tmpl w:val="C3BE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D1397C"/>
    <w:multiLevelType w:val="hybridMultilevel"/>
    <w:tmpl w:val="1C16F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DC33B8"/>
    <w:multiLevelType w:val="hybridMultilevel"/>
    <w:tmpl w:val="A5425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B02004"/>
    <w:multiLevelType w:val="hybridMultilevel"/>
    <w:tmpl w:val="E6E0B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F678B5"/>
    <w:multiLevelType w:val="hybridMultilevel"/>
    <w:tmpl w:val="52A603B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362BA8"/>
    <w:multiLevelType w:val="hybridMultilevel"/>
    <w:tmpl w:val="8C948C92"/>
    <w:lvl w:ilvl="0" w:tplc="3C3C156C">
      <w:start w:val="1"/>
      <w:numFmt w:val="bullet"/>
      <w:lvlText w:val=""/>
      <w:lvlJc w:val="left"/>
      <w:pPr>
        <w:ind w:left="720" w:hanging="360"/>
      </w:pPr>
      <w:rPr>
        <w:rFonts w:ascii="Symbol" w:hAnsi="Symbol"/>
      </w:rPr>
    </w:lvl>
    <w:lvl w:ilvl="1" w:tplc="482046CE">
      <w:start w:val="1"/>
      <w:numFmt w:val="bullet"/>
      <w:lvlText w:val=""/>
      <w:lvlJc w:val="left"/>
      <w:pPr>
        <w:ind w:left="720" w:hanging="360"/>
      </w:pPr>
      <w:rPr>
        <w:rFonts w:ascii="Symbol" w:hAnsi="Symbol"/>
      </w:rPr>
    </w:lvl>
    <w:lvl w:ilvl="2" w:tplc="28743D56">
      <w:start w:val="1"/>
      <w:numFmt w:val="bullet"/>
      <w:lvlText w:val=""/>
      <w:lvlJc w:val="left"/>
      <w:pPr>
        <w:ind w:left="720" w:hanging="360"/>
      </w:pPr>
      <w:rPr>
        <w:rFonts w:ascii="Symbol" w:hAnsi="Symbol"/>
      </w:rPr>
    </w:lvl>
    <w:lvl w:ilvl="3" w:tplc="8A60229A">
      <w:start w:val="1"/>
      <w:numFmt w:val="bullet"/>
      <w:lvlText w:val=""/>
      <w:lvlJc w:val="left"/>
      <w:pPr>
        <w:ind w:left="720" w:hanging="360"/>
      </w:pPr>
      <w:rPr>
        <w:rFonts w:ascii="Symbol" w:hAnsi="Symbol"/>
      </w:rPr>
    </w:lvl>
    <w:lvl w:ilvl="4" w:tplc="B5AE72F8">
      <w:start w:val="1"/>
      <w:numFmt w:val="bullet"/>
      <w:lvlText w:val=""/>
      <w:lvlJc w:val="left"/>
      <w:pPr>
        <w:ind w:left="720" w:hanging="360"/>
      </w:pPr>
      <w:rPr>
        <w:rFonts w:ascii="Symbol" w:hAnsi="Symbol"/>
      </w:rPr>
    </w:lvl>
    <w:lvl w:ilvl="5" w:tplc="1BAC0C8A">
      <w:start w:val="1"/>
      <w:numFmt w:val="bullet"/>
      <w:lvlText w:val=""/>
      <w:lvlJc w:val="left"/>
      <w:pPr>
        <w:ind w:left="720" w:hanging="360"/>
      </w:pPr>
      <w:rPr>
        <w:rFonts w:ascii="Symbol" w:hAnsi="Symbol"/>
      </w:rPr>
    </w:lvl>
    <w:lvl w:ilvl="6" w:tplc="83168718">
      <w:start w:val="1"/>
      <w:numFmt w:val="bullet"/>
      <w:lvlText w:val=""/>
      <w:lvlJc w:val="left"/>
      <w:pPr>
        <w:ind w:left="720" w:hanging="360"/>
      </w:pPr>
      <w:rPr>
        <w:rFonts w:ascii="Symbol" w:hAnsi="Symbol"/>
      </w:rPr>
    </w:lvl>
    <w:lvl w:ilvl="7" w:tplc="0D54A760">
      <w:start w:val="1"/>
      <w:numFmt w:val="bullet"/>
      <w:lvlText w:val=""/>
      <w:lvlJc w:val="left"/>
      <w:pPr>
        <w:ind w:left="720" w:hanging="360"/>
      </w:pPr>
      <w:rPr>
        <w:rFonts w:ascii="Symbol" w:hAnsi="Symbol"/>
      </w:rPr>
    </w:lvl>
    <w:lvl w:ilvl="8" w:tplc="90069C54">
      <w:start w:val="1"/>
      <w:numFmt w:val="bullet"/>
      <w:lvlText w:val=""/>
      <w:lvlJc w:val="left"/>
      <w:pPr>
        <w:ind w:left="720" w:hanging="360"/>
      </w:pPr>
      <w:rPr>
        <w:rFonts w:ascii="Symbol" w:hAnsi="Symbol"/>
      </w:rPr>
    </w:lvl>
  </w:abstractNum>
  <w:abstractNum w:abstractNumId="17" w15:restartNumberingAfterBreak="0">
    <w:nsid w:val="72E63561"/>
    <w:multiLevelType w:val="hybridMultilevel"/>
    <w:tmpl w:val="2E221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A25FBE"/>
    <w:multiLevelType w:val="hybridMultilevel"/>
    <w:tmpl w:val="7848D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C33B0F"/>
    <w:multiLevelType w:val="hybridMultilevel"/>
    <w:tmpl w:val="D8827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916E56"/>
    <w:multiLevelType w:val="hybridMultilevel"/>
    <w:tmpl w:val="5C06E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810043"/>
    <w:multiLevelType w:val="hybridMultilevel"/>
    <w:tmpl w:val="89D2A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7392109">
    <w:abstractNumId w:val="0"/>
  </w:num>
  <w:num w:numId="2" w16cid:durableId="2010403846">
    <w:abstractNumId w:val="5"/>
  </w:num>
  <w:num w:numId="3" w16cid:durableId="869758033">
    <w:abstractNumId w:val="1"/>
  </w:num>
  <w:num w:numId="4" w16cid:durableId="1257597798">
    <w:abstractNumId w:val="20"/>
  </w:num>
  <w:num w:numId="5" w16cid:durableId="1353343629">
    <w:abstractNumId w:val="4"/>
  </w:num>
  <w:num w:numId="6" w16cid:durableId="1685857023">
    <w:abstractNumId w:val="10"/>
  </w:num>
  <w:num w:numId="7" w16cid:durableId="1447583047">
    <w:abstractNumId w:val="15"/>
  </w:num>
  <w:num w:numId="8" w16cid:durableId="243807572">
    <w:abstractNumId w:val="6"/>
  </w:num>
  <w:num w:numId="9" w16cid:durableId="1738166940">
    <w:abstractNumId w:val="17"/>
  </w:num>
  <w:num w:numId="10" w16cid:durableId="542447319">
    <w:abstractNumId w:val="14"/>
  </w:num>
  <w:num w:numId="11" w16cid:durableId="738601853">
    <w:abstractNumId w:val="3"/>
  </w:num>
  <w:num w:numId="12" w16cid:durableId="396786057">
    <w:abstractNumId w:val="9"/>
  </w:num>
  <w:num w:numId="13" w16cid:durableId="1021055407">
    <w:abstractNumId w:val="2"/>
  </w:num>
  <w:num w:numId="14" w16cid:durableId="122113655">
    <w:abstractNumId w:val="21"/>
  </w:num>
  <w:num w:numId="15" w16cid:durableId="14772613">
    <w:abstractNumId w:val="18"/>
  </w:num>
  <w:num w:numId="16" w16cid:durableId="1905334529">
    <w:abstractNumId w:val="11"/>
  </w:num>
  <w:num w:numId="17" w16cid:durableId="986280913">
    <w:abstractNumId w:val="13"/>
  </w:num>
  <w:num w:numId="18" w16cid:durableId="130828060">
    <w:abstractNumId w:val="7"/>
  </w:num>
  <w:num w:numId="19" w16cid:durableId="1960988536">
    <w:abstractNumId w:val="12"/>
  </w:num>
  <w:num w:numId="20" w16cid:durableId="10644608">
    <w:abstractNumId w:val="8"/>
  </w:num>
  <w:num w:numId="21" w16cid:durableId="69886975">
    <w:abstractNumId w:val="19"/>
  </w:num>
  <w:num w:numId="22" w16cid:durableId="16994301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991"/>
    <w:rsid w:val="0000671C"/>
    <w:rsid w:val="000360EB"/>
    <w:rsid w:val="00043EA8"/>
    <w:rsid w:val="0004610E"/>
    <w:rsid w:val="00050B13"/>
    <w:rsid w:val="00054DB5"/>
    <w:rsid w:val="000673AB"/>
    <w:rsid w:val="000738DF"/>
    <w:rsid w:val="00081C0B"/>
    <w:rsid w:val="0008344B"/>
    <w:rsid w:val="0008354D"/>
    <w:rsid w:val="000839D4"/>
    <w:rsid w:val="000C0E50"/>
    <w:rsid w:val="000C19AF"/>
    <w:rsid w:val="000C23EF"/>
    <w:rsid w:val="000C2475"/>
    <w:rsid w:val="000C72E9"/>
    <w:rsid w:val="000C75BF"/>
    <w:rsid w:val="000D525C"/>
    <w:rsid w:val="000E21C2"/>
    <w:rsid w:val="000E4DFE"/>
    <w:rsid w:val="000E62B0"/>
    <w:rsid w:val="000E7954"/>
    <w:rsid w:val="000E7AC1"/>
    <w:rsid w:val="000F1ABE"/>
    <w:rsid w:val="000F4810"/>
    <w:rsid w:val="000F5FDF"/>
    <w:rsid w:val="00103734"/>
    <w:rsid w:val="0012075E"/>
    <w:rsid w:val="00121300"/>
    <w:rsid w:val="00123701"/>
    <w:rsid w:val="001272E9"/>
    <w:rsid w:val="00133CFA"/>
    <w:rsid w:val="00135F40"/>
    <w:rsid w:val="00137FAF"/>
    <w:rsid w:val="00147279"/>
    <w:rsid w:val="00150B14"/>
    <w:rsid w:val="001607A4"/>
    <w:rsid w:val="001746C5"/>
    <w:rsid w:val="001772BF"/>
    <w:rsid w:val="001842A4"/>
    <w:rsid w:val="00193682"/>
    <w:rsid w:val="001A4A96"/>
    <w:rsid w:val="001B1C1F"/>
    <w:rsid w:val="001B5D44"/>
    <w:rsid w:val="001B69FF"/>
    <w:rsid w:val="001D28A6"/>
    <w:rsid w:val="001D2D4E"/>
    <w:rsid w:val="001D3564"/>
    <w:rsid w:val="001D5BDC"/>
    <w:rsid w:val="001D6FB7"/>
    <w:rsid w:val="001E14BE"/>
    <w:rsid w:val="001E194A"/>
    <w:rsid w:val="001E26C1"/>
    <w:rsid w:val="001F38D3"/>
    <w:rsid w:val="001F400C"/>
    <w:rsid w:val="00200E54"/>
    <w:rsid w:val="00200FD3"/>
    <w:rsid w:val="0020159A"/>
    <w:rsid w:val="00204F10"/>
    <w:rsid w:val="00216B38"/>
    <w:rsid w:val="0022158E"/>
    <w:rsid w:val="00223F01"/>
    <w:rsid w:val="00224913"/>
    <w:rsid w:val="0023165E"/>
    <w:rsid w:val="002411DE"/>
    <w:rsid w:val="00261823"/>
    <w:rsid w:val="00266A30"/>
    <w:rsid w:val="00270ECD"/>
    <w:rsid w:val="0027209E"/>
    <w:rsid w:val="0027707A"/>
    <w:rsid w:val="00285ED2"/>
    <w:rsid w:val="002A0539"/>
    <w:rsid w:val="002B3672"/>
    <w:rsid w:val="002B4011"/>
    <w:rsid w:val="002B6B63"/>
    <w:rsid w:val="002D0520"/>
    <w:rsid w:val="002D247A"/>
    <w:rsid w:val="002E5475"/>
    <w:rsid w:val="003014E4"/>
    <w:rsid w:val="00307190"/>
    <w:rsid w:val="00325428"/>
    <w:rsid w:val="003359DE"/>
    <w:rsid w:val="00341243"/>
    <w:rsid w:val="00342991"/>
    <w:rsid w:val="00343AB5"/>
    <w:rsid w:val="00350B15"/>
    <w:rsid w:val="00367EE4"/>
    <w:rsid w:val="00374141"/>
    <w:rsid w:val="00376E85"/>
    <w:rsid w:val="00390D78"/>
    <w:rsid w:val="003968C1"/>
    <w:rsid w:val="003B1EAD"/>
    <w:rsid w:val="003B371D"/>
    <w:rsid w:val="003B6A9F"/>
    <w:rsid w:val="003C3BD6"/>
    <w:rsid w:val="003C54AF"/>
    <w:rsid w:val="003D69C5"/>
    <w:rsid w:val="003E01C1"/>
    <w:rsid w:val="003E37A0"/>
    <w:rsid w:val="003E6B84"/>
    <w:rsid w:val="003F1DF7"/>
    <w:rsid w:val="003F2829"/>
    <w:rsid w:val="003F758C"/>
    <w:rsid w:val="003F79D0"/>
    <w:rsid w:val="00400A5D"/>
    <w:rsid w:val="0040228E"/>
    <w:rsid w:val="00404ABB"/>
    <w:rsid w:val="00406D8A"/>
    <w:rsid w:val="004223D4"/>
    <w:rsid w:val="00430CC3"/>
    <w:rsid w:val="0046325A"/>
    <w:rsid w:val="00471A46"/>
    <w:rsid w:val="004735A2"/>
    <w:rsid w:val="0047396A"/>
    <w:rsid w:val="0047731B"/>
    <w:rsid w:val="00477E4F"/>
    <w:rsid w:val="00480126"/>
    <w:rsid w:val="00482DA3"/>
    <w:rsid w:val="0048610C"/>
    <w:rsid w:val="004A1050"/>
    <w:rsid w:val="004A3711"/>
    <w:rsid w:val="004D222F"/>
    <w:rsid w:val="004D43DA"/>
    <w:rsid w:val="004E5E65"/>
    <w:rsid w:val="004E65B2"/>
    <w:rsid w:val="004F01D4"/>
    <w:rsid w:val="004F7A41"/>
    <w:rsid w:val="00501B8E"/>
    <w:rsid w:val="00502B33"/>
    <w:rsid w:val="00513ADB"/>
    <w:rsid w:val="00514A6E"/>
    <w:rsid w:val="00517A2D"/>
    <w:rsid w:val="005213FE"/>
    <w:rsid w:val="0052681C"/>
    <w:rsid w:val="0052769B"/>
    <w:rsid w:val="0053214E"/>
    <w:rsid w:val="00536EED"/>
    <w:rsid w:val="0053749E"/>
    <w:rsid w:val="00540D89"/>
    <w:rsid w:val="005426B0"/>
    <w:rsid w:val="00544212"/>
    <w:rsid w:val="005447C1"/>
    <w:rsid w:val="00544D13"/>
    <w:rsid w:val="0055542A"/>
    <w:rsid w:val="00564409"/>
    <w:rsid w:val="005646C2"/>
    <w:rsid w:val="005649A6"/>
    <w:rsid w:val="00570037"/>
    <w:rsid w:val="00580905"/>
    <w:rsid w:val="00582F74"/>
    <w:rsid w:val="005A736F"/>
    <w:rsid w:val="005B00B2"/>
    <w:rsid w:val="005D26DA"/>
    <w:rsid w:val="005D6C6E"/>
    <w:rsid w:val="005D792D"/>
    <w:rsid w:val="005E5F31"/>
    <w:rsid w:val="005F6D6B"/>
    <w:rsid w:val="00604ACC"/>
    <w:rsid w:val="0060554B"/>
    <w:rsid w:val="00606C13"/>
    <w:rsid w:val="00606E1A"/>
    <w:rsid w:val="00610A5D"/>
    <w:rsid w:val="00620B9D"/>
    <w:rsid w:val="006265B2"/>
    <w:rsid w:val="00646013"/>
    <w:rsid w:val="006666E9"/>
    <w:rsid w:val="00667AA4"/>
    <w:rsid w:val="00674961"/>
    <w:rsid w:val="00684B5D"/>
    <w:rsid w:val="0069719C"/>
    <w:rsid w:val="006A29DB"/>
    <w:rsid w:val="006B5D08"/>
    <w:rsid w:val="006C0993"/>
    <w:rsid w:val="006D1B20"/>
    <w:rsid w:val="006E1266"/>
    <w:rsid w:val="006E3C6A"/>
    <w:rsid w:val="006F1E33"/>
    <w:rsid w:val="006F5315"/>
    <w:rsid w:val="006F7F7D"/>
    <w:rsid w:val="00701238"/>
    <w:rsid w:val="00703736"/>
    <w:rsid w:val="00704BF4"/>
    <w:rsid w:val="00705E4D"/>
    <w:rsid w:val="00713090"/>
    <w:rsid w:val="00717636"/>
    <w:rsid w:val="007211C5"/>
    <w:rsid w:val="00734C55"/>
    <w:rsid w:val="00736CDA"/>
    <w:rsid w:val="00756859"/>
    <w:rsid w:val="00760A6F"/>
    <w:rsid w:val="0077366B"/>
    <w:rsid w:val="00780E7F"/>
    <w:rsid w:val="00790323"/>
    <w:rsid w:val="00790BBA"/>
    <w:rsid w:val="00793D5C"/>
    <w:rsid w:val="00797409"/>
    <w:rsid w:val="007A65E1"/>
    <w:rsid w:val="007B21C9"/>
    <w:rsid w:val="007B404D"/>
    <w:rsid w:val="007C4431"/>
    <w:rsid w:val="007C611D"/>
    <w:rsid w:val="007D376F"/>
    <w:rsid w:val="007F139F"/>
    <w:rsid w:val="0080213E"/>
    <w:rsid w:val="0080576E"/>
    <w:rsid w:val="00814917"/>
    <w:rsid w:val="008167EE"/>
    <w:rsid w:val="00820298"/>
    <w:rsid w:val="00826326"/>
    <w:rsid w:val="0082773B"/>
    <w:rsid w:val="00827E48"/>
    <w:rsid w:val="00833D6B"/>
    <w:rsid w:val="008341C9"/>
    <w:rsid w:val="00834A82"/>
    <w:rsid w:val="00837C22"/>
    <w:rsid w:val="008469B2"/>
    <w:rsid w:val="00846EBE"/>
    <w:rsid w:val="00847D8A"/>
    <w:rsid w:val="0086308F"/>
    <w:rsid w:val="008805BF"/>
    <w:rsid w:val="00884649"/>
    <w:rsid w:val="008860AB"/>
    <w:rsid w:val="008A0452"/>
    <w:rsid w:val="008A3C70"/>
    <w:rsid w:val="008A47D7"/>
    <w:rsid w:val="008A7D03"/>
    <w:rsid w:val="008B0A5B"/>
    <w:rsid w:val="008B3B5D"/>
    <w:rsid w:val="008E324C"/>
    <w:rsid w:val="008E704B"/>
    <w:rsid w:val="008F1D7C"/>
    <w:rsid w:val="008F54B7"/>
    <w:rsid w:val="008F7D1B"/>
    <w:rsid w:val="00900964"/>
    <w:rsid w:val="0090495A"/>
    <w:rsid w:val="0090583C"/>
    <w:rsid w:val="0091662B"/>
    <w:rsid w:val="00920E58"/>
    <w:rsid w:val="009264D6"/>
    <w:rsid w:val="00927E24"/>
    <w:rsid w:val="009366CE"/>
    <w:rsid w:val="009370FD"/>
    <w:rsid w:val="009400BF"/>
    <w:rsid w:val="009476BC"/>
    <w:rsid w:val="0095208C"/>
    <w:rsid w:val="00953976"/>
    <w:rsid w:val="00956905"/>
    <w:rsid w:val="00963B92"/>
    <w:rsid w:val="009650E6"/>
    <w:rsid w:val="00967ADF"/>
    <w:rsid w:val="009740C6"/>
    <w:rsid w:val="00976027"/>
    <w:rsid w:val="00982F0C"/>
    <w:rsid w:val="009834B2"/>
    <w:rsid w:val="00983AD9"/>
    <w:rsid w:val="00986435"/>
    <w:rsid w:val="00987212"/>
    <w:rsid w:val="009966D3"/>
    <w:rsid w:val="009A09D0"/>
    <w:rsid w:val="009A0B20"/>
    <w:rsid w:val="009B40FD"/>
    <w:rsid w:val="009C26DF"/>
    <w:rsid w:val="009C40F9"/>
    <w:rsid w:val="009C62A8"/>
    <w:rsid w:val="009D47BF"/>
    <w:rsid w:val="009D5544"/>
    <w:rsid w:val="009D6A07"/>
    <w:rsid w:val="009E5081"/>
    <w:rsid w:val="009E665A"/>
    <w:rsid w:val="009E7C81"/>
    <w:rsid w:val="009F3670"/>
    <w:rsid w:val="009F6B26"/>
    <w:rsid w:val="009F6C98"/>
    <w:rsid w:val="00A018B6"/>
    <w:rsid w:val="00A01912"/>
    <w:rsid w:val="00A02C27"/>
    <w:rsid w:val="00A27791"/>
    <w:rsid w:val="00A3188A"/>
    <w:rsid w:val="00A31F14"/>
    <w:rsid w:val="00A3247D"/>
    <w:rsid w:val="00A33EB5"/>
    <w:rsid w:val="00A34966"/>
    <w:rsid w:val="00A35138"/>
    <w:rsid w:val="00A407A0"/>
    <w:rsid w:val="00A44889"/>
    <w:rsid w:val="00A45FCA"/>
    <w:rsid w:val="00A51F4C"/>
    <w:rsid w:val="00A52EC7"/>
    <w:rsid w:val="00A53854"/>
    <w:rsid w:val="00A566B2"/>
    <w:rsid w:val="00A618D4"/>
    <w:rsid w:val="00A6378C"/>
    <w:rsid w:val="00A67884"/>
    <w:rsid w:val="00A7460B"/>
    <w:rsid w:val="00A75BD3"/>
    <w:rsid w:val="00A804D8"/>
    <w:rsid w:val="00A83357"/>
    <w:rsid w:val="00A8503D"/>
    <w:rsid w:val="00A94032"/>
    <w:rsid w:val="00AA147D"/>
    <w:rsid w:val="00AA3ACF"/>
    <w:rsid w:val="00AB4164"/>
    <w:rsid w:val="00AB73A7"/>
    <w:rsid w:val="00AC5703"/>
    <w:rsid w:val="00AD0B4E"/>
    <w:rsid w:val="00AD3FF3"/>
    <w:rsid w:val="00AD58CA"/>
    <w:rsid w:val="00AD6F53"/>
    <w:rsid w:val="00AF0838"/>
    <w:rsid w:val="00AF0CD9"/>
    <w:rsid w:val="00AF290B"/>
    <w:rsid w:val="00AF3B45"/>
    <w:rsid w:val="00B0123F"/>
    <w:rsid w:val="00B050BD"/>
    <w:rsid w:val="00B158E0"/>
    <w:rsid w:val="00B17E67"/>
    <w:rsid w:val="00B205E5"/>
    <w:rsid w:val="00B23783"/>
    <w:rsid w:val="00B26CDF"/>
    <w:rsid w:val="00B331CE"/>
    <w:rsid w:val="00B33DCD"/>
    <w:rsid w:val="00B374B4"/>
    <w:rsid w:val="00B4179A"/>
    <w:rsid w:val="00B42B85"/>
    <w:rsid w:val="00B458CE"/>
    <w:rsid w:val="00B46E2D"/>
    <w:rsid w:val="00B50051"/>
    <w:rsid w:val="00B55549"/>
    <w:rsid w:val="00B62038"/>
    <w:rsid w:val="00B6215A"/>
    <w:rsid w:val="00B63EC7"/>
    <w:rsid w:val="00B808DD"/>
    <w:rsid w:val="00B83762"/>
    <w:rsid w:val="00B91BE8"/>
    <w:rsid w:val="00B9440E"/>
    <w:rsid w:val="00BA03D3"/>
    <w:rsid w:val="00BA5F55"/>
    <w:rsid w:val="00BA5FE5"/>
    <w:rsid w:val="00BA72EC"/>
    <w:rsid w:val="00BB4C2F"/>
    <w:rsid w:val="00BB4FF7"/>
    <w:rsid w:val="00BB702A"/>
    <w:rsid w:val="00BD3485"/>
    <w:rsid w:val="00BD4780"/>
    <w:rsid w:val="00BD5F9D"/>
    <w:rsid w:val="00BE0EDE"/>
    <w:rsid w:val="00BE1705"/>
    <w:rsid w:val="00BF5D01"/>
    <w:rsid w:val="00C01888"/>
    <w:rsid w:val="00C02490"/>
    <w:rsid w:val="00C044AD"/>
    <w:rsid w:val="00C14602"/>
    <w:rsid w:val="00C17A9A"/>
    <w:rsid w:val="00C233E1"/>
    <w:rsid w:val="00C34A19"/>
    <w:rsid w:val="00C34C29"/>
    <w:rsid w:val="00C42210"/>
    <w:rsid w:val="00C46A6D"/>
    <w:rsid w:val="00C50FA5"/>
    <w:rsid w:val="00C516BA"/>
    <w:rsid w:val="00C52318"/>
    <w:rsid w:val="00C573A8"/>
    <w:rsid w:val="00C65F99"/>
    <w:rsid w:val="00C66E87"/>
    <w:rsid w:val="00C673D7"/>
    <w:rsid w:val="00C6753A"/>
    <w:rsid w:val="00C73CC5"/>
    <w:rsid w:val="00C76820"/>
    <w:rsid w:val="00C80D5F"/>
    <w:rsid w:val="00C81404"/>
    <w:rsid w:val="00CC2BE7"/>
    <w:rsid w:val="00CC634D"/>
    <w:rsid w:val="00CC688A"/>
    <w:rsid w:val="00CD7E66"/>
    <w:rsid w:val="00CE1CAB"/>
    <w:rsid w:val="00CE2358"/>
    <w:rsid w:val="00CE70A8"/>
    <w:rsid w:val="00D015E6"/>
    <w:rsid w:val="00D028E9"/>
    <w:rsid w:val="00D03BD3"/>
    <w:rsid w:val="00D12E09"/>
    <w:rsid w:val="00D1602B"/>
    <w:rsid w:val="00D22920"/>
    <w:rsid w:val="00D30990"/>
    <w:rsid w:val="00D31846"/>
    <w:rsid w:val="00D36774"/>
    <w:rsid w:val="00D40FCA"/>
    <w:rsid w:val="00D42A3F"/>
    <w:rsid w:val="00D465D1"/>
    <w:rsid w:val="00D46857"/>
    <w:rsid w:val="00D6558A"/>
    <w:rsid w:val="00D76630"/>
    <w:rsid w:val="00D81ADA"/>
    <w:rsid w:val="00D87B03"/>
    <w:rsid w:val="00D91C40"/>
    <w:rsid w:val="00D92C52"/>
    <w:rsid w:val="00DA406F"/>
    <w:rsid w:val="00DA596A"/>
    <w:rsid w:val="00DD2DA2"/>
    <w:rsid w:val="00DE51CC"/>
    <w:rsid w:val="00DE60A4"/>
    <w:rsid w:val="00DF6C4F"/>
    <w:rsid w:val="00E0641D"/>
    <w:rsid w:val="00E07854"/>
    <w:rsid w:val="00E11C7B"/>
    <w:rsid w:val="00E16C88"/>
    <w:rsid w:val="00E22CB7"/>
    <w:rsid w:val="00E26FF4"/>
    <w:rsid w:val="00E33A27"/>
    <w:rsid w:val="00E4135C"/>
    <w:rsid w:val="00E432B1"/>
    <w:rsid w:val="00E450EB"/>
    <w:rsid w:val="00E454CB"/>
    <w:rsid w:val="00E5313B"/>
    <w:rsid w:val="00E536EF"/>
    <w:rsid w:val="00E546E2"/>
    <w:rsid w:val="00E55C82"/>
    <w:rsid w:val="00E645AF"/>
    <w:rsid w:val="00E71B78"/>
    <w:rsid w:val="00E81289"/>
    <w:rsid w:val="00EA57D1"/>
    <w:rsid w:val="00EB2FE9"/>
    <w:rsid w:val="00EB378D"/>
    <w:rsid w:val="00EB4F03"/>
    <w:rsid w:val="00EC7891"/>
    <w:rsid w:val="00EE2A94"/>
    <w:rsid w:val="00EF2E04"/>
    <w:rsid w:val="00F15915"/>
    <w:rsid w:val="00F22726"/>
    <w:rsid w:val="00F322AB"/>
    <w:rsid w:val="00F32CDE"/>
    <w:rsid w:val="00F376E4"/>
    <w:rsid w:val="00F4311B"/>
    <w:rsid w:val="00F474C8"/>
    <w:rsid w:val="00F66493"/>
    <w:rsid w:val="00F9016B"/>
    <w:rsid w:val="00F9044E"/>
    <w:rsid w:val="00F91C3E"/>
    <w:rsid w:val="00FA228D"/>
    <w:rsid w:val="00FA5DCC"/>
    <w:rsid w:val="00FC4A2E"/>
    <w:rsid w:val="00FD177C"/>
    <w:rsid w:val="00FE48DB"/>
    <w:rsid w:val="00FE7DBF"/>
    <w:rsid w:val="00FF49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5F754"/>
  <w15:chartTrackingRefBased/>
  <w15:docId w15:val="{86F2FA8E-A29E-4EE4-916E-B5CFB6AE2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29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29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29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29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29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29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9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9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9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9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29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29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29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29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29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9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9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991"/>
    <w:rPr>
      <w:rFonts w:eastAsiaTheme="majorEastAsia" w:cstheme="majorBidi"/>
      <w:color w:val="272727" w:themeColor="text1" w:themeTint="D8"/>
    </w:rPr>
  </w:style>
  <w:style w:type="paragraph" w:styleId="Title">
    <w:name w:val="Title"/>
    <w:basedOn w:val="Normal"/>
    <w:next w:val="Normal"/>
    <w:link w:val="TitleChar"/>
    <w:uiPriority w:val="10"/>
    <w:qFormat/>
    <w:rsid w:val="003429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9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9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9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991"/>
    <w:pPr>
      <w:spacing w:before="160"/>
      <w:jc w:val="center"/>
    </w:pPr>
    <w:rPr>
      <w:i/>
      <w:iCs/>
      <w:color w:val="404040" w:themeColor="text1" w:themeTint="BF"/>
    </w:rPr>
  </w:style>
  <w:style w:type="character" w:customStyle="1" w:styleId="QuoteChar">
    <w:name w:val="Quote Char"/>
    <w:basedOn w:val="DefaultParagraphFont"/>
    <w:link w:val="Quote"/>
    <w:uiPriority w:val="29"/>
    <w:rsid w:val="00342991"/>
    <w:rPr>
      <w:i/>
      <w:iCs/>
      <w:color w:val="404040" w:themeColor="text1" w:themeTint="BF"/>
    </w:rPr>
  </w:style>
  <w:style w:type="paragraph" w:styleId="ListParagraph">
    <w:name w:val="List Paragraph"/>
    <w:basedOn w:val="Normal"/>
    <w:uiPriority w:val="34"/>
    <w:qFormat/>
    <w:rsid w:val="00342991"/>
    <w:pPr>
      <w:ind w:left="720"/>
      <w:contextualSpacing/>
    </w:pPr>
  </w:style>
  <w:style w:type="character" w:styleId="IntenseEmphasis">
    <w:name w:val="Intense Emphasis"/>
    <w:basedOn w:val="DefaultParagraphFont"/>
    <w:uiPriority w:val="21"/>
    <w:qFormat/>
    <w:rsid w:val="00342991"/>
    <w:rPr>
      <w:i/>
      <w:iCs/>
      <w:color w:val="0F4761" w:themeColor="accent1" w:themeShade="BF"/>
    </w:rPr>
  </w:style>
  <w:style w:type="paragraph" w:styleId="IntenseQuote">
    <w:name w:val="Intense Quote"/>
    <w:basedOn w:val="Normal"/>
    <w:next w:val="Normal"/>
    <w:link w:val="IntenseQuoteChar"/>
    <w:uiPriority w:val="30"/>
    <w:qFormat/>
    <w:rsid w:val="003429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2991"/>
    <w:rPr>
      <w:i/>
      <w:iCs/>
      <w:color w:val="0F4761" w:themeColor="accent1" w:themeShade="BF"/>
    </w:rPr>
  </w:style>
  <w:style w:type="character" w:styleId="IntenseReference">
    <w:name w:val="Intense Reference"/>
    <w:basedOn w:val="DefaultParagraphFont"/>
    <w:uiPriority w:val="32"/>
    <w:qFormat/>
    <w:rsid w:val="00342991"/>
    <w:rPr>
      <w:b/>
      <w:bCs/>
      <w:smallCaps/>
      <w:color w:val="0F4761" w:themeColor="accent1" w:themeShade="BF"/>
      <w:spacing w:val="5"/>
    </w:rPr>
  </w:style>
  <w:style w:type="character" w:styleId="Hyperlink">
    <w:name w:val="Hyperlink"/>
    <w:basedOn w:val="DefaultParagraphFont"/>
    <w:uiPriority w:val="99"/>
    <w:unhideWhenUsed/>
    <w:rsid w:val="00B46E2D"/>
    <w:rPr>
      <w:color w:val="467886" w:themeColor="hyperlink"/>
      <w:u w:val="single"/>
    </w:rPr>
  </w:style>
  <w:style w:type="character" w:styleId="UnresolvedMention">
    <w:name w:val="Unresolved Mention"/>
    <w:basedOn w:val="DefaultParagraphFont"/>
    <w:uiPriority w:val="99"/>
    <w:semiHidden/>
    <w:unhideWhenUsed/>
    <w:rsid w:val="00B46E2D"/>
    <w:rPr>
      <w:color w:val="605E5C"/>
      <w:shd w:val="clear" w:color="auto" w:fill="E1DFDD"/>
    </w:rPr>
  </w:style>
  <w:style w:type="character" w:styleId="CommentReference">
    <w:name w:val="annotation reference"/>
    <w:basedOn w:val="DefaultParagraphFont"/>
    <w:uiPriority w:val="99"/>
    <w:semiHidden/>
    <w:unhideWhenUsed/>
    <w:rsid w:val="00E26FF4"/>
    <w:rPr>
      <w:sz w:val="16"/>
      <w:szCs w:val="16"/>
    </w:rPr>
  </w:style>
  <w:style w:type="paragraph" w:styleId="CommentText">
    <w:name w:val="annotation text"/>
    <w:basedOn w:val="Normal"/>
    <w:link w:val="CommentTextChar"/>
    <w:uiPriority w:val="99"/>
    <w:unhideWhenUsed/>
    <w:rsid w:val="00E26FF4"/>
    <w:pPr>
      <w:spacing w:line="240" w:lineRule="auto"/>
    </w:pPr>
    <w:rPr>
      <w:sz w:val="20"/>
      <w:szCs w:val="20"/>
    </w:rPr>
  </w:style>
  <w:style w:type="character" w:customStyle="1" w:styleId="CommentTextChar">
    <w:name w:val="Comment Text Char"/>
    <w:basedOn w:val="DefaultParagraphFont"/>
    <w:link w:val="CommentText"/>
    <w:uiPriority w:val="99"/>
    <w:rsid w:val="00E26FF4"/>
    <w:rPr>
      <w:sz w:val="20"/>
      <w:szCs w:val="20"/>
    </w:rPr>
  </w:style>
  <w:style w:type="character" w:customStyle="1" w:styleId="cf01">
    <w:name w:val="cf01"/>
    <w:basedOn w:val="DefaultParagraphFont"/>
    <w:rsid w:val="0077366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pride-in-place-programme-prospectus/pride-in-place-programme-list-of-indicative-intervention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4257</Words>
  <Characters>24269</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 Peaple</dc:creator>
  <cp:keywords/>
  <dc:description/>
  <cp:lastModifiedBy>Kinder, Suzanne</cp:lastModifiedBy>
  <cp:revision>5</cp:revision>
  <dcterms:created xsi:type="dcterms:W3CDTF">2026-07-23T11:12:00Z</dcterms:created>
  <dcterms:modified xsi:type="dcterms:W3CDTF">2026-07-23T11:16:00Z</dcterms:modified>
</cp:coreProperties>
</file>