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191"/>
        <w:gridCol w:w="709"/>
        <w:gridCol w:w="3080"/>
        <w:gridCol w:w="9"/>
        <w:gridCol w:w="1134"/>
        <w:gridCol w:w="4048"/>
        <w:gridCol w:w="63"/>
      </w:tblGrid>
      <w:tr w:rsidRPr="00406510" w:rsidR="00B35D8A" w:rsidTr="00B35D8A" w14:paraId="51429D91" w14:textId="77777777">
        <w:trPr>
          <w:gridAfter w:val="1"/>
          <w:wAfter w:w="63" w:type="dxa"/>
          <w:trHeight w:val="1254"/>
        </w:trPr>
        <w:tc>
          <w:tcPr>
            <w:tcW w:w="10171" w:type="dxa"/>
            <w:gridSpan w:val="6"/>
            <w:tcBorders>
              <w:bottom w:val="single" w:color="auto" w:sz="12" w:space="0"/>
            </w:tcBorders>
            <w:tcMar>
              <w:top w:w="28" w:type="dxa"/>
              <w:bottom w:w="28" w:type="dxa"/>
            </w:tcMar>
          </w:tcPr>
          <w:p w:rsidRPr="00B35D8A" w:rsidR="00B35D8A" w:rsidP="00B35D8A" w:rsidRDefault="00B35D8A" w14:paraId="37ABB4C4" w14:textId="7F0C7C0C">
            <w:pPr>
              <w:tabs>
                <w:tab w:val="right" w:pos="10057"/>
              </w:tabs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257EFA">
              <w:rPr>
                <w:rFonts w:ascii="Bookman Old Style" w:hAnsi="Bookman Old Style" w:eastAsia="Times New Roman"/>
                <w:b/>
                <w:i/>
                <w:sz w:val="44"/>
                <w:szCs w:val="24"/>
              </w:rPr>
              <w:t>Paediatric Physiotherapy</w:t>
            </w:r>
            <w:r>
              <w:rPr>
                <w:rFonts w:eastAsia="Times New Roman"/>
                <w:b/>
                <w:i/>
                <w:sz w:val="44"/>
                <w:szCs w:val="24"/>
              </w:rPr>
              <w:tab/>
            </w:r>
            <w:r w:rsidRPr="001C6054" w:rsidR="00A076DD">
              <w:rPr>
                <w:noProof/>
                <w:lang w:eastAsia="en-GB"/>
              </w:rPr>
              <w:drawing>
                <wp:inline distT="0" distB="0" distL="0" distR="0" wp14:anchorId="17799B5E" wp14:editId="1CFFCFB9">
                  <wp:extent cx="2095500" cy="67627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406510" w:rsidR="0007721C" w:rsidTr="00903FA3" w14:paraId="3734DEBF" w14:textId="77777777">
        <w:trPr>
          <w:trHeight w:val="464"/>
        </w:trPr>
        <w:tc>
          <w:tcPr>
            <w:tcW w:w="1023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tcMar>
              <w:top w:w="28" w:type="dxa"/>
              <w:bottom w:w="28" w:type="dxa"/>
            </w:tcMar>
          </w:tcPr>
          <w:p w:rsidRPr="0001144D" w:rsidR="0007721C" w:rsidP="00903FA3" w:rsidRDefault="00091CC2" w14:paraId="03A39FC4" w14:textId="7777777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C029B3">
              <w:rPr>
                <w:rFonts w:eastAsia="Times New Roman"/>
                <w:b/>
              </w:rPr>
              <w:t xml:space="preserve"> </w:t>
            </w:r>
            <w:r w:rsidRPr="0001144D" w:rsidR="006240EF">
              <w:rPr>
                <w:rFonts w:eastAsia="Times New Roman"/>
                <w:b/>
                <w:sz w:val="28"/>
                <w:szCs w:val="28"/>
              </w:rPr>
              <w:t xml:space="preserve">SEND </w:t>
            </w:r>
            <w:r w:rsidRPr="0001144D">
              <w:rPr>
                <w:rFonts w:eastAsia="Times New Roman"/>
                <w:b/>
                <w:sz w:val="28"/>
                <w:szCs w:val="28"/>
              </w:rPr>
              <w:t>REFERRAL</w:t>
            </w:r>
            <w:r w:rsidRPr="0001144D" w:rsidR="006240EF">
              <w:rPr>
                <w:rFonts w:eastAsia="Times New Roman"/>
                <w:b/>
                <w:sz w:val="28"/>
                <w:szCs w:val="28"/>
              </w:rPr>
              <w:t>S</w:t>
            </w:r>
            <w:r w:rsidRPr="0001144D">
              <w:rPr>
                <w:rFonts w:eastAsia="Times New Roman"/>
                <w:b/>
                <w:sz w:val="28"/>
                <w:szCs w:val="28"/>
              </w:rPr>
              <w:t xml:space="preserve"> TO</w:t>
            </w:r>
            <w:r w:rsidRPr="001C491C">
              <w:rPr>
                <w:rFonts w:eastAsia="Times New Roman"/>
                <w:b/>
                <w:sz w:val="18"/>
                <w:szCs w:val="28"/>
              </w:rPr>
              <w:t>:</w:t>
            </w:r>
            <w:r w:rsidR="004E46E3">
              <w:rPr>
                <w:rFonts w:eastAsia="Times New Roman"/>
                <w:b/>
                <w:sz w:val="18"/>
                <w:szCs w:val="28"/>
              </w:rPr>
              <w:t xml:space="preserve">  </w:t>
            </w:r>
            <w:r w:rsidRPr="0001144D" w:rsidR="004E46E3">
              <w:rPr>
                <w:rFonts w:eastAsia="Times New Roman"/>
                <w:b/>
                <w:sz w:val="24"/>
                <w:szCs w:val="24"/>
              </w:rPr>
              <w:t>Single Point of Access</w:t>
            </w:r>
            <w:r w:rsidRPr="0001144D" w:rsidR="00E23586">
              <w:rPr>
                <w:rFonts w:eastAsia="Times New Roman"/>
                <w:b/>
                <w:sz w:val="24"/>
                <w:szCs w:val="24"/>
              </w:rPr>
              <w:t xml:space="preserve"> –</w:t>
            </w:r>
            <w:r w:rsidRPr="0001144D" w:rsidR="003D6E97">
              <w:rPr>
                <w:rFonts w:eastAsia="Times New Roman"/>
                <w:b/>
                <w:sz w:val="24"/>
                <w:szCs w:val="24"/>
              </w:rPr>
              <w:t xml:space="preserve"> Fax</w:t>
            </w:r>
            <w:r w:rsidRPr="0001144D" w:rsidR="006240EF">
              <w:rPr>
                <w:rFonts w:eastAsia="Times New Roman"/>
                <w:b/>
                <w:sz w:val="24"/>
                <w:szCs w:val="24"/>
              </w:rPr>
              <w:t>:</w:t>
            </w:r>
            <w:r w:rsidRPr="0001144D" w:rsidR="003D6E97">
              <w:rPr>
                <w:rFonts w:eastAsia="Times New Roman"/>
                <w:b/>
                <w:sz w:val="24"/>
                <w:szCs w:val="20"/>
              </w:rPr>
              <w:t xml:space="preserve"> </w:t>
            </w:r>
            <w:r w:rsidRPr="0001144D" w:rsidR="00164F79">
              <w:rPr>
                <w:rFonts w:eastAsia="Times New Roman"/>
                <w:b/>
                <w:sz w:val="24"/>
                <w:szCs w:val="24"/>
              </w:rPr>
              <w:t>0207 019 7414</w:t>
            </w:r>
            <w:r w:rsidRPr="0001144D" w:rsidR="006240EF">
              <w:rPr>
                <w:rFonts w:eastAsia="Times New Roman"/>
                <w:b/>
                <w:sz w:val="24"/>
                <w:szCs w:val="24"/>
              </w:rPr>
              <w:t xml:space="preserve">  OR  e-mail:  </w:t>
            </w:r>
            <w:hyperlink w:history="1" r:id="rId11">
              <w:r w:rsidRPr="0001144D" w:rsidR="00D77B7D">
                <w:rPr>
                  <w:rStyle w:val="Hyperlink"/>
                  <w:rFonts w:eastAsia="Times New Roman"/>
                  <w:b/>
                  <w:sz w:val="24"/>
                  <w:szCs w:val="24"/>
                </w:rPr>
                <w:t>spoa.fax@nhs.net</w:t>
              </w:r>
            </w:hyperlink>
            <w:r w:rsidRPr="0001144D" w:rsidR="00C029B3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</w:tc>
      </w:tr>
      <w:tr w:rsidRPr="00406510" w:rsidR="0007721C" w:rsidTr="00B35D8A" w14:paraId="6C3DA711" w14:textId="77777777"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901156" w:rsidR="0007721C" w:rsidP="0007721C" w:rsidRDefault="00091CC2" w14:paraId="0252163D" w14:textId="7777777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1156">
              <w:rPr>
                <w:rFonts w:eastAsia="Times New Roman"/>
                <w:szCs w:val="28"/>
              </w:rPr>
              <w:t>Date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901156" w:rsidR="0007721C" w:rsidP="003D6E97" w:rsidRDefault="00091CC2" w14:paraId="222BD543" w14:textId="7777777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1156">
              <w:rPr>
                <w:rFonts w:eastAsia="Times New Roman"/>
                <w:b/>
                <w:szCs w:val="18"/>
              </w:rPr>
              <w:fldChar w:fldCharType="begin"/>
            </w:r>
            <w:r w:rsidRPr="00901156">
              <w:rPr>
                <w:rFonts w:eastAsia="Times New Roman"/>
                <w:b/>
                <w:szCs w:val="18"/>
              </w:rPr>
              <w:instrText xml:space="preserve"> MERGEFIELD "REFERRAL_Event_Date" </w:instrText>
            </w:r>
            <w:r w:rsidRPr="00901156">
              <w:rPr>
                <w:rFonts w:eastAsia="Times New Roman"/>
                <w:b/>
                <w:szCs w:val="18"/>
              </w:rPr>
              <w:fldChar w:fldCharType="separate"/>
            </w:r>
            <w:r w:rsidRPr="00901156">
              <w:rPr>
                <w:rFonts w:eastAsia="Times New Roman"/>
                <w:b/>
                <w:szCs w:val="18"/>
              </w:rPr>
              <w:fldChar w:fldCharType="end"/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901156" w:rsidR="0007721C" w:rsidP="0007721C" w:rsidRDefault="00091CC2" w14:paraId="06A1408A" w14:textId="7777777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1156">
              <w:rPr>
                <w:rFonts w:eastAsia="Times New Roman"/>
                <w:szCs w:val="28"/>
              </w:rPr>
              <w:t>Urgency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901156" w:rsidR="0007721C" w:rsidP="003D6E97" w:rsidRDefault="00091CC2" w14:paraId="7335A667" w14:textId="77777777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901156">
              <w:rPr>
                <w:rFonts w:eastAsia="Times New Roman"/>
                <w:b/>
                <w:szCs w:val="18"/>
              </w:rPr>
              <w:fldChar w:fldCharType="begin"/>
            </w:r>
            <w:r w:rsidRPr="00901156">
              <w:rPr>
                <w:rFonts w:eastAsia="Times New Roman"/>
                <w:b/>
                <w:szCs w:val="18"/>
              </w:rPr>
              <w:instrText xml:space="preserve"> MERGEFIELD "REFERRAL_Urgency" </w:instrText>
            </w:r>
            <w:r w:rsidRPr="00901156">
              <w:rPr>
                <w:rFonts w:eastAsia="Times New Roman"/>
                <w:b/>
                <w:szCs w:val="18"/>
              </w:rPr>
              <w:fldChar w:fldCharType="separate"/>
            </w:r>
            <w:r w:rsidRPr="00901156">
              <w:rPr>
                <w:rFonts w:eastAsia="Times New Roman"/>
                <w:b/>
                <w:szCs w:val="18"/>
              </w:rPr>
              <w:fldChar w:fldCharType="end"/>
            </w:r>
          </w:p>
        </w:tc>
      </w:tr>
      <w:tr w:rsidRPr="00406510" w:rsidR="0007721C" w:rsidTr="00B35D8A" w14:paraId="53291071" w14:textId="77777777">
        <w:trPr>
          <w:trHeight w:val="113" w:hRule="exact"/>
        </w:trPr>
        <w:tc>
          <w:tcPr>
            <w:tcW w:w="10234" w:type="dxa"/>
            <w:gridSpan w:val="7"/>
            <w:tcBorders>
              <w:top w:val="single" w:color="auto" w:sz="12" w:space="0"/>
              <w:bottom w:val="single" w:color="auto" w:sz="12" w:space="0"/>
            </w:tcBorders>
            <w:tcMar>
              <w:top w:w="28" w:type="dxa"/>
              <w:bottom w:w="28" w:type="dxa"/>
            </w:tcMar>
          </w:tcPr>
          <w:p w:rsidRPr="00901156" w:rsidR="0007721C" w:rsidP="0007721C" w:rsidRDefault="0007721C" w14:paraId="143F1583" w14:textId="77777777">
            <w:pPr>
              <w:spacing w:after="0" w:line="240" w:lineRule="auto"/>
              <w:rPr>
                <w:rFonts w:eastAsia="Times New Roman"/>
                <w:sz w:val="20"/>
                <w:szCs w:val="28"/>
              </w:rPr>
            </w:pPr>
          </w:p>
        </w:tc>
      </w:tr>
      <w:tr w:rsidRPr="00406510" w:rsidR="0007721C" w:rsidTr="00B35D8A" w14:paraId="6B28E6BC" w14:textId="77777777">
        <w:tc>
          <w:tcPr>
            <w:tcW w:w="1023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C000"/>
            <w:tcMar>
              <w:top w:w="28" w:type="dxa"/>
              <w:bottom w:w="28" w:type="dxa"/>
            </w:tcMar>
          </w:tcPr>
          <w:p w:rsidRPr="00901156" w:rsidR="0007721C" w:rsidP="0007721C" w:rsidRDefault="00091CC2" w14:paraId="69688E53" w14:textId="77777777">
            <w:pPr>
              <w:spacing w:after="0" w:line="240" w:lineRule="auto"/>
              <w:rPr>
                <w:rFonts w:eastAsia="Times New Roman"/>
                <w:b/>
                <w:sz w:val="20"/>
                <w:szCs w:val="28"/>
              </w:rPr>
            </w:pPr>
            <w:r w:rsidRPr="00901156">
              <w:rPr>
                <w:rFonts w:eastAsia="Times New Roman"/>
                <w:b/>
                <w:sz w:val="16"/>
                <w:szCs w:val="28"/>
              </w:rPr>
              <w:t>PATIENT DETAILS</w:t>
            </w:r>
          </w:p>
        </w:tc>
      </w:tr>
      <w:tr w:rsidRPr="00406510" w:rsidR="0007721C" w:rsidTr="00B35D8A" w14:paraId="474F2079" w14:textId="77777777"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901156" w:rsidR="0007721C" w:rsidP="0007721C" w:rsidRDefault="00091CC2" w14:paraId="1B28994F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 w:rsidRPr="00901156">
              <w:rPr>
                <w:rFonts w:eastAsia="Times New Roman"/>
                <w:b/>
                <w:sz w:val="16"/>
                <w:szCs w:val="28"/>
              </w:rPr>
              <w:t>Name</w:t>
            </w:r>
          </w:p>
        </w:tc>
        <w:tc>
          <w:tcPr>
            <w:tcW w:w="37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32C09" w:rsidR="0007721C" w:rsidP="0007721C" w:rsidRDefault="0007721C" w14:paraId="7F8E2B76" w14:textId="77777777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1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01156" w:rsidR="0007721C" w:rsidP="0007721C" w:rsidRDefault="00091CC2" w14:paraId="0C263DD0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 w:rsidRPr="00901156">
              <w:rPr>
                <w:rFonts w:eastAsia="Times New Roman"/>
                <w:b/>
                <w:sz w:val="16"/>
                <w:szCs w:val="28"/>
              </w:rPr>
              <w:t>DOB (Age)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:rsidRPr="00332C09" w:rsidR="0007721C" w:rsidP="0007721C" w:rsidRDefault="0007721C" w14:paraId="321E166D" w14:textId="77777777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Pr="00406510" w:rsidR="0007721C" w:rsidTr="00B35D8A" w14:paraId="6C0C0EE0" w14:textId="77777777">
        <w:tc>
          <w:tcPr>
            <w:tcW w:w="119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3D6E97" w:rsidR="0007721C" w:rsidP="0007721C" w:rsidRDefault="00091CC2" w14:paraId="419DA9BC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 w:rsidRPr="003D6E97">
              <w:rPr>
                <w:rFonts w:eastAsia="Times New Roman"/>
                <w:b/>
                <w:sz w:val="16"/>
                <w:szCs w:val="28"/>
              </w:rPr>
              <w:t>Address</w:t>
            </w:r>
          </w:p>
        </w:tc>
        <w:tc>
          <w:tcPr>
            <w:tcW w:w="3789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32C09" w:rsidR="0007721C" w:rsidP="0007721C" w:rsidRDefault="0007721C" w14:paraId="58855ABA" w14:textId="777777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D6E97" w:rsidR="0007721C" w:rsidP="0007721C" w:rsidRDefault="00091CC2" w14:paraId="0EF66BB6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 w:rsidRPr="003D6E97">
              <w:rPr>
                <w:rFonts w:eastAsia="Times New Roman"/>
                <w:b/>
                <w:sz w:val="16"/>
                <w:szCs w:val="28"/>
              </w:rPr>
              <w:t>Sex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:rsidRPr="00332C09" w:rsidR="0007721C" w:rsidP="003D6E97" w:rsidRDefault="0007721C" w14:paraId="1E8EEC4D" w14:textId="7777777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Pr="00406510" w:rsidR="0007721C" w:rsidTr="00B35D8A" w14:paraId="510B17C9" w14:textId="77777777">
        <w:tc>
          <w:tcPr>
            <w:tcW w:w="1191" w:type="dxa"/>
            <w:vMerge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901156" w:rsidR="0007721C" w:rsidP="0007721C" w:rsidRDefault="0007721C" w14:paraId="25A39D77" w14:textId="77777777">
            <w:pPr>
              <w:spacing w:after="0" w:line="240" w:lineRule="auto"/>
              <w:rPr>
                <w:rFonts w:eastAsia="Times New Roman"/>
                <w:sz w:val="16"/>
                <w:szCs w:val="28"/>
              </w:rPr>
            </w:pPr>
          </w:p>
        </w:tc>
        <w:tc>
          <w:tcPr>
            <w:tcW w:w="3789" w:type="dxa"/>
            <w:gridSpan w:val="2"/>
            <w:vMerge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332C09" w:rsidR="0007721C" w:rsidP="0007721C" w:rsidRDefault="0007721C" w14:paraId="10DC9BE6" w14:textId="777777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901156" w:rsidR="0007721C" w:rsidP="0007721C" w:rsidRDefault="00091CC2" w14:paraId="7A558CD6" w14:textId="77777777">
            <w:pPr>
              <w:spacing w:after="0" w:line="240" w:lineRule="auto"/>
              <w:rPr>
                <w:rFonts w:eastAsia="Times New Roman"/>
                <w:sz w:val="16"/>
                <w:szCs w:val="28"/>
              </w:rPr>
            </w:pPr>
            <w:r w:rsidRPr="003D6E97">
              <w:rPr>
                <w:rFonts w:eastAsia="Times New Roman"/>
                <w:b/>
                <w:sz w:val="16"/>
                <w:szCs w:val="28"/>
              </w:rPr>
              <w:t>NHS No</w:t>
            </w:r>
            <w:r w:rsidRPr="00901156">
              <w:rPr>
                <w:rFonts w:eastAsia="Times New Roman"/>
                <w:sz w:val="16"/>
                <w:szCs w:val="28"/>
              </w:rPr>
              <w:t>.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 w:rsidRPr="00332C09" w:rsidR="0007721C" w:rsidP="003D6E97" w:rsidRDefault="00091CC2" w14:paraId="3F08D61E" w14:textId="77777777">
            <w:pPr>
              <w:spacing w:after="0" w:line="240" w:lineRule="auto"/>
              <w:rPr>
                <w:rFonts w:eastAsia="Times New Roman"/>
              </w:rPr>
            </w:pPr>
            <w:r w:rsidRPr="00332C09">
              <w:rPr>
                <w:rFonts w:eastAsia="Times New Roman"/>
                <w:b/>
              </w:rPr>
              <w:fldChar w:fldCharType="begin"/>
            </w:r>
            <w:r w:rsidRPr="00332C09">
              <w:rPr>
                <w:rFonts w:eastAsia="Times New Roman"/>
                <w:b/>
              </w:rPr>
              <w:instrText xml:space="preserve"> MERGEFIELD "PATIENT_New_Format_NHS_Number" </w:instrText>
            </w:r>
            <w:r w:rsidRPr="00332C09">
              <w:rPr>
                <w:rFonts w:eastAsia="Times New Roman"/>
                <w:b/>
              </w:rPr>
              <w:fldChar w:fldCharType="separate"/>
            </w:r>
            <w:r w:rsidRPr="00332C09">
              <w:rPr>
                <w:rFonts w:eastAsia="Times New Roman"/>
                <w:b/>
              </w:rPr>
              <w:fldChar w:fldCharType="end"/>
            </w:r>
          </w:p>
        </w:tc>
      </w:tr>
      <w:tr w:rsidRPr="00406510" w:rsidR="0007721C" w:rsidTr="00B35D8A" w14:paraId="2A38D2E9" w14:textId="77777777">
        <w:tc>
          <w:tcPr>
            <w:tcW w:w="119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901156" w:rsidR="0007721C" w:rsidP="0007721C" w:rsidRDefault="0007721C" w14:paraId="319C6086" w14:textId="77777777">
            <w:pPr>
              <w:spacing w:after="0" w:line="240" w:lineRule="auto"/>
              <w:rPr>
                <w:rFonts w:eastAsia="Times New Roman"/>
                <w:sz w:val="16"/>
                <w:szCs w:val="28"/>
              </w:rPr>
            </w:pPr>
          </w:p>
        </w:tc>
        <w:tc>
          <w:tcPr>
            <w:tcW w:w="3789" w:type="dxa"/>
            <w:gridSpan w:val="2"/>
            <w:vMerge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332C09" w:rsidR="0007721C" w:rsidP="0007721C" w:rsidRDefault="0007721C" w14:paraId="572FBABD" w14:textId="777777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07721C" w:rsidP="0007721C" w:rsidRDefault="00091CC2" w14:paraId="5D1BB821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 w:rsidRPr="003D6E97">
              <w:rPr>
                <w:rFonts w:eastAsia="Times New Roman"/>
                <w:b/>
                <w:sz w:val="16"/>
                <w:szCs w:val="28"/>
              </w:rPr>
              <w:t>Telephone</w:t>
            </w:r>
          </w:p>
          <w:p w:rsidR="000304D3" w:rsidP="0007721C" w:rsidRDefault="000304D3" w14:paraId="0B73B12B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>
              <w:rPr>
                <w:rFonts w:eastAsia="Times New Roman"/>
                <w:b/>
                <w:sz w:val="16"/>
                <w:szCs w:val="28"/>
              </w:rPr>
              <w:t>Home</w:t>
            </w:r>
          </w:p>
          <w:p w:rsidRPr="003D6E97" w:rsidR="000304D3" w:rsidP="0007721C" w:rsidRDefault="000304D3" w14:paraId="706076AA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>
              <w:rPr>
                <w:rFonts w:eastAsia="Times New Roman"/>
                <w:b/>
                <w:sz w:val="16"/>
                <w:szCs w:val="28"/>
              </w:rPr>
              <w:t>Mobile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332C09" w:rsidR="0007721C" w:rsidP="0007721C" w:rsidRDefault="0007721C" w14:paraId="3FB552DE" w14:textId="77777777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Pr="00406510" w:rsidR="003D6E97" w:rsidTr="00B35D8A" w14:paraId="75E01FF7" w14:textId="77777777"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3D6E97" w:rsidR="003D6E97" w:rsidP="0007721C" w:rsidRDefault="003D6E97" w14:paraId="60FFFA53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 w:rsidRPr="003D6E97">
              <w:rPr>
                <w:rFonts w:eastAsia="Times New Roman"/>
                <w:b/>
                <w:sz w:val="16"/>
                <w:szCs w:val="28"/>
              </w:rPr>
              <w:t>GP / Practice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332C09" w:rsidR="003D6E97" w:rsidP="0007721C" w:rsidRDefault="003D6E97" w14:paraId="57333F82" w14:textId="777777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3D6E97" w:rsidR="003D6E97" w:rsidP="0007721C" w:rsidRDefault="003D6E97" w14:paraId="641833A5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 w:rsidRPr="003D6E97">
              <w:rPr>
                <w:rFonts w:eastAsia="Times New Roman"/>
                <w:b/>
                <w:sz w:val="16"/>
                <w:szCs w:val="28"/>
              </w:rPr>
              <w:t>Consultant / Hospital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332C09" w:rsidR="003D6E97" w:rsidP="0007721C" w:rsidRDefault="003D6E97" w14:paraId="0F821D7B" w14:textId="77777777">
            <w:pPr>
              <w:spacing w:after="0" w:line="240" w:lineRule="auto"/>
              <w:rPr>
                <w:rFonts w:eastAsia="Times New Roman"/>
                <w:b/>
              </w:rPr>
            </w:pPr>
          </w:p>
          <w:p w:rsidRPr="00332C09" w:rsidR="000304D3" w:rsidP="0007721C" w:rsidRDefault="000304D3" w14:paraId="0DB1B7AD" w14:textId="77777777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Pr="00406510" w:rsidR="003D6E97" w:rsidTr="00F47E15" w14:paraId="4014691E" w14:textId="77777777">
        <w:trPr>
          <w:trHeight w:val="228"/>
        </w:trPr>
        <w:tc>
          <w:tcPr>
            <w:tcW w:w="119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3D6E97" w:rsidR="003D6E97" w:rsidP="0007721C" w:rsidRDefault="003D6E97" w14:paraId="323748CF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 w:rsidRPr="003D6E97">
              <w:rPr>
                <w:rFonts w:eastAsia="Times New Roman"/>
                <w:b/>
                <w:sz w:val="16"/>
                <w:szCs w:val="28"/>
              </w:rPr>
              <w:t>Interpreter required</w:t>
            </w:r>
          </w:p>
        </w:tc>
        <w:tc>
          <w:tcPr>
            <w:tcW w:w="37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901156" w:rsidR="003D6E97" w:rsidP="0007721C" w:rsidRDefault="003D6E97" w14:paraId="0DF0ED44" w14:textId="77777777">
            <w:pPr>
              <w:spacing w:after="0" w:line="240" w:lineRule="auto"/>
              <w:rPr>
                <w:rFonts w:eastAsia="Times New Roman"/>
                <w:sz w:val="20"/>
                <w:szCs w:val="28"/>
              </w:rPr>
            </w:pPr>
            <w:r>
              <w:rPr>
                <w:rFonts w:eastAsia="Times New Roman"/>
                <w:sz w:val="20"/>
                <w:szCs w:val="28"/>
              </w:rPr>
              <w:t xml:space="preserve">                          </w:t>
            </w:r>
            <w:r w:rsidR="00343EC9">
              <w:rPr>
                <w:rFonts w:eastAsia="Times New Roman"/>
                <w:sz w:val="20"/>
                <w:szCs w:val="28"/>
              </w:rPr>
              <w:t>Yes             No</w:t>
            </w:r>
            <w:r w:rsidR="000304D3">
              <w:rPr>
                <w:rFonts w:eastAsia="Times New Roman"/>
                <w:sz w:val="20"/>
                <w:szCs w:val="28"/>
              </w:rPr>
              <w:t xml:space="preserve"> </w:t>
            </w:r>
            <w:r w:rsidR="00343EC9">
              <w:rPr>
                <w:rFonts w:eastAsia="Times New Roman"/>
                <w:sz w:val="20"/>
                <w:szCs w:val="28"/>
              </w:rPr>
              <w:t xml:space="preserve"> (please circle)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3D6E97" w:rsidR="003D6E97" w:rsidP="0007721C" w:rsidRDefault="003D6E97" w14:paraId="6ECB08CA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28"/>
              </w:rPr>
            </w:pPr>
            <w:r w:rsidRPr="003D6E97">
              <w:rPr>
                <w:rFonts w:eastAsia="Times New Roman"/>
                <w:b/>
                <w:sz w:val="16"/>
                <w:szCs w:val="28"/>
              </w:rPr>
              <w:t>Language spoken</w:t>
            </w:r>
          </w:p>
        </w:tc>
        <w:tc>
          <w:tcPr>
            <w:tcW w:w="41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332C09" w:rsidR="003D6E97" w:rsidP="0007721C" w:rsidRDefault="003D6E97" w14:paraId="7E1D2B55" w14:textId="77777777">
            <w:pPr>
              <w:spacing w:after="0" w:line="240" w:lineRule="auto"/>
              <w:rPr>
                <w:rFonts w:eastAsia="Times New Roman"/>
                <w:b/>
              </w:rPr>
            </w:pPr>
          </w:p>
        </w:tc>
      </w:tr>
      <w:tr w:rsidRPr="00406510" w:rsidR="0007721C" w:rsidTr="00B35D8A" w14:paraId="3E563335" w14:textId="77777777">
        <w:trPr>
          <w:trHeight w:val="113" w:hRule="exact"/>
        </w:trPr>
        <w:tc>
          <w:tcPr>
            <w:tcW w:w="10234" w:type="dxa"/>
            <w:gridSpan w:val="7"/>
            <w:tcBorders>
              <w:bottom w:val="single" w:color="auto" w:sz="12" w:space="0"/>
            </w:tcBorders>
            <w:tcMar>
              <w:top w:w="28" w:type="dxa"/>
              <w:bottom w:w="28" w:type="dxa"/>
            </w:tcMar>
          </w:tcPr>
          <w:p w:rsidRPr="00901156" w:rsidR="0007721C" w:rsidP="0007721C" w:rsidRDefault="0007721C" w14:paraId="6A118CDF" w14:textId="77777777">
            <w:pPr>
              <w:spacing w:after="0" w:line="240" w:lineRule="auto"/>
              <w:rPr>
                <w:rFonts w:eastAsia="Times New Roman"/>
                <w:sz w:val="20"/>
                <w:szCs w:val="28"/>
              </w:rPr>
            </w:pPr>
          </w:p>
        </w:tc>
      </w:tr>
      <w:tr w:rsidRPr="00406510" w:rsidR="0007721C" w:rsidTr="00B35D8A" w14:paraId="2BBEA140" w14:textId="77777777">
        <w:tc>
          <w:tcPr>
            <w:tcW w:w="1023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C000"/>
            <w:tcMar>
              <w:top w:w="28" w:type="dxa"/>
              <w:bottom w:w="28" w:type="dxa"/>
            </w:tcMar>
          </w:tcPr>
          <w:p w:rsidRPr="00903FA3" w:rsidR="0007721C" w:rsidP="003D6E97" w:rsidRDefault="00091CC2" w14:paraId="0BF75D30" w14:textId="7777777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903FA3">
              <w:rPr>
                <w:rFonts w:eastAsia="Times New Roman"/>
                <w:b/>
                <w:sz w:val="20"/>
                <w:szCs w:val="20"/>
              </w:rPr>
              <w:t>REFERR</w:t>
            </w:r>
            <w:r w:rsidRPr="00903FA3" w:rsidR="003D6E97">
              <w:rPr>
                <w:rFonts w:eastAsia="Times New Roman"/>
                <w:b/>
                <w:sz w:val="20"/>
                <w:szCs w:val="20"/>
              </w:rPr>
              <w:t>ER’S</w:t>
            </w:r>
            <w:r w:rsidRPr="00903FA3">
              <w:rPr>
                <w:rFonts w:eastAsia="Times New Roman"/>
                <w:b/>
                <w:sz w:val="20"/>
                <w:szCs w:val="20"/>
              </w:rPr>
              <w:t xml:space="preserve"> Details:</w:t>
            </w:r>
            <w:r w:rsidRPr="00903FA3" w:rsidR="00257EFA">
              <w:rPr>
                <w:rFonts w:eastAsia="Times New Roman"/>
                <w:b/>
                <w:sz w:val="20"/>
                <w:szCs w:val="20"/>
              </w:rPr>
              <w:t xml:space="preserve">   </w:t>
            </w:r>
            <w:r w:rsidRPr="00903FA3" w:rsidR="00257EFA">
              <w:rPr>
                <w:rFonts w:eastAsia="Times New Roman"/>
                <w:b/>
                <w:sz w:val="18"/>
                <w:szCs w:val="18"/>
              </w:rPr>
              <w:t>**Referrals  from  Consultants  at Fairfield  must  be  sent  direct  to  Physio at FGH not via Single Point**</w:t>
            </w:r>
          </w:p>
        </w:tc>
      </w:tr>
      <w:tr w:rsidRPr="00406510" w:rsidR="0007721C" w:rsidTr="00B35D8A" w14:paraId="38278352" w14:textId="77777777"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901156" w:rsidR="0007721C" w:rsidP="0007721C" w:rsidRDefault="00F47E15" w14:paraId="4B3CF189" w14:textId="7777777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Name and Designation:</w:t>
            </w:r>
          </w:p>
        </w:tc>
        <w:tc>
          <w:tcPr>
            <w:tcW w:w="37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0E4BA1" w:rsidR="0007721C" w:rsidP="0007721C" w:rsidRDefault="0007721C" w14:paraId="7C0AF413" w14:textId="77777777">
            <w:pP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11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901156" w:rsidR="0007721C" w:rsidP="0007721C" w:rsidRDefault="00F47E15" w14:paraId="4B427EE7" w14:textId="77777777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Team: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0E4BA1" w:rsidR="0007721C" w:rsidP="0007721C" w:rsidRDefault="0007721C" w14:paraId="510B4373" w14:textId="77777777">
            <w:pPr>
              <w:spacing w:after="0" w:line="240" w:lineRule="auto"/>
              <w:rPr>
                <w:rFonts w:eastAsia="Times New Roman" w:cs="Arial"/>
                <w:b/>
              </w:rPr>
            </w:pPr>
          </w:p>
        </w:tc>
      </w:tr>
      <w:tr w:rsidRPr="00406510" w:rsidR="0007721C" w:rsidTr="00B35D8A" w14:paraId="3392727A" w14:textId="77777777">
        <w:tc>
          <w:tcPr>
            <w:tcW w:w="119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="0007721C" w:rsidP="0007721C" w:rsidRDefault="003D6E97" w14:paraId="5EE5B3E2" w14:textId="7777777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Contact No</w:t>
            </w:r>
            <w:r w:rsidR="00F47E15">
              <w:rPr>
                <w:rFonts w:eastAsia="Times New Roman"/>
                <w:b/>
                <w:sz w:val="18"/>
                <w:szCs w:val="18"/>
              </w:rPr>
              <w:t>:</w:t>
            </w:r>
          </w:p>
        </w:tc>
        <w:tc>
          <w:tcPr>
            <w:tcW w:w="37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0E4BA1" w:rsidR="0007721C" w:rsidP="0007721C" w:rsidRDefault="0007721C" w14:paraId="2D32CFCD" w14:textId="777777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4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="0007721C" w:rsidP="0007721C" w:rsidRDefault="00F47E15" w14:paraId="115AB821" w14:textId="77777777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Address: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="0007721C" w:rsidP="0007721C" w:rsidRDefault="0007721C" w14:paraId="6056767E" w14:textId="77777777">
            <w:pPr>
              <w:spacing w:after="0" w:line="240" w:lineRule="auto"/>
              <w:rPr>
                <w:rFonts w:eastAsia="Times New Roman"/>
              </w:rPr>
            </w:pPr>
          </w:p>
          <w:p w:rsidRPr="000E4BA1" w:rsidR="00F47E15" w:rsidP="0007721C" w:rsidRDefault="00F47E15" w14:paraId="700CBBED" w14:textId="77777777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Pr="00406510" w:rsidR="0007721C" w:rsidTr="00B35D8A" w14:paraId="3D5D6089" w14:textId="77777777">
        <w:trPr>
          <w:trHeight w:val="113" w:hRule="exact"/>
        </w:trPr>
        <w:tc>
          <w:tcPr>
            <w:tcW w:w="10234" w:type="dxa"/>
            <w:gridSpan w:val="7"/>
            <w:tcBorders>
              <w:top w:val="single" w:color="auto" w:sz="12" w:space="0"/>
              <w:bottom w:val="single" w:color="auto" w:sz="12" w:space="0"/>
            </w:tcBorders>
            <w:tcMar>
              <w:top w:w="28" w:type="dxa"/>
              <w:bottom w:w="28" w:type="dxa"/>
            </w:tcMar>
          </w:tcPr>
          <w:p w:rsidRPr="00901156" w:rsidR="0007721C" w:rsidP="0007721C" w:rsidRDefault="0007721C" w14:paraId="143E8412" w14:textId="777777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Pr="00406510" w:rsidR="0007721C" w:rsidTr="00B35D8A" w14:paraId="267F2A81" w14:textId="77777777">
        <w:tc>
          <w:tcPr>
            <w:tcW w:w="1023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99CCFF"/>
            <w:tcMar>
              <w:top w:w="28" w:type="dxa"/>
              <w:bottom w:w="28" w:type="dxa"/>
            </w:tcMar>
          </w:tcPr>
          <w:p w:rsidRPr="00901156" w:rsidR="0007721C" w:rsidP="0007721C" w:rsidRDefault="00091CC2" w14:paraId="424D31E0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901156">
              <w:rPr>
                <w:rFonts w:eastAsia="Times New Roman"/>
                <w:b/>
                <w:sz w:val="16"/>
                <w:szCs w:val="16"/>
              </w:rPr>
              <w:t>CLINICAL DETAILS</w:t>
            </w:r>
          </w:p>
        </w:tc>
      </w:tr>
      <w:tr w:rsidRPr="00406510" w:rsidR="00343EC9" w:rsidTr="00B35D8A" w14:paraId="55FEC7D3" w14:textId="77777777">
        <w:tc>
          <w:tcPr>
            <w:tcW w:w="19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B16E57" w:rsidR="00343EC9" w:rsidP="0007721C" w:rsidRDefault="00F711FF" w14:paraId="778E5F51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Reason for referral</w:t>
            </w:r>
          </w:p>
        </w:tc>
        <w:tc>
          <w:tcPr>
            <w:tcW w:w="30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332C09" w:rsidR="00343EC9" w:rsidP="0007721C" w:rsidRDefault="00343EC9" w14:paraId="2BEB9911" w14:textId="777777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343EC9" w:rsidP="00343EC9" w:rsidRDefault="00343EC9" w14:paraId="085BF7B9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0304D3">
              <w:rPr>
                <w:rFonts w:eastAsia="Times New Roman"/>
                <w:b/>
                <w:sz w:val="16"/>
                <w:szCs w:val="16"/>
              </w:rPr>
              <w:t>Op notes</w:t>
            </w:r>
            <w:r w:rsidR="000304D3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0304D3">
              <w:rPr>
                <w:rFonts w:eastAsia="Times New Roman"/>
                <w:b/>
                <w:sz w:val="16"/>
                <w:szCs w:val="16"/>
              </w:rPr>
              <w:t xml:space="preserve"> (if appropriate)</w:t>
            </w:r>
          </w:p>
          <w:p w:rsidRPr="000304D3" w:rsidR="000304D3" w:rsidP="00343EC9" w:rsidRDefault="000304D3" w14:paraId="4B3B1FD1" w14:textId="7777777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304D3">
              <w:rPr>
                <w:rFonts w:eastAsia="Times New Roman"/>
                <w:b/>
                <w:sz w:val="16"/>
                <w:szCs w:val="16"/>
              </w:rPr>
              <w:t>Copy attached to referral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343EC9" w:rsidP="00343EC9" w:rsidRDefault="00343EC9" w14:paraId="364063D4" w14:textId="7777777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0304D3">
              <w:rPr>
                <w:rFonts w:eastAsia="Times New Roman"/>
                <w:b/>
                <w:sz w:val="20"/>
                <w:szCs w:val="20"/>
              </w:rPr>
              <w:t>Required</w:t>
            </w:r>
          </w:p>
          <w:p w:rsidR="000304D3" w:rsidP="00343EC9" w:rsidRDefault="000304D3" w14:paraId="5F4279C1" w14:textId="7777777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</w:p>
          <w:p w:rsidRPr="000304D3" w:rsidR="000304D3" w:rsidP="00343EC9" w:rsidRDefault="000304D3" w14:paraId="1445D4BB" w14:textId="7777777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</w:t>
            </w:r>
            <w:r w:rsidRPr="00343EC9">
              <w:rPr>
                <w:rFonts w:eastAsia="Times New Roman"/>
                <w:sz w:val="20"/>
                <w:szCs w:val="20"/>
              </w:rPr>
              <w:t xml:space="preserve">Yes             No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43EC9">
              <w:rPr>
                <w:rFonts w:eastAsia="Times New Roman"/>
                <w:sz w:val="20"/>
                <w:szCs w:val="20"/>
              </w:rPr>
              <w:t>(please circle)</w:t>
            </w:r>
          </w:p>
        </w:tc>
      </w:tr>
      <w:tr w:rsidRPr="00406510" w:rsidR="00343EC9" w:rsidTr="00B35D8A" w14:paraId="432EBF35" w14:textId="77777777">
        <w:trPr>
          <w:trHeight w:val="1752"/>
        </w:trPr>
        <w:tc>
          <w:tcPr>
            <w:tcW w:w="19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="00343EC9" w:rsidP="0007721C" w:rsidRDefault="0001144D" w14:paraId="2A44C4D7" w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Birth history, Drug history </w:t>
            </w:r>
            <w:r w:rsidR="00995EE1">
              <w:rPr>
                <w:rFonts w:eastAsia="Times New Roman"/>
                <w:b/>
                <w:sz w:val="16"/>
                <w:szCs w:val="16"/>
              </w:rPr>
              <w:t xml:space="preserve">and </w:t>
            </w:r>
            <w:r w:rsidRPr="000304D3" w:rsidR="000304D3">
              <w:rPr>
                <w:rFonts w:eastAsia="Times New Roman"/>
                <w:b/>
                <w:sz w:val="16"/>
                <w:szCs w:val="16"/>
              </w:rPr>
              <w:t xml:space="preserve">Relevant PMH: </w:t>
            </w:r>
            <w:r w:rsidR="00E91389">
              <w:rPr>
                <w:rFonts w:eastAsia="Times New Roman"/>
                <w:b/>
                <w:sz w:val="16"/>
                <w:szCs w:val="16"/>
              </w:rPr>
              <w:t>(</w:t>
            </w:r>
            <w:r w:rsidRPr="000304D3" w:rsidR="000304D3">
              <w:rPr>
                <w:rFonts w:eastAsia="Times New Roman"/>
                <w:b/>
                <w:sz w:val="16"/>
                <w:szCs w:val="16"/>
              </w:rPr>
              <w:t>Transfer of care required. Or copy of patient discharge summary</w:t>
            </w:r>
            <w:r w:rsidR="00E91389">
              <w:rPr>
                <w:rFonts w:eastAsia="Times New Roman"/>
                <w:b/>
                <w:sz w:val="16"/>
                <w:szCs w:val="16"/>
              </w:rPr>
              <w:t>)</w:t>
            </w:r>
          </w:p>
        </w:tc>
        <w:tc>
          <w:tcPr>
            <w:tcW w:w="30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332C09" w:rsidR="000304D3" w:rsidP="007A2E1A" w:rsidRDefault="000304D3" w14:paraId="2B40481E" w14:textId="77777777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0304D3" w:rsidR="00343EC9" w:rsidP="000304D3" w:rsidRDefault="0001144D" w14:paraId="5C1B82D6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Summary of treatment to date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332C09" w:rsidR="00343EC9" w:rsidP="0028330A" w:rsidRDefault="00343EC9" w14:paraId="267720B6" w14:textId="7777777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332C09">
              <w:rPr>
                <w:rFonts w:eastAsia="Times New Roman"/>
              </w:rPr>
              <w:t xml:space="preserve">              </w:t>
            </w:r>
          </w:p>
        </w:tc>
      </w:tr>
      <w:tr w:rsidRPr="00406510" w:rsidR="00343EC9" w:rsidTr="00F47E15" w14:paraId="0199CDFB" w14:textId="77777777">
        <w:trPr>
          <w:trHeight w:val="1294"/>
        </w:trPr>
        <w:tc>
          <w:tcPr>
            <w:tcW w:w="19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0304D3" w:rsidR="00343EC9" w:rsidP="0007721C" w:rsidRDefault="00F711FF" w14:paraId="736A2CF7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Social History</w:t>
            </w:r>
          </w:p>
          <w:p w:rsidR="00343EC9" w:rsidP="0007721C" w:rsidRDefault="00343EC9" w14:paraId="4B4C0255" w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8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:rsidRPr="00332C09" w:rsidR="00343EC9" w:rsidP="0007721C" w:rsidRDefault="00343EC9" w14:paraId="3E02416F" w14:textId="77777777">
            <w:pPr>
              <w:spacing w:after="0" w:line="240" w:lineRule="auto"/>
              <w:rPr>
                <w:rFonts w:eastAsia="Times New Roman"/>
              </w:rPr>
            </w:pPr>
          </w:p>
          <w:p w:rsidRPr="00332C09" w:rsidR="00343EC9" w:rsidP="0007721C" w:rsidRDefault="00343EC9" w14:paraId="77950EE5" w14:textId="77777777">
            <w:pPr>
              <w:spacing w:after="0" w:line="240" w:lineRule="auto"/>
              <w:rPr>
                <w:rFonts w:eastAsia="Times New Roman"/>
              </w:rPr>
            </w:pPr>
          </w:p>
          <w:p w:rsidR="00F47E15" w:rsidP="00BC12C7" w:rsidRDefault="000304D3" w14:paraId="2C6963A6" w14:textId="77777777">
            <w:pPr>
              <w:spacing w:after="0" w:line="240" w:lineRule="auto"/>
              <w:rPr>
                <w:rFonts w:eastAsia="Times New Roman"/>
              </w:rPr>
            </w:pPr>
            <w:r w:rsidRPr="00332C09">
              <w:rPr>
                <w:rFonts w:eastAsia="Times New Roman"/>
              </w:rPr>
              <w:t xml:space="preserve">  </w:t>
            </w:r>
          </w:p>
          <w:p w:rsidRPr="00F47E15" w:rsidR="00343EC9" w:rsidP="00F47E15" w:rsidRDefault="00F47E15" w14:paraId="6220A5E7" w14:textId="77777777">
            <w:pPr>
              <w:tabs>
                <w:tab w:val="left" w:pos="945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="00343EC9" w:rsidP="00B35D8A" w:rsidRDefault="00BC12C7" w14:paraId="19897D84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Safeguar</w:t>
            </w:r>
            <w:r w:rsidR="00B35D8A">
              <w:rPr>
                <w:rFonts w:eastAsia="Times New Roman"/>
                <w:b/>
                <w:sz w:val="16"/>
                <w:szCs w:val="16"/>
              </w:rPr>
              <w:t>d</w:t>
            </w:r>
            <w:r>
              <w:rPr>
                <w:rFonts w:eastAsia="Times New Roman"/>
                <w:b/>
                <w:sz w:val="16"/>
                <w:szCs w:val="16"/>
              </w:rPr>
              <w:t>ing</w:t>
            </w:r>
          </w:p>
        </w:tc>
        <w:tc>
          <w:tcPr>
            <w:tcW w:w="411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:rsidRPr="00BC12C7" w:rsidR="00343EC9" w:rsidP="00343EC9" w:rsidRDefault="00BC12C7" w14:paraId="4AA0E853" w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BC12C7">
              <w:rPr>
                <w:rFonts w:eastAsia="Times New Roman"/>
                <w:sz w:val="16"/>
                <w:szCs w:val="16"/>
              </w:rPr>
              <w:t>Parental responsibility_____________________</w:t>
            </w:r>
            <w:r>
              <w:rPr>
                <w:rFonts w:eastAsia="Times New Roman"/>
                <w:sz w:val="16"/>
                <w:szCs w:val="16"/>
              </w:rPr>
              <w:t>_________</w:t>
            </w:r>
          </w:p>
          <w:p w:rsidR="00BC12C7" w:rsidP="00343EC9" w:rsidRDefault="00BC12C7" w14:paraId="19FD9AE9" w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BC12C7">
              <w:rPr>
                <w:rFonts w:eastAsia="Times New Roman"/>
                <w:sz w:val="16"/>
                <w:szCs w:val="16"/>
              </w:rPr>
              <w:t>Looked after child</w:t>
            </w:r>
            <w:r>
              <w:rPr>
                <w:rFonts w:eastAsia="Times New Roman"/>
                <w:sz w:val="16"/>
                <w:szCs w:val="16"/>
              </w:rPr>
              <w:t xml:space="preserve">       </w:t>
            </w:r>
            <w:r w:rsidR="00995EE1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YES / NO</w:t>
            </w:r>
          </w:p>
          <w:p w:rsidR="00BC12C7" w:rsidP="00343EC9" w:rsidRDefault="00BC12C7" w14:paraId="312C9F8F" w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Social worker               </w:t>
            </w:r>
            <w:r w:rsidR="00995EE1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>YES / NO_______________________</w:t>
            </w:r>
          </w:p>
          <w:p w:rsidR="00BC12C7" w:rsidP="00343EC9" w:rsidRDefault="00BC12C7" w14:paraId="17F1EC4C" w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CP plan                        </w:t>
            </w:r>
            <w:r w:rsidR="00995EE1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995EE1">
              <w:rPr>
                <w:rFonts w:eastAsia="Times New Roman"/>
                <w:sz w:val="16"/>
                <w:szCs w:val="16"/>
              </w:rPr>
              <w:t>YES / NO</w:t>
            </w:r>
          </w:p>
          <w:p w:rsidR="00995EE1" w:rsidP="00B35D8A" w:rsidRDefault="00995EE1" w14:paraId="3702CDB1" w14:textId="777777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TAC        </w:t>
            </w:r>
            <w:r w:rsidR="00B35D8A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 YES / NO</w:t>
            </w:r>
          </w:p>
        </w:tc>
      </w:tr>
      <w:tr w:rsidRPr="00406510" w:rsidR="0001144D" w:rsidTr="00B35D8A" w14:paraId="482ACBB4" w14:textId="77777777">
        <w:tc>
          <w:tcPr>
            <w:tcW w:w="1023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FFFF00"/>
            <w:tcMar>
              <w:top w:w="28" w:type="dxa"/>
              <w:bottom w:w="28" w:type="dxa"/>
            </w:tcMar>
          </w:tcPr>
          <w:p w:rsidR="0001144D" w:rsidP="0001144D" w:rsidRDefault="0001144D" w14:paraId="047FBF06" w14:textId="7777777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REASONS FOR REFERRAL REJECTION:- </w:t>
            </w:r>
            <w:r>
              <w:rPr>
                <w:rFonts w:eastAsia="Times New Roman"/>
              </w:rPr>
              <w:t>See criteria attached.</w:t>
            </w:r>
          </w:p>
          <w:p w:rsidR="0001144D" w:rsidP="00343EC9" w:rsidRDefault="0001144D" w14:paraId="33CFFC6F" w14:textId="77777777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PLEASE NOTE WE DO NOT ACCEPT REFERRALS FOR:-</w:t>
            </w:r>
          </w:p>
          <w:p w:rsidR="009F00DD" w:rsidP="009F00DD" w:rsidRDefault="009F00DD" w14:paraId="4D13F696" w14:textId="77777777">
            <w:pPr>
              <w:numPr>
                <w:ilvl w:val="0"/>
                <w:numId w:val="3"/>
              </w:numPr>
              <w:tabs>
                <w:tab w:val="left" w:pos="851"/>
                <w:tab w:val="left" w:pos="4080"/>
                <w:tab w:val="left" w:pos="4536"/>
              </w:tabs>
              <w:spacing w:after="0" w:line="240" w:lineRule="auto"/>
              <w:rPr>
                <w:rFonts w:eastAsia="Times New Roman"/>
                <w:b/>
              </w:rPr>
            </w:pPr>
            <w:r w:rsidRPr="009F00DD">
              <w:rPr>
                <w:rFonts w:eastAsia="Times New Roman"/>
                <w:b/>
              </w:rPr>
              <w:t>Positional Talipes</w:t>
            </w:r>
            <w:r w:rsidRPr="009F00DD"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  <w:r w:rsidRPr="009F00DD">
              <w:rPr>
                <w:rFonts w:eastAsia="Times New Roman"/>
                <w:b/>
              </w:rPr>
              <w:t>-</w:t>
            </w:r>
            <w:r w:rsidRPr="009F00DD">
              <w:rPr>
                <w:rFonts w:eastAsia="Times New Roman"/>
                <w:b/>
              </w:rPr>
              <w:tab/>
              <w:t>Bilateral Intoeing</w:t>
            </w:r>
            <w:r w:rsidRPr="009F00DD">
              <w:rPr>
                <w:rFonts w:eastAsia="Times New Roman"/>
                <w:b/>
              </w:rPr>
              <w:tab/>
            </w:r>
          </w:p>
          <w:p w:rsidR="009F00DD" w:rsidP="009F00DD" w:rsidRDefault="009F00DD" w14:paraId="11E7C541" w14:textId="77777777">
            <w:pPr>
              <w:numPr>
                <w:ilvl w:val="0"/>
                <w:numId w:val="3"/>
              </w:numPr>
              <w:tabs>
                <w:tab w:val="left" w:pos="851"/>
                <w:tab w:val="left" w:pos="4080"/>
                <w:tab w:val="left" w:pos="4536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Non-symptomatic hypermobility</w:t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  <w:t>-</w:t>
            </w:r>
            <w:r>
              <w:rPr>
                <w:rFonts w:eastAsia="Times New Roman"/>
                <w:b/>
              </w:rPr>
              <w:tab/>
              <w:t>Valgus and varus knee deformities</w:t>
            </w:r>
          </w:p>
          <w:p w:rsidR="009F00DD" w:rsidP="009F00DD" w:rsidRDefault="009F00DD" w14:paraId="038707DD" w14:textId="77777777">
            <w:pPr>
              <w:numPr>
                <w:ilvl w:val="0"/>
                <w:numId w:val="3"/>
              </w:numPr>
              <w:tabs>
                <w:tab w:val="left" w:pos="851"/>
                <w:tab w:val="left" w:pos="4080"/>
                <w:tab w:val="left" w:pos="4536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Flat feet</w:t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  <w:t>-</w:t>
            </w:r>
            <w:r>
              <w:rPr>
                <w:rFonts w:eastAsia="Times New Roman"/>
                <w:b/>
              </w:rPr>
              <w:tab/>
              <w:t>Plagiocephaly</w:t>
            </w:r>
            <w:r w:rsidR="0028330A">
              <w:rPr>
                <w:rFonts w:eastAsia="Times New Roman"/>
                <w:b/>
              </w:rPr>
              <w:t xml:space="preserve"> not associated with a torticollis</w:t>
            </w:r>
            <w:r>
              <w:rPr>
                <w:rFonts w:eastAsia="Times New Roman"/>
                <w:b/>
              </w:rPr>
              <w:tab/>
            </w:r>
            <w:r>
              <w:rPr>
                <w:rFonts w:eastAsia="Times New Roman"/>
                <w:b/>
              </w:rPr>
              <w:tab/>
            </w:r>
          </w:p>
          <w:p w:rsidR="009F00DD" w:rsidP="009F00DD" w:rsidRDefault="009F00DD" w14:paraId="6E455411" w14:textId="77777777">
            <w:pPr>
              <w:numPr>
                <w:ilvl w:val="0"/>
                <w:numId w:val="3"/>
              </w:numPr>
              <w:tabs>
                <w:tab w:val="left" w:pos="851"/>
                <w:tab w:val="left" w:pos="4080"/>
                <w:tab w:val="left" w:pos="4536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Falls in children 3 years and under unless a neurological disorder is suspected</w:t>
            </w:r>
          </w:p>
          <w:p w:rsidR="009F00DD" w:rsidP="009F00DD" w:rsidRDefault="009F00DD" w14:paraId="74B70583" w14:textId="77777777">
            <w:pPr>
              <w:numPr>
                <w:ilvl w:val="0"/>
                <w:numId w:val="3"/>
              </w:numPr>
              <w:tabs>
                <w:tab w:val="left" w:pos="851"/>
                <w:tab w:val="left" w:pos="4080"/>
                <w:tab w:val="left" w:pos="4536"/>
              </w:tabs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Children with Osgood Schlatters should be given the exercise sheet provided as a resource before sending to Physiotherapy (if no improvement after 8 weeks refer into Physiotherapy)</w:t>
            </w:r>
          </w:p>
          <w:p w:rsidRPr="0028330A" w:rsidR="0028330A" w:rsidP="0028330A" w:rsidRDefault="0028330A" w14:paraId="2C5B5DD0" w14:textId="77777777">
            <w:pPr>
              <w:tabs>
                <w:tab w:val="left" w:pos="851"/>
                <w:tab w:val="left" w:pos="4080"/>
                <w:tab w:val="left" w:pos="4536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Please refer to the following resources regarding normal variants /development and self-limiting conditions before referring:-    PMMonline.org/doctor</w:t>
            </w:r>
            <w:r>
              <w:rPr>
                <w:rFonts w:eastAsia="Times New Roman"/>
              </w:rPr>
              <w:tab/>
              <w:t xml:space="preserve">pathways.org </w:t>
            </w:r>
          </w:p>
        </w:tc>
      </w:tr>
      <w:tr w:rsidRPr="00406510" w:rsidR="0050065B" w:rsidTr="00B35D8A" w14:paraId="2C6D7450" w14:textId="77777777">
        <w:tc>
          <w:tcPr>
            <w:tcW w:w="19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28" w:type="dxa"/>
              <w:bottom w:w="28" w:type="dxa"/>
            </w:tcMar>
          </w:tcPr>
          <w:p w:rsidRPr="000304D3" w:rsidR="0050065B" w:rsidP="0007721C" w:rsidRDefault="0050065B" w14:paraId="2CD59BBF" w14:textId="77777777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</w:rPr>
            </w:pPr>
            <w:r w:rsidRPr="000304D3">
              <w:rPr>
                <w:rFonts w:eastAsia="Times New Roman"/>
                <w:b/>
                <w:sz w:val="16"/>
                <w:szCs w:val="16"/>
              </w:rPr>
              <w:t xml:space="preserve">Other </w:t>
            </w:r>
            <w:r w:rsidR="00995EE1">
              <w:rPr>
                <w:rFonts w:eastAsia="Times New Roman"/>
                <w:b/>
                <w:sz w:val="16"/>
                <w:szCs w:val="16"/>
              </w:rPr>
              <w:t>agencies involved, eg DN, OT, HV</w:t>
            </w:r>
          </w:p>
        </w:tc>
        <w:tc>
          <w:tcPr>
            <w:tcW w:w="833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</w:tcPr>
          <w:p w:rsidR="0050065B" w:rsidP="00343EC9" w:rsidRDefault="0050065B" w14:paraId="19C4C2AF" w14:textId="7777777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Pr="00406510" w:rsidR="0050065B" w:rsidTr="00F47E15" w14:paraId="5F3145BA" w14:textId="77777777">
        <w:tc>
          <w:tcPr>
            <w:tcW w:w="1023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  <w:tcMar>
              <w:top w:w="28" w:type="dxa"/>
              <w:bottom w:w="28" w:type="dxa"/>
            </w:tcMar>
          </w:tcPr>
          <w:p w:rsidRPr="00E91389" w:rsidR="0050065B" w:rsidP="00E91389" w:rsidRDefault="00BD1044" w14:paraId="7E13F880" w14:textId="77777777">
            <w:pPr>
              <w:spacing w:after="0" w:line="240" w:lineRule="auto"/>
              <w:jc w:val="center"/>
              <w:rPr>
                <w:rFonts w:ascii="Arial Rounded MT Bold" w:hAnsi="Arial Rounded MT Bold" w:eastAsia="Times New Roman"/>
                <w:b/>
                <w:color w:val="FF0000"/>
                <w:sz w:val="24"/>
                <w:szCs w:val="24"/>
              </w:rPr>
            </w:pPr>
            <w:r w:rsidRPr="00E91389">
              <w:rPr>
                <w:rFonts w:ascii="Arial Rounded MT Bold" w:hAnsi="Arial Rounded MT Bold" w:eastAsia="Times New Roman"/>
                <w:b/>
                <w:color w:val="FF0000"/>
                <w:sz w:val="24"/>
                <w:szCs w:val="24"/>
              </w:rPr>
              <w:t>A</w:t>
            </w:r>
            <w:r w:rsidRPr="00E91389" w:rsidR="0050065B">
              <w:rPr>
                <w:rFonts w:ascii="Arial Rounded MT Bold" w:hAnsi="Arial Rounded MT Bold" w:eastAsia="Times New Roman"/>
                <w:b/>
                <w:color w:val="FF0000"/>
                <w:sz w:val="24"/>
                <w:szCs w:val="24"/>
              </w:rPr>
              <w:t>ll sections above must be filled in or referral will be returned to the referrer.</w:t>
            </w:r>
          </w:p>
        </w:tc>
      </w:tr>
    </w:tbl>
    <w:p w:rsidRPr="001F7B34" w:rsidR="0007721C" w:rsidP="0028330A" w:rsidRDefault="0028330A" w14:paraId="004CDAE6" w14:textId="77777777">
      <w:pPr>
        <w:jc w:val="center"/>
        <w:rPr>
          <w:rFonts w:ascii="Arial Rounded MT Bold" w:hAnsi="Arial Rounded MT Bold"/>
          <w:b/>
          <w:color w:val="FF0000"/>
          <w:sz w:val="28"/>
          <w:szCs w:val="28"/>
          <w:u w:val="single"/>
        </w:rPr>
      </w:pPr>
      <w:r w:rsidRPr="001F7B34">
        <w:rPr>
          <w:rFonts w:ascii="Arial Rounded MT Bold" w:hAnsi="Arial Rounded MT Bold"/>
          <w:b/>
          <w:color w:val="FF0000"/>
          <w:sz w:val="28"/>
          <w:szCs w:val="28"/>
          <w:u w:val="single"/>
        </w:rPr>
        <w:lastRenderedPageBreak/>
        <w:t>PAEDIATRIC PHYSIOTHERAPY REFERRAL CRITERIA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94"/>
      </w:tblGrid>
      <w:tr w:rsidRPr="006322CB" w:rsidR="0028330A" w:rsidTr="006322CB" w14:paraId="1968FE44" w14:textId="77777777">
        <w:tc>
          <w:tcPr>
            <w:tcW w:w="10420" w:type="dxa"/>
            <w:shd w:val="clear" w:color="auto" w:fill="D9D9D9"/>
          </w:tcPr>
          <w:p w:rsidRPr="006322CB" w:rsidR="0028330A" w:rsidP="006322CB" w:rsidRDefault="0028330A" w14:paraId="1F76535E" w14:textId="77777777">
            <w:pPr>
              <w:spacing w:after="0"/>
              <w:rPr>
                <w:b/>
              </w:rPr>
            </w:pPr>
            <w:r w:rsidRPr="006322CB">
              <w:rPr>
                <w:b/>
              </w:rPr>
              <w:t>Children and Young People will be accepted onto our waiting list if they are:-</w:t>
            </w:r>
          </w:p>
        </w:tc>
      </w:tr>
      <w:tr w:rsidRPr="006322CB" w:rsidR="0028330A" w:rsidTr="006322CB" w14:paraId="5276C9C5" w14:textId="77777777">
        <w:tc>
          <w:tcPr>
            <w:tcW w:w="10420" w:type="dxa"/>
            <w:shd w:val="clear" w:color="auto" w:fill="auto"/>
          </w:tcPr>
          <w:p w:rsidRPr="006322CB" w:rsidR="0028330A" w:rsidP="006322CB" w:rsidRDefault="00E47A89" w14:paraId="6BEF32A5" w14:textId="77777777">
            <w:pPr>
              <w:numPr>
                <w:ilvl w:val="0"/>
                <w:numId w:val="4"/>
              </w:num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Aged 0 – 16 (31</w:t>
            </w:r>
            <w:r w:rsidRPr="006322CB">
              <w:rPr>
                <w:b/>
                <w:vertAlign w:val="superscript"/>
              </w:rPr>
              <w:t>st</w:t>
            </w:r>
            <w:r w:rsidRPr="006322CB">
              <w:rPr>
                <w:b/>
              </w:rPr>
              <w:t xml:space="preserve"> August after their 16</w:t>
            </w:r>
            <w:r w:rsidRPr="006322CB">
              <w:rPr>
                <w:b/>
                <w:vertAlign w:val="superscript"/>
              </w:rPr>
              <w:t>th</w:t>
            </w:r>
            <w:r w:rsidRPr="006322CB">
              <w:rPr>
                <w:b/>
              </w:rPr>
              <w:t xml:space="preserve"> birthday or until 19 if they attend Elmsbank Special School</w:t>
            </w:r>
          </w:p>
        </w:tc>
      </w:tr>
      <w:tr w:rsidRPr="006322CB" w:rsidR="0028330A" w:rsidTr="006322CB" w14:paraId="2B694549" w14:textId="77777777">
        <w:tc>
          <w:tcPr>
            <w:tcW w:w="10420" w:type="dxa"/>
            <w:shd w:val="clear" w:color="auto" w:fill="auto"/>
          </w:tcPr>
          <w:p w:rsidRPr="006322CB" w:rsidR="0028330A" w:rsidP="006322CB" w:rsidRDefault="00E47A89" w14:paraId="32275EB6" w14:textId="77777777">
            <w:pPr>
              <w:numPr>
                <w:ilvl w:val="0"/>
                <w:numId w:val="4"/>
              </w:num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Have a Bury GP</w:t>
            </w:r>
          </w:p>
        </w:tc>
      </w:tr>
      <w:tr w:rsidRPr="006322CB" w:rsidR="0028330A" w:rsidTr="006322CB" w14:paraId="3E73A239" w14:textId="77777777">
        <w:tc>
          <w:tcPr>
            <w:tcW w:w="10420" w:type="dxa"/>
            <w:shd w:val="clear" w:color="auto" w:fill="auto"/>
          </w:tcPr>
          <w:p w:rsidRPr="006322CB" w:rsidR="00E47A89" w:rsidP="006322CB" w:rsidRDefault="00E47A89" w14:paraId="0093BAD8" w14:textId="77777777">
            <w:pPr>
              <w:numPr>
                <w:ilvl w:val="0"/>
                <w:numId w:val="4"/>
              </w:num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Referred by Bury GP’s, Tertiary Consultants, other Pennine Care Health Professionals and Physiotherapists from other Trusts.  Referrals from Pennine Acute Consultants will only be accepted from a school medical at Elmsbank or Millwood Special Schools</w:t>
            </w:r>
          </w:p>
        </w:tc>
      </w:tr>
    </w:tbl>
    <w:p w:rsidRPr="00E47A89" w:rsidR="00E47A89" w:rsidP="00E47A89" w:rsidRDefault="00E47A89" w14:paraId="75232F8F" w14:textId="77777777">
      <w:pPr>
        <w:tabs>
          <w:tab w:val="left" w:pos="3516"/>
        </w:tabs>
      </w:pPr>
      <w: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94"/>
      </w:tblGrid>
      <w:tr w:rsidRPr="006322CB" w:rsidR="00E47A89" w:rsidTr="006322CB" w14:paraId="14D716F4" w14:textId="77777777">
        <w:tc>
          <w:tcPr>
            <w:tcW w:w="10420" w:type="dxa"/>
            <w:shd w:val="clear" w:color="auto" w:fill="D9D9D9"/>
          </w:tcPr>
          <w:p w:rsidRPr="006322CB" w:rsidR="00E47A89" w:rsidP="006322CB" w:rsidRDefault="00E47A89" w14:paraId="61E477DC" w14:textId="77777777">
            <w:pPr>
              <w:tabs>
                <w:tab w:val="left" w:pos="3516"/>
              </w:tabs>
              <w:spacing w:after="0"/>
              <w:rPr>
                <w:b/>
              </w:rPr>
            </w:pPr>
            <w:r w:rsidRPr="006322CB">
              <w:rPr>
                <w:b/>
              </w:rPr>
              <w:t>Clinical referral criteria for neuro disability:-</w:t>
            </w:r>
          </w:p>
        </w:tc>
      </w:tr>
      <w:tr w:rsidRPr="006322CB" w:rsidR="00E47A89" w:rsidTr="006322CB" w14:paraId="60FECA1C" w14:textId="77777777">
        <w:tc>
          <w:tcPr>
            <w:tcW w:w="10420" w:type="dxa"/>
            <w:shd w:val="clear" w:color="auto" w:fill="auto"/>
          </w:tcPr>
          <w:p w:rsidRPr="006322CB" w:rsidR="00E47A89" w:rsidP="006322CB" w:rsidRDefault="00E47A89" w14:paraId="1A9854ED" w14:textId="77777777">
            <w:pPr>
              <w:numPr>
                <w:ilvl w:val="0"/>
                <w:numId w:val="5"/>
              </w:numPr>
              <w:tabs>
                <w:tab w:val="left" w:pos="567"/>
              </w:tabs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Neurological impairment e.g. Cerebral Palsy or Neuromuscular condition</w:t>
            </w:r>
          </w:p>
        </w:tc>
      </w:tr>
      <w:tr w:rsidRPr="006322CB" w:rsidR="00E47A89" w:rsidTr="006322CB" w14:paraId="715A9914" w14:textId="77777777">
        <w:tc>
          <w:tcPr>
            <w:tcW w:w="10420" w:type="dxa"/>
            <w:shd w:val="clear" w:color="auto" w:fill="auto"/>
          </w:tcPr>
          <w:p w:rsidRPr="006322CB" w:rsidR="00E47A89" w:rsidP="006322CB" w:rsidRDefault="00E47A89" w14:paraId="299C6EFD" w14:textId="77777777">
            <w:pPr>
              <w:numPr>
                <w:ilvl w:val="0"/>
                <w:numId w:val="5"/>
              </w:numPr>
              <w:tabs>
                <w:tab w:val="left" w:pos="567"/>
              </w:tabs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An identified problem with their gross motor skills, either in quality of movement or ability to carry out gross motor skills that will benefit from Physiotherapy intervention</w:t>
            </w:r>
          </w:p>
        </w:tc>
      </w:tr>
      <w:tr w:rsidRPr="006322CB" w:rsidR="00E47A89" w:rsidTr="006322CB" w14:paraId="5786CC72" w14:textId="77777777">
        <w:tc>
          <w:tcPr>
            <w:tcW w:w="10420" w:type="dxa"/>
            <w:shd w:val="clear" w:color="auto" w:fill="auto"/>
          </w:tcPr>
          <w:p w:rsidRPr="006322CB" w:rsidR="00E47A89" w:rsidP="006322CB" w:rsidRDefault="00E47A89" w14:paraId="3BAF84CF" w14:textId="77777777">
            <w:pPr>
              <w:numPr>
                <w:ilvl w:val="0"/>
                <w:numId w:val="5"/>
              </w:numPr>
              <w:tabs>
                <w:tab w:val="left" w:pos="567"/>
              </w:tabs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Gait disorder</w:t>
            </w:r>
          </w:p>
        </w:tc>
      </w:tr>
      <w:tr w:rsidRPr="006322CB" w:rsidR="00E47A89" w:rsidTr="006322CB" w14:paraId="56C03B59" w14:textId="77777777">
        <w:tc>
          <w:tcPr>
            <w:tcW w:w="10420" w:type="dxa"/>
            <w:shd w:val="clear" w:color="auto" w:fill="auto"/>
          </w:tcPr>
          <w:p w:rsidRPr="006322CB" w:rsidR="00E47A89" w:rsidP="006322CB" w:rsidRDefault="00E47A89" w14:paraId="695E03AF" w14:textId="77777777">
            <w:pPr>
              <w:numPr>
                <w:ilvl w:val="0"/>
                <w:numId w:val="5"/>
              </w:numPr>
              <w:tabs>
                <w:tab w:val="left" w:pos="567"/>
              </w:tabs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Post orthopaedic or neurosurgical intervention for neuro disability</w:t>
            </w:r>
          </w:p>
        </w:tc>
      </w:tr>
      <w:tr w:rsidRPr="006322CB" w:rsidR="00E47A89" w:rsidTr="006322CB" w14:paraId="63459763" w14:textId="77777777">
        <w:tc>
          <w:tcPr>
            <w:tcW w:w="10420" w:type="dxa"/>
            <w:shd w:val="clear" w:color="auto" w:fill="auto"/>
          </w:tcPr>
          <w:p w:rsidRPr="006322CB" w:rsidR="00E47A89" w:rsidP="00D90D94" w:rsidRDefault="00D90D94" w14:paraId="27B198F4" w14:textId="77777777">
            <w:pPr>
              <w:numPr>
                <w:ilvl w:val="0"/>
                <w:numId w:val="5"/>
              </w:numPr>
              <w:tabs>
                <w:tab w:val="left" w:pos="567"/>
              </w:tabs>
              <w:spacing w:after="0"/>
              <w:ind w:left="567"/>
              <w:rPr>
                <w:b/>
              </w:rPr>
            </w:pPr>
            <w:r>
              <w:rPr>
                <w:b/>
              </w:rPr>
              <w:t xml:space="preserve">Delay in </w:t>
            </w:r>
            <w:r w:rsidRPr="006322CB" w:rsidR="00E47A89">
              <w:rPr>
                <w:b/>
              </w:rPr>
              <w:t>Gross motor skills</w:t>
            </w:r>
            <w:r>
              <w:rPr>
                <w:b/>
              </w:rPr>
              <w:t xml:space="preserve"> </w:t>
            </w:r>
            <w:r w:rsidRPr="006322CB" w:rsidR="00E47A89">
              <w:rPr>
                <w:b/>
              </w:rPr>
              <w:t>development</w:t>
            </w:r>
          </w:p>
        </w:tc>
      </w:tr>
      <w:tr w:rsidRPr="006322CB" w:rsidR="00E47A89" w:rsidTr="006322CB" w14:paraId="7073CF5F" w14:textId="77777777">
        <w:tc>
          <w:tcPr>
            <w:tcW w:w="10420" w:type="dxa"/>
            <w:shd w:val="clear" w:color="auto" w:fill="auto"/>
          </w:tcPr>
          <w:p w:rsidRPr="006322CB" w:rsidR="00E47A89" w:rsidP="006322CB" w:rsidRDefault="00E47A89" w14:paraId="7FCDAD7E" w14:textId="77777777">
            <w:pPr>
              <w:numPr>
                <w:ilvl w:val="0"/>
                <w:numId w:val="5"/>
              </w:numPr>
              <w:tabs>
                <w:tab w:val="left" w:pos="567"/>
              </w:tabs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Difficulties with balance, co-ordination or gait</w:t>
            </w:r>
          </w:p>
          <w:p w:rsidRPr="006322CB" w:rsidR="00E47A89" w:rsidP="006322CB" w:rsidRDefault="00E47A89" w14:paraId="1085B6A2" w14:textId="77777777">
            <w:pPr>
              <w:numPr>
                <w:ilvl w:val="0"/>
                <w:numId w:val="6"/>
              </w:numPr>
              <w:tabs>
                <w:tab w:val="left" w:pos="567"/>
              </w:tabs>
              <w:spacing w:after="0"/>
              <w:ind w:left="1134"/>
              <w:rPr>
                <w:b/>
              </w:rPr>
            </w:pPr>
            <w:r w:rsidRPr="006322CB">
              <w:rPr>
                <w:b/>
              </w:rPr>
              <w:t xml:space="preserve"> e.g. intoeing when unilateral, associated with developmental delay</w:t>
            </w:r>
          </w:p>
          <w:p w:rsidRPr="006322CB" w:rsidR="00E47A89" w:rsidP="006322CB" w:rsidRDefault="00E47A89" w14:paraId="74BC2211" w14:textId="77777777">
            <w:pPr>
              <w:numPr>
                <w:ilvl w:val="0"/>
                <w:numId w:val="6"/>
              </w:numPr>
              <w:tabs>
                <w:tab w:val="left" w:pos="567"/>
              </w:tabs>
              <w:spacing w:after="0"/>
              <w:ind w:left="1134"/>
              <w:rPr>
                <w:b/>
              </w:rPr>
            </w:pPr>
            <w:r w:rsidRPr="006322CB">
              <w:rPr>
                <w:b/>
              </w:rPr>
              <w:t>e.g. toe walking – with underlying causes such as neurological or developmental issues</w:t>
            </w:r>
          </w:p>
        </w:tc>
      </w:tr>
      <w:tr w:rsidRPr="006322CB" w:rsidR="00E47A89" w:rsidTr="006322CB" w14:paraId="3AD80FAD" w14:textId="77777777">
        <w:tc>
          <w:tcPr>
            <w:tcW w:w="10420" w:type="dxa"/>
            <w:shd w:val="clear" w:color="auto" w:fill="auto"/>
          </w:tcPr>
          <w:p w:rsidRPr="006322CB" w:rsidR="00E47A89" w:rsidP="006322CB" w:rsidRDefault="00E91389" w14:paraId="25E7709D" w14:textId="77777777">
            <w:pPr>
              <w:numPr>
                <w:ilvl w:val="0"/>
                <w:numId w:val="6"/>
              </w:numPr>
              <w:tabs>
                <w:tab w:val="left" w:pos="567"/>
              </w:tabs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Are on the Neonatal follow-up pathway</w:t>
            </w:r>
          </w:p>
        </w:tc>
      </w:tr>
    </w:tbl>
    <w:p w:rsidR="00E91389" w:rsidP="00E47A89" w:rsidRDefault="00E91389" w14:paraId="0DDE351F" w14:textId="77777777">
      <w:pPr>
        <w:tabs>
          <w:tab w:val="left" w:pos="3516"/>
        </w:tabs>
      </w:pPr>
    </w:p>
    <w:p w:rsidR="0028330A" w:rsidP="00E91389" w:rsidRDefault="0028330A" w14:paraId="20A88E80" w14:textId="77777777">
      <w:pPr>
        <w:ind w:firstLine="72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194"/>
      </w:tblGrid>
      <w:tr w:rsidRPr="006322CB" w:rsidR="00E91389" w:rsidTr="006322CB" w14:paraId="3B76BFAB" w14:textId="77777777">
        <w:tc>
          <w:tcPr>
            <w:tcW w:w="10420" w:type="dxa"/>
            <w:shd w:val="clear" w:color="auto" w:fill="D9D9D9"/>
          </w:tcPr>
          <w:p w:rsidRPr="006322CB" w:rsidR="00E91389" w:rsidP="006322CB" w:rsidRDefault="00E91389" w14:paraId="7D6F8CBA" w14:textId="77777777">
            <w:pPr>
              <w:spacing w:after="0"/>
              <w:rPr>
                <w:b/>
              </w:rPr>
            </w:pPr>
            <w:r w:rsidRPr="006322CB">
              <w:rPr>
                <w:b/>
              </w:rPr>
              <w:t>Clinical referral criteria for MSK:-</w:t>
            </w:r>
          </w:p>
        </w:tc>
      </w:tr>
      <w:tr w:rsidRPr="006322CB" w:rsidR="00E91389" w:rsidTr="006322CB" w14:paraId="0BB98B86" w14:textId="77777777">
        <w:tc>
          <w:tcPr>
            <w:tcW w:w="10420" w:type="dxa"/>
            <w:shd w:val="clear" w:color="auto" w:fill="auto"/>
          </w:tcPr>
          <w:p w:rsidRPr="006322CB" w:rsidR="00E91389" w:rsidP="006322CB" w:rsidRDefault="00E91389" w14:paraId="55A3E5F3" w14:textId="77777777">
            <w:pPr>
              <w:numPr>
                <w:ilvl w:val="0"/>
                <w:numId w:val="7"/>
              </w:num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Pain related to a musculoskeletal disorder</w:t>
            </w:r>
          </w:p>
        </w:tc>
      </w:tr>
      <w:tr w:rsidRPr="006322CB" w:rsidR="00E91389" w:rsidTr="006322CB" w14:paraId="398854BD" w14:textId="77777777">
        <w:tc>
          <w:tcPr>
            <w:tcW w:w="10420" w:type="dxa"/>
            <w:shd w:val="clear" w:color="auto" w:fill="auto"/>
          </w:tcPr>
          <w:p w:rsidRPr="006322CB" w:rsidR="00E91389" w:rsidP="006322CB" w:rsidRDefault="00E91389" w14:paraId="682A4AE6" w14:textId="77777777">
            <w:pPr>
              <w:numPr>
                <w:ilvl w:val="0"/>
                <w:numId w:val="7"/>
              </w:num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A gait disorder that is outside of normal variants and is affecting function</w:t>
            </w:r>
          </w:p>
        </w:tc>
      </w:tr>
      <w:tr w:rsidRPr="006322CB" w:rsidR="00E91389" w:rsidTr="006322CB" w14:paraId="31E38ECE" w14:textId="77777777">
        <w:tc>
          <w:tcPr>
            <w:tcW w:w="10420" w:type="dxa"/>
            <w:shd w:val="clear" w:color="auto" w:fill="auto"/>
          </w:tcPr>
          <w:p w:rsidRPr="006322CB" w:rsidR="00E91389" w:rsidP="006322CB" w:rsidRDefault="00E91389" w14:paraId="3E27A1D0" w14:textId="77777777">
            <w:pPr>
              <w:numPr>
                <w:ilvl w:val="0"/>
                <w:numId w:val="7"/>
              </w:num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A reduction in muscle strength and/or range of movement</w:t>
            </w:r>
          </w:p>
          <w:p w:rsidRPr="006322CB" w:rsidR="00E91389" w:rsidP="006322CB" w:rsidRDefault="00E91389" w14:paraId="11778986" w14:textId="77777777">
            <w:p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 xml:space="preserve">e.g.  muscular torticollis </w:t>
            </w:r>
          </w:p>
        </w:tc>
      </w:tr>
      <w:tr w:rsidRPr="006322CB" w:rsidR="00E91389" w:rsidTr="006322CB" w14:paraId="139A02E1" w14:textId="77777777">
        <w:tc>
          <w:tcPr>
            <w:tcW w:w="10420" w:type="dxa"/>
            <w:shd w:val="clear" w:color="auto" w:fill="auto"/>
          </w:tcPr>
          <w:p w:rsidRPr="006322CB" w:rsidR="00E91389" w:rsidP="006322CB" w:rsidRDefault="00E91389" w14:paraId="01EA465D" w14:textId="77777777">
            <w:pPr>
              <w:numPr>
                <w:ilvl w:val="0"/>
                <w:numId w:val="7"/>
              </w:num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Brachial plexus injury</w:t>
            </w:r>
          </w:p>
        </w:tc>
      </w:tr>
      <w:tr w:rsidRPr="006322CB" w:rsidR="00E91389" w:rsidTr="006322CB" w14:paraId="73B83D79" w14:textId="77777777">
        <w:tc>
          <w:tcPr>
            <w:tcW w:w="10420" w:type="dxa"/>
            <w:shd w:val="clear" w:color="auto" w:fill="auto"/>
          </w:tcPr>
          <w:p w:rsidRPr="006322CB" w:rsidR="00E91389" w:rsidP="006322CB" w:rsidRDefault="00E91389" w14:paraId="166D21D9" w14:textId="77777777">
            <w:pPr>
              <w:numPr>
                <w:ilvl w:val="0"/>
                <w:numId w:val="7"/>
              </w:num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Symptomatic hypermobility with description of pain</w:t>
            </w:r>
          </w:p>
        </w:tc>
      </w:tr>
      <w:tr w:rsidRPr="006322CB" w:rsidR="00E91389" w:rsidTr="006322CB" w14:paraId="75BDD10E" w14:textId="77777777">
        <w:tc>
          <w:tcPr>
            <w:tcW w:w="10420" w:type="dxa"/>
            <w:shd w:val="clear" w:color="auto" w:fill="auto"/>
          </w:tcPr>
          <w:p w:rsidRPr="006322CB" w:rsidR="00E91389" w:rsidP="006322CB" w:rsidRDefault="00E91389" w14:paraId="7E1B3B45" w14:textId="77777777">
            <w:pPr>
              <w:numPr>
                <w:ilvl w:val="0"/>
                <w:numId w:val="7"/>
              </w:numPr>
              <w:spacing w:after="0"/>
              <w:ind w:left="567"/>
              <w:rPr>
                <w:b/>
              </w:rPr>
            </w:pPr>
            <w:r w:rsidRPr="006322CB">
              <w:rPr>
                <w:b/>
              </w:rPr>
              <w:t>Toe-walking -  If the child is unable to squat or stand with their heels on the floor (tightness of calf muscles)</w:t>
            </w:r>
          </w:p>
        </w:tc>
      </w:tr>
    </w:tbl>
    <w:p w:rsidR="00E91389" w:rsidP="00E91389" w:rsidRDefault="00E91389" w14:paraId="0E0A0432" w14:textId="77777777">
      <w:pPr>
        <w:ind w:firstLine="720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00"/>
        <w:tblLook w:val="04A0" w:firstRow="1" w:lastRow="0" w:firstColumn="1" w:lastColumn="0" w:noHBand="0" w:noVBand="1"/>
      </w:tblPr>
      <w:tblGrid>
        <w:gridCol w:w="10194"/>
      </w:tblGrid>
      <w:tr w:rsidR="00E91389" w:rsidTr="006322CB" w14:paraId="3E7D040E" w14:textId="77777777">
        <w:tc>
          <w:tcPr>
            <w:tcW w:w="10420" w:type="dxa"/>
            <w:shd w:val="clear" w:color="auto" w:fill="FFFF00"/>
          </w:tcPr>
          <w:p w:rsidRPr="006322CB" w:rsidR="00E91389" w:rsidP="006322CB" w:rsidRDefault="00E91389" w14:paraId="314F9A40" w14:textId="77777777">
            <w:pPr>
              <w:spacing w:after="0"/>
              <w:ind w:firstLine="142"/>
              <w:rPr>
                <w:b/>
                <w:sz w:val="24"/>
                <w:szCs w:val="24"/>
              </w:rPr>
            </w:pPr>
          </w:p>
          <w:p w:rsidRPr="006322CB" w:rsidR="00E91389" w:rsidP="006322CB" w:rsidRDefault="00E91389" w14:paraId="55DD69E8" w14:textId="77777777">
            <w:pPr>
              <w:ind w:firstLine="142"/>
              <w:rPr>
                <w:b/>
                <w:sz w:val="24"/>
                <w:szCs w:val="24"/>
              </w:rPr>
            </w:pPr>
            <w:r w:rsidRPr="006322CB">
              <w:rPr>
                <w:b/>
                <w:sz w:val="24"/>
                <w:szCs w:val="24"/>
              </w:rPr>
              <w:t>How to access the service</w:t>
            </w:r>
          </w:p>
          <w:p w:rsidRPr="006322CB" w:rsidR="00E91389" w:rsidP="006322CB" w:rsidRDefault="00E91389" w14:paraId="2A34CF43" w14:textId="77777777">
            <w:pPr>
              <w:numPr>
                <w:ilvl w:val="0"/>
                <w:numId w:val="8"/>
              </w:numPr>
              <w:spacing w:after="120"/>
              <w:rPr>
                <w:b/>
                <w:sz w:val="24"/>
                <w:szCs w:val="24"/>
              </w:rPr>
            </w:pPr>
            <w:r w:rsidRPr="006322CB">
              <w:rPr>
                <w:b/>
                <w:sz w:val="24"/>
                <w:szCs w:val="24"/>
              </w:rPr>
              <w:t>All referrals must be made through Single Point Of Access (SPOA)</w:t>
            </w:r>
          </w:p>
          <w:p w:rsidRPr="006322CB" w:rsidR="00E91389" w:rsidP="006322CB" w:rsidRDefault="00E91389" w14:paraId="46FFF8FC" w14:textId="77777777">
            <w:pPr>
              <w:spacing w:after="120"/>
              <w:ind w:left="709"/>
              <w:rPr>
                <w:b/>
                <w:sz w:val="24"/>
                <w:szCs w:val="24"/>
              </w:rPr>
            </w:pPr>
            <w:r w:rsidRPr="006322CB">
              <w:rPr>
                <w:b/>
                <w:sz w:val="24"/>
                <w:szCs w:val="24"/>
              </w:rPr>
              <w:t>by    fax – 0207 019 7414          or       e-mail -  spoa.fax@nhs.net</w:t>
            </w:r>
          </w:p>
          <w:p w:rsidR="00E91389" w:rsidP="006322CB" w:rsidRDefault="00E91389" w14:paraId="64FFA580" w14:textId="77777777">
            <w:pPr>
              <w:spacing w:after="120"/>
            </w:pPr>
          </w:p>
        </w:tc>
      </w:tr>
    </w:tbl>
    <w:p w:rsidR="00E91389" w:rsidP="00E91389" w:rsidRDefault="00E91389" w14:paraId="5D115DC8" w14:textId="77777777">
      <w:pPr>
        <w:ind w:firstLine="720"/>
      </w:pPr>
    </w:p>
    <w:sectPr w:rsidR="00E91389" w:rsidSect="00F47E15">
      <w:pgSz w:w="11906" w:h="16838" w:code="9"/>
      <w:pgMar w:top="426" w:right="851" w:bottom="426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062D4" w14:textId="77777777" w:rsidR="00924C4B" w:rsidRDefault="00924C4B">
      <w:pPr>
        <w:spacing w:after="0" w:line="240" w:lineRule="auto"/>
      </w:pPr>
      <w:r>
        <w:separator/>
      </w:r>
    </w:p>
  </w:endnote>
  <w:endnote w:type="continuationSeparator" w:id="0">
    <w:p w14:paraId="3AA0A0F0" w14:textId="77777777" w:rsidR="00924C4B" w:rsidRDefault="0092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FDF4C" w14:textId="77777777" w:rsidR="00924C4B" w:rsidRDefault="00924C4B">
      <w:pPr>
        <w:spacing w:after="0" w:line="240" w:lineRule="auto"/>
      </w:pPr>
      <w:r>
        <w:separator/>
      </w:r>
    </w:p>
  </w:footnote>
  <w:footnote w:type="continuationSeparator" w:id="0">
    <w:p w14:paraId="7F6EEE09" w14:textId="77777777" w:rsidR="00924C4B" w:rsidRDefault="00924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74EF"/>
    <w:multiLevelType w:val="hybridMultilevel"/>
    <w:tmpl w:val="438A68B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7D85"/>
    <w:multiLevelType w:val="hybridMultilevel"/>
    <w:tmpl w:val="B944F81C"/>
    <w:lvl w:ilvl="0" w:tplc="C3947C5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D52836"/>
    <w:multiLevelType w:val="hybridMultilevel"/>
    <w:tmpl w:val="3D1A7FD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10B01DD"/>
    <w:multiLevelType w:val="hybridMultilevel"/>
    <w:tmpl w:val="DF206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974A6"/>
    <w:multiLevelType w:val="hybridMultilevel"/>
    <w:tmpl w:val="B192D664"/>
    <w:lvl w:ilvl="0" w:tplc="08700792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28F05DA"/>
    <w:multiLevelType w:val="hybridMultilevel"/>
    <w:tmpl w:val="982C750E"/>
    <w:lvl w:ilvl="0" w:tplc="6F1E29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B4F3A"/>
    <w:multiLevelType w:val="hybridMultilevel"/>
    <w:tmpl w:val="44282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C60CD"/>
    <w:multiLevelType w:val="hybridMultilevel"/>
    <w:tmpl w:val="C01696C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6922223">
    <w:abstractNumId w:val="5"/>
  </w:num>
  <w:num w:numId="2" w16cid:durableId="214976785">
    <w:abstractNumId w:val="1"/>
  </w:num>
  <w:num w:numId="3" w16cid:durableId="1404449750">
    <w:abstractNumId w:val="4"/>
  </w:num>
  <w:num w:numId="4" w16cid:durableId="1456170700">
    <w:abstractNumId w:val="0"/>
  </w:num>
  <w:num w:numId="5" w16cid:durableId="1983579616">
    <w:abstractNumId w:val="6"/>
  </w:num>
  <w:num w:numId="6" w16cid:durableId="493879460">
    <w:abstractNumId w:val="2"/>
  </w:num>
  <w:num w:numId="7" w16cid:durableId="1384450586">
    <w:abstractNumId w:val="3"/>
  </w:num>
  <w:num w:numId="8" w16cid:durableId="7108832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C2"/>
    <w:rsid w:val="0001144D"/>
    <w:rsid w:val="000304D3"/>
    <w:rsid w:val="00035369"/>
    <w:rsid w:val="00066C20"/>
    <w:rsid w:val="0007721C"/>
    <w:rsid w:val="00091CC2"/>
    <w:rsid w:val="000E035F"/>
    <w:rsid w:val="000E4BA1"/>
    <w:rsid w:val="00100D88"/>
    <w:rsid w:val="001216F6"/>
    <w:rsid w:val="00143E88"/>
    <w:rsid w:val="00164F79"/>
    <w:rsid w:val="001B7D7B"/>
    <w:rsid w:val="001C2180"/>
    <w:rsid w:val="001C491C"/>
    <w:rsid w:val="001F7B34"/>
    <w:rsid w:val="00257EFA"/>
    <w:rsid w:val="00271291"/>
    <w:rsid w:val="0028330A"/>
    <w:rsid w:val="002E7D2D"/>
    <w:rsid w:val="00332C09"/>
    <w:rsid w:val="00343EC9"/>
    <w:rsid w:val="0036690D"/>
    <w:rsid w:val="003D6E97"/>
    <w:rsid w:val="00406510"/>
    <w:rsid w:val="004234F3"/>
    <w:rsid w:val="00454AE4"/>
    <w:rsid w:val="00491862"/>
    <w:rsid w:val="004E46E3"/>
    <w:rsid w:val="0050065B"/>
    <w:rsid w:val="00527E35"/>
    <w:rsid w:val="00567C69"/>
    <w:rsid w:val="005E19F6"/>
    <w:rsid w:val="006240EF"/>
    <w:rsid w:val="006322CB"/>
    <w:rsid w:val="00753E4C"/>
    <w:rsid w:val="00776307"/>
    <w:rsid w:val="007A2E1A"/>
    <w:rsid w:val="00903FA3"/>
    <w:rsid w:val="00912BA6"/>
    <w:rsid w:val="009143F9"/>
    <w:rsid w:val="00924C4B"/>
    <w:rsid w:val="00995EE1"/>
    <w:rsid w:val="009A2D12"/>
    <w:rsid w:val="009E4427"/>
    <w:rsid w:val="009E4E17"/>
    <w:rsid w:val="009F00DD"/>
    <w:rsid w:val="00A076DD"/>
    <w:rsid w:val="00AC5F14"/>
    <w:rsid w:val="00B16E57"/>
    <w:rsid w:val="00B35D8A"/>
    <w:rsid w:val="00B627B9"/>
    <w:rsid w:val="00B90690"/>
    <w:rsid w:val="00BC12C7"/>
    <w:rsid w:val="00BD1044"/>
    <w:rsid w:val="00BE1E93"/>
    <w:rsid w:val="00C029B3"/>
    <w:rsid w:val="00C307AB"/>
    <w:rsid w:val="00D01770"/>
    <w:rsid w:val="00D77B7D"/>
    <w:rsid w:val="00D90D94"/>
    <w:rsid w:val="00E23586"/>
    <w:rsid w:val="00E47A89"/>
    <w:rsid w:val="00E91389"/>
    <w:rsid w:val="00F47E15"/>
    <w:rsid w:val="00F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B88D2D"/>
  <w15:chartTrackingRefBased/>
  <w15:docId w15:val="{14F33DBA-B48F-43A9-A793-8C545ED6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156"/>
  </w:style>
  <w:style w:type="character" w:styleId="PageNumber">
    <w:name w:val="page number"/>
    <w:basedOn w:val="DefaultParagraphFont"/>
    <w:rsid w:val="00901156"/>
  </w:style>
  <w:style w:type="paragraph" w:styleId="Footer">
    <w:name w:val="footer"/>
    <w:basedOn w:val="Normal"/>
    <w:link w:val="FooterChar"/>
    <w:uiPriority w:val="99"/>
    <w:unhideWhenUsed/>
    <w:rsid w:val="000304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304D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240EF"/>
    <w:rPr>
      <w:color w:val="0000FF"/>
      <w:u w:val="single"/>
    </w:rPr>
  </w:style>
  <w:style w:type="table" w:styleId="TableGrid">
    <w:name w:val="Table Grid"/>
    <w:basedOn w:val="TableNormal"/>
    <w:uiPriority w:val="59"/>
    <w:rsid w:val="0028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a.fax@nhs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834a2-1ea0-4bf0-9902-c5d90195110e">
      <Terms xmlns="http://schemas.microsoft.com/office/infopath/2007/PartnerControls"/>
    </lcf76f155ced4ddcb4097134ff3c332f>
    <DocumentType xmlns="360834a2-1ea0-4bf0-9902-c5d90195110e" xsi:nil="true"/>
    <TaxCatchAll xmlns="b2394f6a-4115-4ba3-b468-c8287cb68b82" xsi:nil="true"/>
  </documentManagement>
</p:properties>
</file>

<file path=customXml/itemProps1.xml><?xml version="1.0" encoding="utf-8"?>
<ds:datastoreItem xmlns:ds="http://schemas.openxmlformats.org/officeDocument/2006/customXml" ds:itemID="{3FBA7359-E71F-4E24-9DCA-363DCDB77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834a2-1ea0-4bf0-9902-c5d90195110e"/>
    <ds:schemaRef ds:uri="b2394f6a-4115-4ba3-b468-c8287cb68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408E2-61A4-462C-A6CD-11A65D052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5FF42-7F4C-4613-9A08-0921D6570C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3899</CharactersWithSpaces>
  <SharedDoc>false</SharedDoc>
  <HLinks>
    <vt:vector size="6" baseType="variant">
      <vt:variant>
        <vt:i4>5374006</vt:i4>
      </vt:variant>
      <vt:variant>
        <vt:i4>0</vt:i4>
      </vt:variant>
      <vt:variant>
        <vt:i4>0</vt:i4>
      </vt:variant>
      <vt:variant>
        <vt:i4>5</vt:i4>
      </vt:variant>
      <vt:variant>
        <vt:lpwstr>mailto:spoa.fax@nhs.net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physiotherapy-referral-form-paediatric</dc:title>
  <dc:subject>
  </dc:subject>
  <dc:creator>Andrew Kinsey</dc:creator>
  <cp:keywords>
  </cp:keywords>
  <cp:lastModifiedBy>Louise Cobbold</cp:lastModifiedBy>
  <cp:revision>2</cp:revision>
  <cp:lastPrinted>2016-09-19T07:45:00Z</cp:lastPrinted>
  <dcterms:created xsi:type="dcterms:W3CDTF">2024-06-29T21:07:00Z</dcterms:created>
  <dcterms:modified xsi:type="dcterms:W3CDTF">2024-06-29T21:21:44Z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0x0101007DB18E55FBF2FC4A98C54CD80544C5D8</vt:lpwstr>
  </property>
</Properties>
</file>