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0E4" w:rsidP="005E20E4" w:rsidRDefault="0084032A" w14:paraId="7AFD62C9" w14:textId="3A62CE4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E8F9FC5" wp14:anchorId="736622B4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631315" cy="1072515"/>
                <wp:effectExtent l="0" t="0" r="698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name="_MON_1790146222" w:id="0"/>
                          <w:bookmarkEnd w:id="0"/>
                          <w:p w:rsidRPr="003E17F6" w:rsidR="005E20E4" w:rsidP="005E20E4" w:rsidRDefault="0084032A" w14:paraId="31620E86" w14:textId="69B5BEF0">
                            <w:r>
                              <w:object w:dxaOrig="2383" w:dyaOrig="1970" w14:anchorId="26E43E0C">
                                <v:shapetype id="_x0000_t75" coordsize="21600,21600" filled="f" stroked="f" o:spt="75" o:preferrelative="t" path="m@4@5l@4@11@9@11@9@5xe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gradientshapeok="t" o:connecttype="rect" o:extrusionok="f"/>
                                  <o:lock v:ext="edit" aspectratio="t"/>
                                </v:shapetype>
                                <v:shape id="_x0000_i1026" style="width:103.2pt;height:85.3pt" type="#_x0000_t75">
                                  <v:imagedata o:title="" r:id="rId6"/>
                                </v:shape>
                                <o:OLEObject Type="Embed" ProgID="Word.Picture.8" ShapeID="_x0000_i1026" DrawAspect="Content" ObjectID="_1790146862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6622B4">
                <v:stroke joinstyle="miter"/>
                <v:path gradientshapeok="t" o:connecttype="rect"/>
              </v:shapetype>
              <v:shape id="Text Box 3" style="position:absolute;left:0;text-align:left;margin-left:381pt;margin-top:0;width:128.45pt;height:84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mt8AEAAMkDAAAOAAAAZHJzL2Uyb0RvYy54bWysU9uO0zAQfUfiHyy/0zTddheipqulqyKk&#10;5SItfIDjOImF47HGbpPy9YydtlvgDZEHy5Oxz8w5c7y+H3vDDgq9BlvyfDbnTFkJtbZtyb9/2715&#10;y5kPwtbCgFUlPyrP7zevX60HV6gFdGBqhYxArC8GV/IuBFdkmZed6oWfgVOWkg1gLwKF2GY1ioHQ&#10;e5Mt5vPbbACsHYJU3tPfxynJNwm/aZQMX5rGq8BMyam3kFZMaxXXbLMWRYvCdVqe2hD/0EUvtKWi&#10;F6hHEQTbo/4LqtcSwUMTZhL6DJpGS5U4EJt8/geb5044lbiQON5dZPL/D1Z+Pjy7r8jC+B5GGmAi&#10;4d0TyB+eWdh2wrbqARGGTomaCudRsmxwvjhdjVL7wkeQavgENQ1Z7AMkoLHBPqpCPBmh0wCOF9HV&#10;GJiMJW9v8pt8xZmkXD6/W6woiDVEcb7u0IcPCnoWNyVHmmqCF4cnH6aj5yOxmgej6502JgXYVluD&#10;7CDIAbv0ndB/O2ZsPGwhXpsQ45/EM1KbSIaxGikZ+VZQH4kxwuQoegG06QB/cjaQm0puye6cmY+W&#10;NHuXL5fRfClYru4WFOB1prrOCCsJqOSBs2m7DZNh9w5121Gd85QeSOedTgq89HTqmvySNDx5Oxry&#10;Ok6nXl7g5hcAAAD//wMAUEsDBBQABgAIAAAAIQCwIOON3gAAAAkBAAAPAAAAZHJzL2Rvd25yZXYu&#10;eG1sTI/RSsNAEEXfBf9hmYJvdtMKaRuzKaIIilBo9QM2u9MkNDsbd7dN/HunT/oy3OEOd84tt5Pr&#10;xQVD7DwpWMwzEEjG244aBV+fr/drEDFpsrr3hAp+MMK2ur0pdWH9SHu8HFIjOIRioRW0KQ2FlNG0&#10;6HSc+wGJvaMPTideQyNt0COHu14usyyXTnfEH1o94HOL5nQ4OwUvXai/jX94y1cfG7Pbx+P4vpNK&#10;3c2mp0cQCaf0dwxXfEaHiplqfyYbRa9glS+5S1LA82pni/UGRM0qZyGrUv5vUP0CAAD//wMAUEsB&#10;Ai0AFAAGAAgAAAAhALaDOJL+AAAA4QEAABMAAAAAAAAAAAAAAAAAAAAAAFtDb250ZW50X1R5cGVz&#10;XS54bWxQSwECLQAUAAYACAAAACEAOP0h/9YAAACUAQAACwAAAAAAAAAAAAAAAAAvAQAAX3JlbHMv&#10;LnJlbHNQSwECLQAUAAYACAAAACEAgJBZrfABAADJAwAADgAAAAAAAAAAAAAAAAAuAgAAZHJzL2Uy&#10;b0RvYy54bWxQSwECLQAUAAYACAAAACEAsCDjjd4AAAAJAQAADwAAAAAAAAAAAAAAAABKBAAAZHJz&#10;L2Rvd25yZXYueG1sUEsFBgAAAAAEAAQA8wAAAFUFAAAAAA==&#10;">
                <v:textbox style="mso-fit-shape-to-text:t">
                  <w:txbxContent>
                    <w:bookmarkStart w:name="_MON_1790146222" w:id="1"/>
                    <w:bookmarkEnd w:id="1"/>
                    <w:p w:rsidRPr="003E17F6" w:rsidR="005E20E4" w:rsidP="005E20E4" w:rsidRDefault="0084032A" w14:paraId="31620E86" w14:textId="69B5BEF0">
                      <w:r>
                        <w:object w:dxaOrig="2383" w:dyaOrig="1970" w14:anchorId="26E43E0C">
                          <v:shape id="_x0000_i1026" style="width:103.2pt;height:85.3pt" type="#_x0000_t75">
                            <v:imagedata o:title="" r:id="rId6"/>
                          </v:shape>
                          <o:OLEObject Type="Embed" ProgID="Word.Picture.8" ShapeID="_x0000_i1026" DrawAspect="Content" ObjectID="_1790146862" r:id="rId8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0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AB974C6" wp14:anchorId="7DE8C44A">
                <wp:simplePos x="0" y="0"/>
                <wp:positionH relativeFrom="column">
                  <wp:posOffset>-266700</wp:posOffset>
                </wp:positionH>
                <wp:positionV relativeFrom="paragraph">
                  <wp:posOffset>13970</wp:posOffset>
                </wp:positionV>
                <wp:extent cx="4953000" cy="1057275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940C8" w:rsidR="005E20E4" w:rsidP="005E20E4" w:rsidRDefault="005E20E4" w14:paraId="65BF72E2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 w:rsidRPr="00A940C8">
                              <w:rPr>
                                <w:rFonts w:ascii="Verdana" w:hAnsi="Verdana"/>
                                <w:b/>
                                <w:caps/>
                                <w:sz w:val="44"/>
                                <w:szCs w:val="44"/>
                              </w:rPr>
                              <w:t>Metropolitan borough of</w:t>
                            </w:r>
                          </w:p>
                          <w:p w:rsidRPr="00A940C8" w:rsidR="005E20E4" w:rsidP="005E20E4" w:rsidRDefault="005E20E4" w14:paraId="7CA72263" w14:textId="777777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sz w:val="44"/>
                                <w:szCs w:val="44"/>
                              </w:rPr>
                            </w:pPr>
                            <w:r w:rsidRPr="00A940C8">
                              <w:rPr>
                                <w:rFonts w:ascii="Verdana" w:hAnsi="Verdana"/>
                                <w:b/>
                                <w:caps/>
                                <w:sz w:val="44"/>
                                <w:szCs w:val="44"/>
                              </w:rPr>
                              <w:t>Bury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-21pt;margin-top:1.1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Pv9gEAANIDAAAOAAAAZHJzL2Uyb0RvYy54bWysU9uO0zAQfUfiHyy/06SlZdmo6Wrpqghp&#10;uUgLH+A4TmLheMzYbbJ8PWMn2y3whsiD5fHYZ+acOdnejL1hJ4Vegy35cpFzpqyEWtu25N++Hl69&#10;5cwHYWthwKqSPyrPb3YvX2wHV6gVdGBqhYxArC8GV/IuBFdkmZed6oVfgFOWkg1gLwKF2GY1ioHQ&#10;e5Ot8vxNNgDWDkEq7+n0bkryXcJvGiXD56bxKjBTcuotpBXTWsU1221F0aJwnZZzG+IfuuiFtlT0&#10;DHUngmBH1H9B9VoieGjCQkKfQdNoqRIHYrPM/2Dz0AmnEhcSx7uzTP7/wcpPpwf3BVkY38FIA0wk&#10;vLsH+d0zC/tO2FbdIsLQKVFT4WWULBucL+anUWpf+AhSDR+hpiGLY4AENDbYR1WIJyN0GsDjWXQ1&#10;BibpcH29eZ3nlJKUW+abq9XVJtUQxdNzhz68V9CzuCk50lQTvDjd+xDbEcXTlVjNg9H1QRuTAmyr&#10;vUF2EuSAQ/pm9N+uGRsvW4jPJsR4knhGahPJMFYj0/UsQqRdQf1IxBEmY9GPQJsO8CdnA5mq5P7H&#10;UaDizHywJN71cr2OLkzBmqhSgJeZ6jIjrCSokgfOpu0+TM49OtRtR5WmcVm4JcEbnaR47mpun4yT&#10;FJpNHp15Gadbz7/i7hcAAAD//wMAUEsDBBQABgAIAAAAIQAsKEGV3AAAAAkBAAAPAAAAZHJzL2Rv&#10;d25yZXYueG1sTI9BT4NAFITvJv6HzTPxYtpFrIDI0qiJxmtrf8ADXoHIviXsttB/7/Okx8lMZr4p&#10;tosd1Jkm3zs2cL+OQBHXrum5NXD4el9loHxAbnBwTAYu5GFbXl8VmDdu5h2d96FVUsI+RwNdCGOu&#10;ta87sujXbiQW7+gmi0Hk1OpmwlnK7aDjKEq0xZ5locOR3jqqv/cna+D4Od89Ps3VRziku03yin1a&#10;uYsxtzfLyzOoQEv4C8MvvqBDKUyVO3Hj1WBgtYnlSzAQx6DETx8y0ZUEkywFXRb6/4PyBwAA//8D&#10;AFBLAQItABQABgAIAAAAIQC2gziS/gAAAOEBAAATAAAAAAAAAAAAAAAAAAAAAABbQ29udGVudF9U&#10;eXBlc10ueG1sUEsBAi0AFAAGAAgAAAAhADj9If/WAAAAlAEAAAsAAAAAAAAAAAAAAAAALwEAAF9y&#10;ZWxzLy5yZWxzUEsBAi0AFAAGAAgAAAAhAEKdA+/2AQAA0gMAAA4AAAAAAAAAAAAAAAAALgIAAGRy&#10;cy9lMm9Eb2MueG1sUEsBAi0AFAAGAAgAAAAhACwoQZXcAAAACQEAAA8AAAAAAAAAAAAAAAAAUAQA&#10;AGRycy9kb3ducmV2LnhtbFBLBQYAAAAABAAEAPMAAABZBQAAAAA=&#10;" w14:anchorId="7DE8C44A">
                <v:textbox>
                  <w:txbxContent>
                    <w:p w:rsidRPr="00A940C8" w:rsidR="005E20E4" w:rsidP="005E20E4" w:rsidRDefault="005E20E4" w14:paraId="65BF72E2" w14:textId="77777777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sz w:val="44"/>
                          <w:szCs w:val="44"/>
                        </w:rPr>
                      </w:pPr>
                      <w:r w:rsidRPr="00A940C8">
                        <w:rPr>
                          <w:rFonts w:ascii="Verdana" w:hAnsi="Verdana"/>
                          <w:b/>
                          <w:caps/>
                          <w:sz w:val="44"/>
                          <w:szCs w:val="44"/>
                        </w:rPr>
                        <w:t>Metropolitan borough of</w:t>
                      </w:r>
                    </w:p>
                    <w:p w:rsidRPr="00A940C8" w:rsidR="005E20E4" w:rsidP="005E20E4" w:rsidRDefault="005E20E4" w14:paraId="7CA72263" w14:textId="77777777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sz w:val="44"/>
                          <w:szCs w:val="44"/>
                        </w:rPr>
                      </w:pPr>
                      <w:r w:rsidRPr="00A940C8">
                        <w:rPr>
                          <w:rFonts w:ascii="Verdana" w:hAnsi="Verdana"/>
                          <w:b/>
                          <w:caps/>
                          <w:sz w:val="44"/>
                          <w:szCs w:val="44"/>
                        </w:rPr>
                        <w:t>Bury</w:t>
                      </w:r>
                    </w:p>
                  </w:txbxContent>
                </v:textbox>
              </v:shape>
            </w:pict>
          </mc:Fallback>
        </mc:AlternateContent>
      </w:r>
      <w:r w:rsidR="005E2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6FE56B1" wp14:anchorId="46E9EB8D">
                <wp:simplePos x="0" y="0"/>
                <wp:positionH relativeFrom="column">
                  <wp:posOffset>4686300</wp:posOffset>
                </wp:positionH>
                <wp:positionV relativeFrom="paragraph">
                  <wp:posOffset>-685800</wp:posOffset>
                </wp:positionV>
                <wp:extent cx="252095" cy="266700"/>
                <wp:effectExtent l="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0E4" w:rsidP="005E20E4" w:rsidRDefault="005E20E4" w14:paraId="7636EE8E" w14:textId="7777777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369pt;margin-top:-54pt;width:19.8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H/9AEAAM4DAAAOAAAAZHJzL2Uyb0RvYy54bWysU8Fu2zAMvQ/YPwi6L3aMJF2NOEWXIsOA&#10;bh3Q9QNkWbaF2aJAKbGzrx8lJ2nQ3Yb6IIii9Mj3+Ly+G/uOHRQ6Dabg81nKmTISKm2agr/82n36&#10;zJnzwlSiA6MKflSO320+flgPNlcZtNBVChmBGJcPtuCt9zZPEidb1Qs3A6sMJWvAXngKsUkqFAOh&#10;912SpekqGQAriyCVc3T6MCX5JuLXtZL+qa6d8qwrOPXm44pxLcOabNYib1DYVstTG+I/uuiFNlT0&#10;AvUgvGB71P9A9VoiOKj9TEKfQF1rqSIHYjNP37B5boVVkQuJ4+xFJvd+sPLH4dn+RObHLzDSACMJ&#10;Zx9B/nbMwLYVplH3iDC0SlRUeB4kSwbr8tPTILXLXQAph+9Q0ZDF3kMEGmvsgyrEkxE6DeB4EV2N&#10;nkk6zJZZervkTFIqW61u0jiUROTnxxad/6qgZ2FTcKSZRnBxeHQ+NCPy85VQy0Gnq53uuhhgU247&#10;ZAdB89/FL/b/5lpnwmUD4dmEGE4iy0BsoujHcmS6oi4DRCBdQnUk2giTreg3oE0L+IezgSxVcEOe&#10;56z7Zki42/liERwYg8XyJqMArzPldUYYSUAF95xN262fXLu3qJuW6pxHdU9i73QU4rWnU/NkmqjP&#10;yeDBlddxvPX6G27+AgAA//8DAFBLAwQUAAYACAAAACEApfugi+AAAAAMAQAADwAAAGRycy9kb3du&#10;cmV2LnhtbEyP3UrDQBCF7wXfYRnBu3a3FpIasymiCIpQaPUBNrvTJJidjdltE9/e6ZXO1fwcznyn&#10;3M6+F2ccYxdIw2qpQCDZ4DpqNHx+vCw2IGIy5EwfCDX8YIRtdX1VmsKFifZ4PqRGsAnFwmhoUxoK&#10;KaNt0Zu4DAMS345h9CbxODbSjWZic9/LO6Uy6U1H/KE1Az61aL8OJ6/huRvrbxvWr1n+fm93+3ic&#10;3nZS69ub+fEBRMI5/Ynhgs/oUDFTHU7koug15OsNZ0kaFit16ViSc4GoeZVlCmRVyv8hql8AAAD/&#10;/wMAUEsBAi0AFAAGAAgAAAAhALaDOJL+AAAA4QEAABMAAAAAAAAAAAAAAAAAAAAAAFtDb250ZW50&#10;X1R5cGVzXS54bWxQSwECLQAUAAYACAAAACEAOP0h/9YAAACUAQAACwAAAAAAAAAAAAAAAAAvAQAA&#10;X3JlbHMvLnJlbHNQSwECLQAUAAYACAAAACEAebKh//QBAADOAwAADgAAAAAAAAAAAAAAAAAuAgAA&#10;ZHJzL2Uyb0RvYy54bWxQSwECLQAUAAYACAAAACEApfugi+AAAAAMAQAADwAAAAAAAAAAAAAAAABO&#10;BAAAZHJzL2Rvd25yZXYueG1sUEsFBgAAAAAEAAQA8wAAAFsFAAAAAA==&#10;" w14:anchorId="46E9EB8D">
                <v:textbox style="mso-fit-shape-to-text:t">
                  <w:txbxContent>
                    <w:p w:rsidR="005E20E4" w:rsidP="005E20E4" w:rsidRDefault="005E20E4" w14:paraId="7636EE8E" w14:textId="77777777"/>
                  </w:txbxContent>
                </v:textbox>
              </v:shape>
            </w:pict>
          </mc:Fallback>
        </mc:AlternateContent>
      </w:r>
    </w:p>
    <w:p w:rsidR="005E20E4" w:rsidP="005E20E4" w:rsidRDefault="005E20E4" w14:paraId="65C3B7A5" w14:textId="1B522BB0"/>
    <w:p w:rsidR="005E20E4" w:rsidP="005E20E4" w:rsidRDefault="005E20E4" w14:paraId="2069343F" w14:textId="77777777"/>
    <w:p w:rsidR="005E20E4" w:rsidP="005E20E4" w:rsidRDefault="005E20E4" w14:paraId="7F061FA9" w14:textId="77777777"/>
    <w:p w:rsidR="005E20E4" w:rsidP="005E20E4" w:rsidRDefault="005E20E4" w14:paraId="28F9A13D" w14:textId="77777777"/>
    <w:p w:rsidR="005E20E4" w:rsidP="005E20E4" w:rsidRDefault="005E20E4" w14:paraId="0BAB6AF8" w14:textId="77777777"/>
    <w:p w:rsidR="005E20E4" w:rsidP="005E20E4" w:rsidRDefault="005E20E4" w14:paraId="4A335C59" w14:textId="77777777"/>
    <w:p w:rsidRPr="00892F92" w:rsidR="005E20E4" w:rsidP="005E20E4" w:rsidRDefault="00A51B61" w14:paraId="2F6A9B46" w14:textId="339ACE68">
      <w:pPr>
        <w:spacing w:line="240" w:lineRule="atLeast"/>
        <w:jc w:val="center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BUSINESS AND PLANNING ACT 2020</w:t>
      </w:r>
    </w:p>
    <w:p w:rsidRPr="00892F92" w:rsidR="005E20E4" w:rsidP="005E20E4" w:rsidRDefault="005E20E4" w14:paraId="27D39736" w14:textId="77777777">
      <w:pPr>
        <w:spacing w:line="240" w:lineRule="atLeast"/>
        <w:jc w:val="center"/>
        <w:rPr>
          <w:rFonts w:ascii="Verdana" w:hAnsi="Verdana" w:cs="Arial"/>
          <w:b/>
          <w:sz w:val="22"/>
          <w:szCs w:val="22"/>
          <w:lang w:eastAsia="en-US"/>
        </w:rPr>
      </w:pPr>
      <w:r w:rsidRPr="00892F92">
        <w:rPr>
          <w:rFonts w:ascii="Verdana" w:hAnsi="Verdana" w:cs="Arial"/>
          <w:b/>
          <w:sz w:val="22"/>
          <w:szCs w:val="22"/>
          <w:lang w:eastAsia="en-US"/>
        </w:rPr>
        <w:t xml:space="preserve">TABLES AND CHAIRS ON THE HIGHWAY AT </w:t>
      </w:r>
      <w:r w:rsidRPr="00892F92">
        <w:rPr>
          <w:rFonts w:ascii="Verdana" w:hAnsi="Verdana" w:cs="Arial"/>
          <w:b/>
          <w:sz w:val="22"/>
          <w:szCs w:val="22"/>
          <w:highlight w:val="lightGray"/>
          <w:lang w:eastAsia="en-US"/>
        </w:rPr>
        <w:fldChar w:fldCharType="begin"/>
      </w:r>
      <w:r w:rsidRPr="00892F92">
        <w:rPr>
          <w:rFonts w:ascii="Verdana" w:hAnsi="Verdana" w:cs="Arial"/>
          <w:b/>
          <w:sz w:val="22"/>
          <w:szCs w:val="22"/>
          <w:highlight w:val="lightGray"/>
          <w:lang w:eastAsia="en-US"/>
        </w:rPr>
        <w:instrText xml:space="preserve"> KEYWORDS  "INSERT BUSINESS NAME, ADDRESS" \* Upper  \* MERGEFORMAT </w:instrText>
      </w:r>
      <w:r w:rsidRPr="00892F92">
        <w:rPr>
          <w:rFonts w:ascii="Verdana" w:hAnsi="Verdana" w:cs="Arial"/>
          <w:b/>
          <w:sz w:val="22"/>
          <w:szCs w:val="22"/>
          <w:highlight w:val="lightGray"/>
          <w:lang w:eastAsia="en-US"/>
        </w:rPr>
        <w:fldChar w:fldCharType="separate"/>
      </w:r>
      <w:r w:rsidRPr="00892F92">
        <w:rPr>
          <w:rFonts w:ascii="Verdana" w:hAnsi="Verdana" w:cs="Arial"/>
          <w:b/>
          <w:sz w:val="22"/>
          <w:szCs w:val="22"/>
          <w:highlight w:val="lightGray"/>
          <w:lang w:eastAsia="en-US"/>
        </w:rPr>
        <w:t>INSERT BUSINESS NAME, ADDRESS</w:t>
      </w:r>
      <w:r w:rsidRPr="00892F92">
        <w:rPr>
          <w:rFonts w:ascii="Verdana" w:hAnsi="Verdana" w:cs="Arial"/>
          <w:b/>
          <w:sz w:val="22"/>
          <w:szCs w:val="22"/>
          <w:highlight w:val="lightGray"/>
          <w:lang w:eastAsia="en-US"/>
        </w:rPr>
        <w:fldChar w:fldCharType="end"/>
      </w:r>
      <w:r w:rsidRPr="00892F92">
        <w:rPr>
          <w:rFonts w:ascii="Verdana" w:hAnsi="Verdana" w:cs="Arial"/>
          <w:b/>
          <w:sz w:val="22"/>
          <w:szCs w:val="22"/>
          <w:highlight w:val="yellow"/>
          <w:lang w:eastAsia="en-US"/>
        </w:rPr>
        <w:t xml:space="preserve"> </w:t>
      </w:r>
      <w:r w:rsidRPr="00892F92">
        <w:rPr>
          <w:rFonts w:ascii="Verdana" w:hAnsi="Verdana" w:cs="Arial"/>
          <w:b/>
          <w:sz w:val="22"/>
          <w:szCs w:val="22"/>
          <w:highlight w:val="yellow"/>
          <w:lang w:eastAsia="en-US"/>
        </w:rPr>
        <w:fldChar w:fldCharType="begin"/>
      </w:r>
      <w:r w:rsidRPr="00892F92">
        <w:rPr>
          <w:rFonts w:ascii="Verdana" w:hAnsi="Verdana" w:cs="Arial"/>
          <w:b/>
          <w:sz w:val="22"/>
          <w:szCs w:val="22"/>
          <w:highlight w:val="yellow"/>
          <w:lang w:eastAsia="en-US"/>
        </w:rPr>
        <w:instrText xml:space="preserve"> FILLIN  "BUSINESS NAME, ADDRESS"  \* MERGEFORMAT </w:instrText>
      </w:r>
      <w:r w:rsidRPr="00892F92">
        <w:rPr>
          <w:rFonts w:ascii="Verdana" w:hAnsi="Verdana" w:cs="Arial"/>
          <w:b/>
          <w:sz w:val="22"/>
          <w:szCs w:val="22"/>
          <w:highlight w:val="yellow"/>
          <w:lang w:eastAsia="en-US"/>
        </w:rPr>
        <w:fldChar w:fldCharType="end"/>
      </w:r>
    </w:p>
    <w:p w:rsidRPr="00892F92" w:rsidR="005E20E4" w:rsidP="005E20E4" w:rsidRDefault="005E20E4" w14:paraId="7B5CB0BB" w14:textId="77777777"/>
    <w:p w:rsidRPr="00892F92" w:rsidR="005E20E4" w:rsidP="005E20E4" w:rsidRDefault="005E20E4" w14:paraId="2DF4E6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892F92" w:rsidR="005E20E4" w:rsidP="005E20E4" w:rsidRDefault="005E20E4" w14:paraId="27296A3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I/We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(1),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7ADBB6D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give notice that on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(2)</w:t>
      </w:r>
      <w:r w:rsidRPr="00892F92">
        <w:rPr>
          <w:rStyle w:val="normaltextrun"/>
          <w:rFonts w:ascii="Calibri" w:hAnsi="Calibri" w:cs="Calibri"/>
          <w:sz w:val="32"/>
          <w:szCs w:val="32"/>
        </w:rPr>
        <w:t> [I/we]</w:t>
      </w:r>
      <w:r w:rsidRPr="00892F92">
        <w:rPr>
          <w:rStyle w:val="normaltextrun"/>
          <w:rFonts w:ascii="Calibri" w:hAnsi="Calibri" w:cs="Calibri"/>
          <w:strike/>
          <w:sz w:val="32"/>
          <w:szCs w:val="32"/>
        </w:rPr>
        <w:t> </w:t>
      </w:r>
      <w:r w:rsidRPr="00892F92">
        <w:rPr>
          <w:rStyle w:val="normaltextrun"/>
          <w:rFonts w:ascii="Calibri" w:hAnsi="Calibri" w:cs="Calibri"/>
          <w:sz w:val="32"/>
          <w:szCs w:val="32"/>
        </w:rPr>
        <w:t>applied to Bury Council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892F92">
        <w:rPr>
          <w:rStyle w:val="normaltextrun"/>
          <w:rFonts w:ascii="Calibri" w:hAnsi="Calibri" w:cs="Calibri"/>
          <w:sz w:val="32"/>
          <w:szCs w:val="32"/>
        </w:rPr>
        <w:t>for a ‘Pavement Licence’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 </w:t>
      </w:r>
      <w:r w:rsidRPr="00892F92">
        <w:rPr>
          <w:rStyle w:val="normaltextrun"/>
          <w:rFonts w:ascii="Calibri" w:hAnsi="Calibri" w:cs="Calibri"/>
          <w:sz w:val="32"/>
          <w:szCs w:val="32"/>
        </w:rPr>
        <w:t>at: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(3)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A0306B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412476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:rsidRPr="00892F92" w:rsidR="005E20E4" w:rsidP="005E20E4" w:rsidRDefault="005E20E4" w14:paraId="2ED0366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known as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(4)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04C38A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C9F41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:rsidRPr="00892F92" w:rsidR="005E20E4" w:rsidP="005E20E4" w:rsidRDefault="005E20E4" w14:paraId="648DF14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The application is for: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(5)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346DD47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747C78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</w:p>
    <w:p w:rsidRPr="00892F92" w:rsidR="005E20E4" w:rsidP="005E20E4" w:rsidRDefault="005E20E4" w14:paraId="661571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Any person wishing to make representations </w:t>
      </w:r>
      <w:r w:rsidRPr="00892F92">
        <w:rPr>
          <w:rStyle w:val="normaltextrun"/>
          <w:rFonts w:ascii="Calibri" w:hAnsi="Calibri" w:cs="Calibri"/>
          <w:sz w:val="32"/>
          <w:szCs w:val="32"/>
          <w:u w:val="single"/>
        </w:rPr>
        <w:t>regarding</w:t>
      </w:r>
      <w:r w:rsidRPr="00892F92">
        <w:rPr>
          <w:rStyle w:val="normaltextrun"/>
          <w:rFonts w:ascii="Calibri" w:hAnsi="Calibri" w:cs="Calibri"/>
          <w:sz w:val="32"/>
          <w:szCs w:val="32"/>
        </w:rPr>
        <w:t xml:space="preserve"> this application may do so </w:t>
      </w:r>
      <w:r w:rsidRPr="00892F92">
        <w:rPr>
          <w:rFonts w:asciiTheme="minorHAnsi" w:hAnsiTheme="minorHAnsi" w:cstheme="minorHAnsi"/>
          <w:sz w:val="32"/>
          <w:szCs w:val="32"/>
        </w:rPr>
        <w:t xml:space="preserve">by email to </w:t>
      </w:r>
      <w:hyperlink w:history="1" r:id="rId9">
        <w:r w:rsidRPr="00892F92">
          <w:rPr>
            <w:rStyle w:val="Hyperlink"/>
            <w:rFonts w:asciiTheme="minorHAnsi" w:hAnsiTheme="minorHAnsi" w:cstheme="minorHAnsi"/>
            <w:color w:val="auto"/>
            <w:sz w:val="32"/>
            <w:szCs w:val="32"/>
          </w:rPr>
          <w:t>traffic@bury.gov.uk</w:t>
        </w:r>
      </w:hyperlink>
      <w:r w:rsidRPr="00892F92">
        <w:rPr>
          <w:rFonts w:asciiTheme="minorHAnsi" w:hAnsiTheme="minorHAnsi" w:cstheme="minorHAnsi"/>
          <w:sz w:val="32"/>
          <w:szCs w:val="32"/>
        </w:rPr>
        <w:t xml:space="preserve"> quoting the address of the proposal, to be received</w:t>
      </w:r>
      <w:r w:rsidRPr="00892F92">
        <w:rPr>
          <w:rFonts w:ascii="Verdana" w:hAnsi="Verdana" w:cs="Arial"/>
          <w:sz w:val="32"/>
          <w:szCs w:val="32"/>
        </w:rPr>
        <w:t xml:space="preserve"> </w:t>
      </w:r>
    </w:p>
    <w:p w:rsidRPr="00892F92" w:rsidR="005E20E4" w:rsidP="005E20E4" w:rsidRDefault="005E20E4" w14:paraId="5FA17E5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177AAE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by: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(6)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76E4A36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3C5DA2C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 </w:t>
      </w:r>
    </w:p>
    <w:p w:rsidRPr="00892F92" w:rsidR="005E20E4" w:rsidP="005E20E4" w:rsidRDefault="005E20E4" w14:paraId="6F3B5A0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2F9AA4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The application and information submitted </w:t>
      </w:r>
      <w:r w:rsidRPr="00892F92">
        <w:rPr>
          <w:rStyle w:val="normaltextrun"/>
          <w:rFonts w:ascii="Calibri" w:hAnsi="Calibri" w:cs="Calibri"/>
          <w:sz w:val="32"/>
          <w:szCs w:val="32"/>
          <w:u w:val="single"/>
        </w:rPr>
        <w:t>is published at www.bury.gov.uk/streetcafelicence</w:t>
      </w:r>
      <w:r w:rsidRPr="00892F92">
        <w:rPr>
          <w:rStyle w:val="normaltextrun"/>
          <w:rFonts w:ascii="Calibri" w:hAnsi="Calibri" w:cs="Calibri"/>
          <w:sz w:val="32"/>
          <w:szCs w:val="32"/>
        </w:rPr>
        <w:t xml:space="preserve"> Or can be requested by email to </w:t>
      </w:r>
      <w:hyperlink w:history="1" r:id="rId10">
        <w:r w:rsidRPr="00892F92">
          <w:rPr>
            <w:rStyle w:val="normaltextrun"/>
            <w:rFonts w:ascii="Calibri" w:hAnsi="Calibri" w:cs="Calibri"/>
            <w:sz w:val="32"/>
            <w:szCs w:val="32"/>
            <w:u w:val="single"/>
          </w:rPr>
          <w:t>traffic@bury.gov.uk</w:t>
        </w:r>
      </w:hyperlink>
      <w:r w:rsidRPr="00892F92">
        <w:rPr>
          <w:rStyle w:val="normaltextrun"/>
          <w:rFonts w:ascii="Calibri" w:hAnsi="Calibri" w:cs="Calibri"/>
          <w:sz w:val="32"/>
          <w:szCs w:val="32"/>
        </w:rPr>
        <w:t xml:space="preserve"> or via 0161 253 5353.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4F06BA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02E27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Signed ......................................................................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15AB79C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6E6AD64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Dated (7</w:t>
      </w:r>
      <w:r w:rsidRPr="00892F92">
        <w:rPr>
          <w:rStyle w:val="normaltextrun"/>
          <w:rFonts w:ascii="Arial" w:hAnsi="Arial" w:cs="Arial"/>
          <w:sz w:val="32"/>
          <w:szCs w:val="32"/>
        </w:rPr>
        <w:t>) .................................................................... </w:t>
      </w:r>
      <w:r w:rsidRPr="00892F92">
        <w:rPr>
          <w:rStyle w:val="eop"/>
          <w:rFonts w:ascii="Arial" w:hAnsi="Arial" w:cs="Arial"/>
          <w:sz w:val="32"/>
          <w:szCs w:val="32"/>
        </w:rPr>
        <w:t> </w:t>
      </w:r>
    </w:p>
    <w:p w:rsidRPr="00892F92" w:rsidR="005E20E4" w:rsidP="005E20E4" w:rsidRDefault="005E20E4" w14:paraId="13AC251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4E18749E" w14:textId="77777777">
      <w:pPr>
        <w:rPr>
          <w:rStyle w:val="eop"/>
          <w:rFonts w:ascii="Calibri" w:hAnsi="Calibri" w:cs="Calibr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br w:type="page"/>
      </w:r>
    </w:p>
    <w:p w:rsidRPr="00892F92" w:rsidR="005E20E4" w:rsidP="005E20E4" w:rsidRDefault="005E20E4" w14:paraId="1B3EBC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b/>
          <w:bCs/>
          <w:sz w:val="32"/>
          <w:szCs w:val="32"/>
        </w:rPr>
        <w:lastRenderedPageBreak/>
        <w:t>Guidance notes: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0C897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sz w:val="32"/>
          <w:szCs w:val="32"/>
        </w:rPr>
        <w:t>Substitute the numbers with the following information: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3A67ED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402059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(1) name of applicant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34229F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(2) date the application is made (i.e. submitted)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2F449C3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(3) postal address of premises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762AB44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(4) name premises is known by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5F5261F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(5) brief description of application, including times of day &amp; days of week the furniture will be placed (e.g. outdoor seating to the front of the premises for serving of food and drink, Monday – Thursday 10am – 6pm). 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Pr="00892F92" w:rsidR="005E20E4" w:rsidP="005E20E4" w:rsidRDefault="005E20E4" w14:paraId="7684B1F7" w14:textId="7640835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(6) last date for representations being the date </w:t>
      </w:r>
      <w:r w:rsidR="0084032A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14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days after the date the application is submitted to the local authority (excluding public holidays)</w:t>
      </w:r>
    </w:p>
    <w:p w:rsidRPr="00892F92" w:rsidR="005E20E4" w:rsidP="005E20E4" w:rsidRDefault="005E20E4" w14:paraId="5BAC594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(7) date the notice was 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first dis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pla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  <w:u w:val="single"/>
        </w:rPr>
        <w:t>y</w:t>
      </w:r>
      <w:r w:rsidRPr="00892F92">
        <w:rPr>
          <w:rStyle w:val="normaltextrun"/>
          <w:rFonts w:ascii="Calibri" w:hAnsi="Calibri" w:cs="Calibri"/>
          <w:i/>
          <w:iCs/>
          <w:sz w:val="32"/>
          <w:szCs w:val="32"/>
        </w:rPr>
        <w:t>ed (must be the same date as (2))</w:t>
      </w:r>
      <w:r w:rsidRPr="00892F92">
        <w:rPr>
          <w:rStyle w:val="eop"/>
          <w:rFonts w:ascii="Calibri" w:hAnsi="Calibri" w:cs="Calibri"/>
          <w:sz w:val="32"/>
          <w:szCs w:val="32"/>
        </w:rPr>
        <w:t> </w:t>
      </w:r>
    </w:p>
    <w:p w:rsidR="00CE1D8E" w:rsidRDefault="00CE1D8E" w14:paraId="5C67C8DD" w14:textId="77777777"/>
    <w:sectPr w:rsidR="00CE1D8E" w:rsidSect="005E20E4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FC24" w14:textId="77777777" w:rsidR="00A51B61" w:rsidRDefault="00A51B61" w:rsidP="00A51B61">
      <w:r>
        <w:separator/>
      </w:r>
    </w:p>
  </w:endnote>
  <w:endnote w:type="continuationSeparator" w:id="0">
    <w:p w14:paraId="34067529" w14:textId="77777777" w:rsidR="00A51B61" w:rsidRDefault="00A51B61" w:rsidP="00A5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1470" w14:textId="78692DFE" w:rsidR="00A51B61" w:rsidRPr="00A51B61" w:rsidRDefault="00A51B61">
    <w:pPr>
      <w:pStyle w:val="Footer"/>
      <w:rPr>
        <w:rFonts w:asciiTheme="minorHAnsi" w:hAnsiTheme="minorHAnsi" w:cstheme="minorHAnsi"/>
        <w:sz w:val="22"/>
        <w:szCs w:val="22"/>
      </w:rPr>
    </w:pPr>
    <w:r w:rsidRPr="00A51B61">
      <w:rPr>
        <w:rFonts w:asciiTheme="minorHAnsi" w:hAnsiTheme="minorHAnsi" w:cstheme="minorHAnsi"/>
        <w:sz w:val="22"/>
        <w:szCs w:val="22"/>
      </w:rPr>
      <w:t>Oct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10CF" w14:textId="77777777" w:rsidR="00A51B61" w:rsidRDefault="00A51B61" w:rsidP="00A51B61">
      <w:r>
        <w:separator/>
      </w:r>
    </w:p>
  </w:footnote>
  <w:footnote w:type="continuationSeparator" w:id="0">
    <w:p w14:paraId="73F0030D" w14:textId="77777777" w:rsidR="00A51B61" w:rsidRDefault="00A51B61" w:rsidP="00A51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E4"/>
    <w:rsid w:val="005E20E4"/>
    <w:rsid w:val="0084032A"/>
    <w:rsid w:val="00A51B61"/>
    <w:rsid w:val="00AD1C3F"/>
    <w:rsid w:val="00C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3A572"/>
  <w15:chartTrackingRefBased/>
  <w15:docId w15:val="{19F90D5D-DBAA-4B4F-BBFE-926ED6D3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0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20E4"/>
    <w:rPr>
      <w:color w:val="0000FF"/>
      <w:u w:val="single"/>
    </w:rPr>
  </w:style>
  <w:style w:type="paragraph" w:customStyle="1" w:styleId="paragraph">
    <w:name w:val="paragraph"/>
    <w:basedOn w:val="Normal"/>
    <w:rsid w:val="005E20E4"/>
    <w:pPr>
      <w:spacing w:before="100" w:beforeAutospacing="1" w:after="100" w:afterAutospacing="1"/>
      <w:jc w:val="left"/>
    </w:pPr>
    <w:rPr>
      <w:szCs w:val="24"/>
    </w:rPr>
  </w:style>
  <w:style w:type="character" w:customStyle="1" w:styleId="normaltextrun">
    <w:name w:val="normaltextrun"/>
    <w:basedOn w:val="DefaultParagraphFont"/>
    <w:rsid w:val="005E20E4"/>
  </w:style>
  <w:style w:type="character" w:customStyle="1" w:styleId="eop">
    <w:name w:val="eop"/>
    <w:basedOn w:val="DefaultParagraphFont"/>
    <w:rsid w:val="005E20E4"/>
  </w:style>
  <w:style w:type="paragraph" w:styleId="Header">
    <w:name w:val="header"/>
    <w:basedOn w:val="Normal"/>
    <w:link w:val="HeaderChar"/>
    <w:uiPriority w:val="99"/>
    <w:unhideWhenUsed/>
    <w:rsid w:val="00A51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B6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1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B61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traffic@bury.gov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raffic@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Pavement licence template - Premises Display Notice</dc:title>
  <dc:subject>
  </dc:subject>
  <dc:creator>Vincent-Mercer, Katie</dc:creator>
  <cp:keywords>
  </cp:keywords>
  <dc:description>
  </dc:description>
  <cp:lastModifiedBy>Jane Sayers</cp:lastModifiedBy>
  <cp:revision>4</cp:revision>
  <dcterms:created xsi:type="dcterms:W3CDTF">2021-08-04T15:08:00Z</dcterms:created>
  <dcterms:modified xsi:type="dcterms:W3CDTF">2024-11-01T11:43:46Z</dcterms:modified>
</cp:coreProperties>
</file>