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2816" w14:textId="2FFD5238" w:rsidR="009D1017" w:rsidRPr="009D1017" w:rsidRDefault="009D1017" w:rsidP="009D1017">
      <w:pPr>
        <w:pStyle w:val="ListParagraph"/>
        <w:rPr>
          <w:rFonts w:ascii="Arial" w:hAnsi="Arial" w:cs="Arial"/>
          <w:b/>
          <w:bCs/>
          <w:sz w:val="32"/>
          <w:szCs w:val="32"/>
        </w:rPr>
      </w:pPr>
      <w:r w:rsidRPr="00F02585">
        <w:rPr>
          <w:noProof/>
        </w:rPr>
        <w:drawing>
          <wp:inline distT="0" distB="0" distL="0" distR="0" wp14:anchorId="11A9AEB7" wp14:editId="65BB7842">
            <wp:extent cx="4305300" cy="1558431"/>
            <wp:effectExtent l="0" t="0" r="0" b="3810"/>
            <wp:docPr id="3" name="Picture 2" descr="Text boxes outlining the 9 parts of the ordinarily available inclusive provsion from section 1.">
              <a:extLst xmlns:a="http://schemas.openxmlformats.org/drawingml/2006/main">
                <a:ext uri="{FF2B5EF4-FFF2-40B4-BE49-F238E27FC236}">
                  <a16:creationId xmlns:a16="http://schemas.microsoft.com/office/drawing/2014/main" id="{47D23706-48B2-F50B-3F2C-AB5E757975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 boxes outlining the 9 parts of the ordinarily available inclusive provsion from section 1.">
                      <a:extLst>
                        <a:ext uri="{FF2B5EF4-FFF2-40B4-BE49-F238E27FC236}">
                          <a16:creationId xmlns:a16="http://schemas.microsoft.com/office/drawing/2014/main" id="{47D23706-48B2-F50B-3F2C-AB5E757975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4609" cy="16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08472" w14:textId="77777777" w:rsidR="009D1017" w:rsidRPr="009D1017" w:rsidRDefault="009D1017" w:rsidP="009D1017">
      <w:pPr>
        <w:rPr>
          <w:rFonts w:ascii="Arial" w:hAnsi="Arial" w:cs="Arial"/>
          <w:b/>
          <w:bCs/>
          <w:sz w:val="32"/>
          <w:szCs w:val="32"/>
        </w:rPr>
      </w:pPr>
      <w:r w:rsidRPr="009D1017">
        <w:rPr>
          <w:rFonts w:ascii="Arial" w:hAnsi="Arial" w:cs="Arial"/>
          <w:b/>
          <w:bCs/>
          <w:sz w:val="32"/>
          <w:szCs w:val="32"/>
        </w:rPr>
        <w:t xml:space="preserve">Greater Manchester Ordinarily Available and Inclusive Provision Audit Tool </w:t>
      </w:r>
    </w:p>
    <w:p w14:paraId="38D473DA" w14:textId="6D2A553C" w:rsidR="009D1017" w:rsidRDefault="009D1017" w:rsidP="009D1017">
      <w:pPr>
        <w:rPr>
          <w:rFonts w:ascii="Arial" w:hAnsi="Arial" w:cs="Arial"/>
          <w:b/>
          <w:bCs/>
          <w:sz w:val="32"/>
          <w:szCs w:val="32"/>
        </w:rPr>
      </w:pPr>
      <w:r w:rsidRPr="009D1017">
        <w:rPr>
          <w:rFonts w:ascii="Arial" w:hAnsi="Arial" w:cs="Arial"/>
          <w:b/>
          <w:bCs/>
          <w:sz w:val="32"/>
          <w:szCs w:val="32"/>
        </w:rPr>
        <w:t>(Section 1 - Expectations of All Settings)</w:t>
      </w:r>
    </w:p>
    <w:p w14:paraId="7652B414" w14:textId="77777777" w:rsidR="009D1017" w:rsidRPr="009D1017" w:rsidRDefault="009D1017" w:rsidP="009D1017">
      <w:pPr>
        <w:rPr>
          <w:rFonts w:ascii="Arial" w:hAnsi="Arial" w:cs="Arial"/>
          <w:b/>
          <w:bCs/>
          <w:sz w:val="32"/>
          <w:szCs w:val="32"/>
        </w:rPr>
      </w:pPr>
    </w:p>
    <w:p w14:paraId="6A3D1214" w14:textId="0512AF1C" w:rsidR="003F14AB" w:rsidRPr="004F27CE" w:rsidRDefault="004F27CE" w:rsidP="000103BF">
      <w:pPr>
        <w:jc w:val="both"/>
        <w:rPr>
          <w:rFonts w:ascii="Arial" w:hAnsi="Arial" w:cs="Arial"/>
          <w:b/>
          <w:bCs/>
        </w:rPr>
      </w:pPr>
      <w:r w:rsidRPr="004F27CE">
        <w:rPr>
          <w:rFonts w:ascii="Arial" w:hAnsi="Arial" w:cs="Arial"/>
          <w:b/>
          <w:bCs/>
        </w:rPr>
        <w:t>This document is also available in Microsoft Excel format</w:t>
      </w:r>
      <w:r w:rsidR="003F14AB">
        <w:rPr>
          <w:rFonts w:ascii="Arial" w:hAnsi="Arial" w:cs="Arial"/>
          <w:b/>
          <w:bCs/>
        </w:rPr>
        <w:t xml:space="preserve">, with individual sections broken down </w:t>
      </w:r>
      <w:r w:rsidR="00EA3381">
        <w:rPr>
          <w:rFonts w:ascii="Arial" w:hAnsi="Arial" w:cs="Arial"/>
          <w:b/>
          <w:bCs/>
        </w:rPr>
        <w:t>into</w:t>
      </w:r>
      <w:r w:rsidR="003F14AB">
        <w:rPr>
          <w:rFonts w:ascii="Arial" w:hAnsi="Arial" w:cs="Arial"/>
          <w:b/>
          <w:bCs/>
        </w:rPr>
        <w:t xml:space="preserve"> more detail.</w:t>
      </w:r>
    </w:p>
    <w:p w14:paraId="55F36B8A" w14:textId="77777777" w:rsidR="00FD2085" w:rsidRPr="00B35F71" w:rsidRDefault="00FD2085" w:rsidP="00FD2085">
      <w:pPr>
        <w:rPr>
          <w:rFonts w:ascii="Arial" w:hAnsi="Arial" w:cs="Arial"/>
          <w:b/>
          <w:bCs/>
        </w:rPr>
      </w:pPr>
      <w:r w:rsidRPr="00B35F71">
        <w:rPr>
          <w:rFonts w:ascii="Arial" w:hAnsi="Arial" w:cs="Arial"/>
          <w:b/>
          <w:bCs/>
        </w:rPr>
        <w:t>Instructions:</w:t>
      </w:r>
    </w:p>
    <w:p w14:paraId="76717DE6" w14:textId="77777777" w:rsidR="00FD2085" w:rsidRPr="00B35F71" w:rsidRDefault="00FD2085" w:rsidP="009D101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</w:rPr>
      </w:pPr>
      <w:r w:rsidRPr="00B35F71">
        <w:rPr>
          <w:rFonts w:ascii="Arial" w:hAnsi="Arial" w:cs="Arial"/>
        </w:rPr>
        <w:t>Use this tool to assess how well your setting meets the expectations outlined in Section 1.</w:t>
      </w:r>
    </w:p>
    <w:p w14:paraId="21035E31" w14:textId="77777777" w:rsidR="00D4702E" w:rsidRPr="00B35F71" w:rsidRDefault="00FD2085" w:rsidP="009D101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</w:rPr>
      </w:pPr>
      <w:r w:rsidRPr="00B35F71">
        <w:rPr>
          <w:rFonts w:ascii="Arial" w:hAnsi="Arial" w:cs="Arial"/>
        </w:rPr>
        <w:t>Review the summary of strategies for each area before completing the scoring.</w:t>
      </w:r>
      <w:r w:rsidR="00D4702E" w:rsidRPr="00B35F71">
        <w:rPr>
          <w:rFonts w:ascii="Arial" w:hAnsi="Arial" w:cs="Arial"/>
        </w:rPr>
        <w:t xml:space="preserve"> </w:t>
      </w:r>
    </w:p>
    <w:p w14:paraId="5447B0ED" w14:textId="64EAD911" w:rsidR="00E55932" w:rsidRPr="00B35F71" w:rsidRDefault="00222507" w:rsidP="009D101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</w:rPr>
      </w:pPr>
      <w:r w:rsidRPr="00B35F71">
        <w:rPr>
          <w:rFonts w:ascii="Arial" w:hAnsi="Arial" w:cs="Arial"/>
        </w:rPr>
        <w:t xml:space="preserve">Use the scoring system outlined below. </w:t>
      </w:r>
    </w:p>
    <w:p w14:paraId="7AF7DF8E" w14:textId="532F5400" w:rsidR="00FD2085" w:rsidRDefault="00D4702E" w:rsidP="009D101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</w:rPr>
      </w:pPr>
      <w:r w:rsidRPr="00B35F71">
        <w:rPr>
          <w:rFonts w:ascii="Arial" w:hAnsi="Arial" w:cs="Arial"/>
        </w:rPr>
        <w:t>Provide evidence and actions for improvement where needed.</w:t>
      </w:r>
    </w:p>
    <w:p w14:paraId="00FBD13B" w14:textId="04506D86" w:rsidR="007F1673" w:rsidRDefault="007F1673" w:rsidP="009D1017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You will find nine sections</w:t>
      </w:r>
      <w:r w:rsidR="005B6885">
        <w:rPr>
          <w:rFonts w:ascii="Arial" w:hAnsi="Arial" w:cs="Arial"/>
        </w:rPr>
        <w:t xml:space="preserve"> – </w:t>
      </w:r>
    </w:p>
    <w:p w14:paraId="66113C91" w14:textId="5B0BBECF" w:rsidR="005B6885" w:rsidRDefault="005B6885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42EB">
        <w:rPr>
          <w:rFonts w:ascii="Arial" w:hAnsi="Arial" w:cs="Arial"/>
        </w:rPr>
        <w:tab/>
        <w:t>Partnerships</w:t>
      </w:r>
    </w:p>
    <w:p w14:paraId="5D1B98D0" w14:textId="26FE3DF1" w:rsidR="005B6885" w:rsidRDefault="005B6885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D42EB">
        <w:rPr>
          <w:rFonts w:ascii="Arial" w:hAnsi="Arial" w:cs="Arial"/>
        </w:rPr>
        <w:tab/>
        <w:t>Ethos and Culture</w:t>
      </w:r>
    </w:p>
    <w:p w14:paraId="13283A29" w14:textId="08CA4017" w:rsidR="000D42EB" w:rsidRDefault="000D42EB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Physical and Sensory Environments</w:t>
      </w:r>
    </w:p>
    <w:p w14:paraId="15853E3B" w14:textId="2DBA6B8F" w:rsidR="000D42EB" w:rsidRDefault="000D42EB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4B33EE">
        <w:rPr>
          <w:rFonts w:ascii="Arial" w:hAnsi="Arial" w:cs="Arial"/>
        </w:rPr>
        <w:t>Assessment</w:t>
      </w:r>
    </w:p>
    <w:p w14:paraId="698330B1" w14:textId="393C6807" w:rsidR="004B33EE" w:rsidRDefault="004B33EE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Curriculum, Teaching and Learning</w:t>
      </w:r>
    </w:p>
    <w:p w14:paraId="220B858F" w14:textId="1C353B11" w:rsidR="004B33EE" w:rsidRDefault="004B33EE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>Communications is all learners</w:t>
      </w:r>
    </w:p>
    <w:p w14:paraId="2ED65B21" w14:textId="01763116" w:rsidR="004B33EE" w:rsidRDefault="004B33EE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Resources</w:t>
      </w:r>
    </w:p>
    <w:p w14:paraId="42E78589" w14:textId="37F79219" w:rsidR="004B33EE" w:rsidRDefault="004B33EE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Staff and Staff Training</w:t>
      </w:r>
    </w:p>
    <w:p w14:paraId="0E3D9A89" w14:textId="4095145B" w:rsidR="004B33EE" w:rsidRDefault="004B33EE" w:rsidP="005B6885">
      <w:pPr>
        <w:spacing w:after="0" w:line="240" w:lineRule="auto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C66D8E">
        <w:rPr>
          <w:rFonts w:ascii="Arial" w:hAnsi="Arial" w:cs="Arial"/>
        </w:rPr>
        <w:t>Transitions and Transfer</w:t>
      </w:r>
    </w:p>
    <w:p w14:paraId="1A430190" w14:textId="3B183CBB" w:rsidR="00482488" w:rsidRPr="000D42EB" w:rsidRDefault="00482488" w:rsidP="00502C56">
      <w:pPr>
        <w:spacing w:after="0" w:line="240" w:lineRule="auto"/>
        <w:rPr>
          <w:rFonts w:ascii="Arial" w:hAnsi="Arial" w:cs="Arial"/>
        </w:rPr>
      </w:pPr>
    </w:p>
    <w:p w14:paraId="01F95C36" w14:textId="77777777" w:rsidR="009D1017" w:rsidRDefault="009D1017" w:rsidP="00C11C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1DFC09B" w14:textId="77777777" w:rsidR="009D1017" w:rsidRDefault="009D1017" w:rsidP="00C11C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158E73BD" w14:textId="781F0E60" w:rsidR="00C11C87" w:rsidRPr="000103BF" w:rsidRDefault="00C11C87" w:rsidP="00C11C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Audit Scoring System</w:t>
      </w:r>
    </w:p>
    <w:p w14:paraId="1C9D92C7" w14:textId="77777777" w:rsidR="000103BF" w:rsidRPr="00C11C87" w:rsidRDefault="000103BF" w:rsidP="00C11C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4FAE604" w14:textId="77777777" w:rsidR="00C11C87" w:rsidRPr="000103BF" w:rsidRDefault="00C11C87" w:rsidP="00C11C8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Each item in the checklist can be scored on a scale from 0 to 3, where:</w:t>
      </w:r>
    </w:p>
    <w:p w14:paraId="7856DE73" w14:textId="77777777" w:rsidR="00C11C87" w:rsidRPr="000103BF" w:rsidRDefault="00C11C87" w:rsidP="00C11C87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0 = Not Evident</w:t>
      </w:r>
      <w:r w:rsidRPr="000103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The criterion is not met at all.</w:t>
      </w:r>
    </w:p>
    <w:p w14:paraId="37A0C80E" w14:textId="77777777" w:rsidR="00C11C87" w:rsidRPr="000103BF" w:rsidRDefault="00C11C87" w:rsidP="00C11C87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1 = Partially Evident</w:t>
      </w:r>
      <w:r w:rsidRPr="000103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The criterion is somewhat met but with significant gaps.</w:t>
      </w:r>
    </w:p>
    <w:p w14:paraId="2E2798AE" w14:textId="77777777" w:rsidR="00C11C87" w:rsidRPr="000103BF" w:rsidRDefault="00C11C87" w:rsidP="00C11C87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2 = Mostly Evident</w:t>
      </w:r>
      <w:r w:rsidRPr="000103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The criterion is largely met with minor gaps.</w:t>
      </w:r>
    </w:p>
    <w:p w14:paraId="4A650B87" w14:textId="2FFEB6C7" w:rsidR="00B35F71" w:rsidRDefault="00C11C87" w:rsidP="0043346B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103BF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GB"/>
          <w14:ligatures w14:val="none"/>
        </w:rPr>
        <w:t>3 = Fully Evident</w:t>
      </w:r>
      <w:r w:rsidRPr="000103B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The criterion is completely met with no gaps.</w:t>
      </w:r>
    </w:p>
    <w:p w14:paraId="2C54A3E4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BC67600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8799CAF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CBBE9BC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DBD59CF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40028C8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7465F18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D627580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32BB0D4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C52C86C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41AD449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D5DFBF4" w14:textId="77777777" w:rsid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6DB8D270" w14:textId="77777777" w:rsidR="0043346B" w:rsidRPr="0043346B" w:rsidRDefault="0043346B" w:rsidP="0043346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05C65B1" w14:textId="3EBA6BFE" w:rsidR="00D12CAE" w:rsidRPr="00B70D16" w:rsidRDefault="00D12CAE" w:rsidP="00B70D1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B70D16">
        <w:rPr>
          <w:rFonts w:ascii="Arial" w:hAnsi="Arial" w:cs="Arial"/>
          <w:b/>
          <w:bCs/>
          <w:sz w:val="28"/>
          <w:szCs w:val="28"/>
        </w:rPr>
        <w:lastRenderedPageBreak/>
        <w:t>Partnerships</w:t>
      </w:r>
    </w:p>
    <w:p w14:paraId="03646D1C" w14:textId="77777777" w:rsidR="00B70D16" w:rsidRPr="00B70D16" w:rsidRDefault="00B70D16" w:rsidP="00B70D16">
      <w:pPr>
        <w:pStyle w:val="ListParagraph"/>
        <w:ind w:left="76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15"/>
        <w:gridCol w:w="884"/>
        <w:gridCol w:w="4295"/>
        <w:gridCol w:w="4491"/>
        <w:gridCol w:w="3661"/>
      </w:tblGrid>
      <w:tr w:rsidR="002F75D4" w:rsidRPr="0043346B" w14:paraId="7E12F6A3" w14:textId="77777777" w:rsidTr="00401D13">
        <w:tc>
          <w:tcPr>
            <w:tcW w:w="2120" w:type="dxa"/>
            <w:shd w:val="clear" w:color="auto" w:fill="BFBFBF" w:themeFill="background1" w:themeFillShade="BF"/>
          </w:tcPr>
          <w:p w14:paraId="70836193" w14:textId="77777777" w:rsidR="00902FB6" w:rsidRPr="0043346B" w:rsidRDefault="00902FB6" w:rsidP="00902FB6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792911ED" w14:textId="1A0C9A2D" w:rsidR="002F75D4" w:rsidRPr="0043346B" w:rsidRDefault="002F75D4" w:rsidP="00902F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</w:tcPr>
          <w:p w14:paraId="3B79D424" w14:textId="6B50F1EB" w:rsidR="002F75D4" w:rsidRPr="0043346B" w:rsidRDefault="002F75D4" w:rsidP="00D12CA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37A19BF3" w14:textId="77777777" w:rsidR="002F75D4" w:rsidRPr="0043346B" w:rsidRDefault="002F75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3" w:type="dxa"/>
            <w:shd w:val="clear" w:color="auto" w:fill="BFBFBF" w:themeFill="background1" w:themeFillShade="BF"/>
          </w:tcPr>
          <w:p w14:paraId="3AED8F45" w14:textId="37EFB15E" w:rsidR="002F75D4" w:rsidRPr="0043346B" w:rsidRDefault="002F75D4" w:rsidP="00D12CA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64403CFA" w14:textId="6EA8BBA5" w:rsidR="002F75D4" w:rsidRPr="0043346B" w:rsidRDefault="008E0F74" w:rsidP="00D12CA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</w:t>
            </w:r>
            <w:r w:rsidR="008E726C" w:rsidRPr="0043346B">
              <w:rPr>
                <w:rFonts w:ascii="Arial" w:hAnsi="Arial" w:cs="Arial"/>
                <w:b/>
                <w:bCs/>
              </w:rPr>
              <w:t>ecific examples of practice</w:t>
            </w:r>
          </w:p>
          <w:p w14:paraId="4DE88494" w14:textId="77777777" w:rsidR="002F75D4" w:rsidRPr="0043346B" w:rsidRDefault="002F75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14:paraId="0600B884" w14:textId="77777777" w:rsidR="002F75D4" w:rsidRPr="0043346B" w:rsidRDefault="00A27C4A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522CC2B0" w14:textId="3B461794" w:rsidR="00A27C4A" w:rsidRPr="0043346B" w:rsidRDefault="00A27C4A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C3310A8" w14:textId="320B57AC" w:rsidR="002F75D4" w:rsidRPr="0043346B" w:rsidRDefault="00A27C4A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Areas</w:t>
            </w:r>
            <w:r w:rsidR="00995087" w:rsidRPr="0043346B">
              <w:rPr>
                <w:rFonts w:ascii="Arial" w:hAnsi="Arial" w:cs="Arial"/>
                <w:b/>
                <w:bCs/>
              </w:rPr>
              <w:t>/</w:t>
            </w:r>
            <w:r w:rsidR="00BB5F00" w:rsidRPr="0043346B">
              <w:rPr>
                <w:rFonts w:ascii="Arial" w:hAnsi="Arial" w:cs="Arial"/>
                <w:b/>
                <w:bCs/>
              </w:rPr>
              <w:t>actions for</w:t>
            </w:r>
            <w:r w:rsidRPr="0043346B">
              <w:rPr>
                <w:rFonts w:ascii="Arial" w:hAnsi="Arial" w:cs="Arial"/>
                <w:b/>
                <w:bCs/>
              </w:rPr>
              <w:t xml:space="preserve"> further development </w:t>
            </w:r>
          </w:p>
        </w:tc>
      </w:tr>
      <w:tr w:rsidR="002F75D4" w:rsidRPr="00353808" w14:paraId="08769D6F" w14:textId="77777777" w:rsidTr="00995087">
        <w:tc>
          <w:tcPr>
            <w:tcW w:w="2120" w:type="dxa"/>
          </w:tcPr>
          <w:p w14:paraId="0EE1E1D6" w14:textId="77777777" w:rsidR="002F75D4" w:rsidRDefault="00262B67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1.1) The setting works in partnership with parents, carers and learners in decision making.</w:t>
            </w:r>
          </w:p>
          <w:p w14:paraId="388CC3ED" w14:textId="0580469B" w:rsidR="0043346B" w:rsidRPr="0043346B" w:rsidRDefault="0043346B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0B45268E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</w:tcPr>
          <w:p w14:paraId="76E4C5B0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363155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80E24E" w14:textId="0D2673D4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D4" w:rsidRPr="00353808" w14:paraId="63657929" w14:textId="77777777" w:rsidTr="00995087">
        <w:tc>
          <w:tcPr>
            <w:tcW w:w="2120" w:type="dxa"/>
          </w:tcPr>
          <w:p w14:paraId="337E9A61" w14:textId="77777777" w:rsidR="002F75D4" w:rsidRDefault="00AD7D90" w:rsidP="00AD7D90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1.2) An effective partnership with learners, parents and carers is evident through their participation in assessment and review processes.</w:t>
            </w:r>
          </w:p>
          <w:p w14:paraId="49826FA9" w14:textId="38234FE1" w:rsidR="0043346B" w:rsidRPr="0043346B" w:rsidRDefault="0043346B" w:rsidP="00AD7D90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2C02730C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</w:tcPr>
          <w:p w14:paraId="7504663A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2AD5D4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D2BB3A" w14:textId="7959B2BC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5D4" w:rsidRPr="00353808" w14:paraId="193A1064" w14:textId="77777777" w:rsidTr="00995087">
        <w:tc>
          <w:tcPr>
            <w:tcW w:w="2120" w:type="dxa"/>
          </w:tcPr>
          <w:p w14:paraId="502CB92E" w14:textId="77777777" w:rsidR="002F75D4" w:rsidRDefault="00902FB6" w:rsidP="00902FB6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1.3) Effective partnerships with professionals.</w:t>
            </w:r>
          </w:p>
          <w:p w14:paraId="46E5F29C" w14:textId="5DE37CCF" w:rsidR="0043346B" w:rsidRPr="0043346B" w:rsidRDefault="0043346B" w:rsidP="00902FB6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</w:tcPr>
          <w:p w14:paraId="7E9926E8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</w:tcPr>
          <w:p w14:paraId="5476831F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43C77F" w14:textId="77777777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912B61" w14:textId="5DF57985" w:rsidR="002F75D4" w:rsidRPr="00353808" w:rsidRDefault="002F7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7B6" w:rsidRPr="009F3FF8" w14:paraId="7562D057" w14:textId="77777777" w:rsidTr="00333833">
        <w:tc>
          <w:tcPr>
            <w:tcW w:w="2120" w:type="dxa"/>
            <w:shd w:val="clear" w:color="auto" w:fill="D9D9D9" w:themeFill="background1" w:themeFillShade="D9"/>
          </w:tcPr>
          <w:p w14:paraId="0733CBBB" w14:textId="36EE99BB" w:rsidR="00BA57B6" w:rsidRPr="009F3FF8" w:rsidRDefault="00BA57B6" w:rsidP="00902FB6">
            <w:pPr>
              <w:rPr>
                <w:rFonts w:cs="Arial"/>
                <w:b/>
                <w:bCs/>
              </w:rPr>
            </w:pPr>
            <w:r w:rsidRPr="009F3FF8">
              <w:rPr>
                <w:rFonts w:cs="Arial"/>
                <w:b/>
                <w:bCs/>
              </w:rPr>
              <w:t>Total Score</w:t>
            </w:r>
            <w:r w:rsidR="00333833">
              <w:rPr>
                <w:rFonts w:cs="Arial"/>
                <w:b/>
                <w:bCs/>
              </w:rPr>
              <w:t xml:space="preserve"> out of 9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691B8AD7" w14:textId="77777777" w:rsidR="00BA57B6" w:rsidRPr="009F3FF8" w:rsidRDefault="00BA5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3" w:type="dxa"/>
            <w:shd w:val="clear" w:color="auto" w:fill="D9D9D9" w:themeFill="background1" w:themeFillShade="D9"/>
          </w:tcPr>
          <w:p w14:paraId="60AA4600" w14:textId="77777777" w:rsidR="00BA57B6" w:rsidRPr="009F3FF8" w:rsidRDefault="00BA5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F4C5D6A" w14:textId="77777777" w:rsidR="00BA57B6" w:rsidRPr="009F3FF8" w:rsidRDefault="00BA5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2FA8AF88" w14:textId="77777777" w:rsidR="00BA57B6" w:rsidRPr="009F3FF8" w:rsidRDefault="00BA5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F7D92C" w14:textId="77777777" w:rsidR="00333833" w:rsidRDefault="00333833" w:rsidP="00D12CAE">
      <w:pPr>
        <w:rPr>
          <w:rFonts w:ascii="Arial" w:hAnsi="Arial" w:cs="Arial"/>
          <w:b/>
          <w:bCs/>
          <w:sz w:val="28"/>
          <w:szCs w:val="28"/>
        </w:rPr>
      </w:pPr>
    </w:p>
    <w:p w14:paraId="68B50B60" w14:textId="77777777" w:rsidR="00333833" w:rsidRDefault="00333833" w:rsidP="00D12CAE">
      <w:pPr>
        <w:rPr>
          <w:rFonts w:ascii="Arial" w:hAnsi="Arial" w:cs="Arial"/>
          <w:b/>
          <w:bCs/>
          <w:sz w:val="28"/>
          <w:szCs w:val="28"/>
        </w:rPr>
      </w:pPr>
    </w:p>
    <w:p w14:paraId="5DFE842E" w14:textId="77777777" w:rsidR="0043346B" w:rsidRDefault="0043346B" w:rsidP="00D12CAE">
      <w:pPr>
        <w:rPr>
          <w:rFonts w:ascii="Arial" w:hAnsi="Arial" w:cs="Arial"/>
          <w:b/>
          <w:bCs/>
          <w:sz w:val="28"/>
          <w:szCs w:val="28"/>
        </w:rPr>
      </w:pPr>
    </w:p>
    <w:p w14:paraId="5608330C" w14:textId="74978E43" w:rsidR="00D12CAE" w:rsidRPr="0043346B" w:rsidRDefault="00D12CAE" w:rsidP="0043346B">
      <w:pPr>
        <w:rPr>
          <w:rFonts w:ascii="Arial" w:hAnsi="Arial" w:cs="Arial"/>
          <w:b/>
          <w:bCs/>
          <w:sz w:val="28"/>
          <w:szCs w:val="28"/>
        </w:rPr>
      </w:pPr>
      <w:r w:rsidRPr="00401D1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="00401D13" w:rsidRPr="00401D13">
        <w:rPr>
          <w:rFonts w:ascii="Arial" w:hAnsi="Arial" w:cs="Arial"/>
          <w:b/>
          <w:bCs/>
          <w:sz w:val="28"/>
          <w:szCs w:val="28"/>
        </w:rPr>
        <w:t>)</w:t>
      </w:r>
      <w:r w:rsidRPr="00401D13">
        <w:rPr>
          <w:rFonts w:ascii="Arial" w:hAnsi="Arial" w:cs="Arial"/>
          <w:b/>
          <w:bCs/>
          <w:sz w:val="28"/>
          <w:szCs w:val="28"/>
        </w:rPr>
        <w:t xml:space="preserve"> Ethos and Culture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401D13" w:rsidRPr="0043346B" w14:paraId="6EF32531" w14:textId="77777777" w:rsidTr="00A21667">
        <w:tc>
          <w:tcPr>
            <w:tcW w:w="2111" w:type="dxa"/>
            <w:gridSpan w:val="2"/>
            <w:shd w:val="clear" w:color="auto" w:fill="BFBFBF" w:themeFill="background1" w:themeFillShade="BF"/>
          </w:tcPr>
          <w:p w14:paraId="7CAB1857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4AD1C362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6C415127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20D33B1B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628F510D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2F253C2F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Specific examples of practice</w:t>
            </w:r>
          </w:p>
          <w:p w14:paraId="4282B675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2B9E891C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7BFED282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79DEAF2C" w14:textId="77777777" w:rsidR="00401D13" w:rsidRPr="0043346B" w:rsidRDefault="00401D1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 xml:space="preserve">Areas/actions for further development </w:t>
            </w:r>
          </w:p>
        </w:tc>
      </w:tr>
      <w:tr w:rsidR="008E0F74" w:rsidRPr="00353808" w14:paraId="0641328D" w14:textId="28C90D8A" w:rsidTr="00A21667">
        <w:tc>
          <w:tcPr>
            <w:tcW w:w="2096" w:type="dxa"/>
          </w:tcPr>
          <w:p w14:paraId="6D69ED19" w14:textId="63CBAF80" w:rsidR="008E0F74" w:rsidRPr="00B70D16" w:rsidRDefault="00FD3418" w:rsidP="00B57F75">
            <w:pPr>
              <w:rPr>
                <w:rFonts w:ascii="Arial" w:hAnsi="Arial" w:cs="Arial"/>
                <w:sz w:val="22"/>
                <w:szCs w:val="22"/>
              </w:rPr>
            </w:pPr>
            <w:r w:rsidRPr="00B70D16">
              <w:rPr>
                <w:rFonts w:ascii="Arial" w:hAnsi="Arial" w:cs="Arial"/>
                <w:sz w:val="22"/>
                <w:szCs w:val="22"/>
              </w:rPr>
              <w:t>2.1) The setting has a clear system for effective pastoral support, and an inclusive ethos and culture that is embedded and shared with stakeholders.</w:t>
            </w:r>
          </w:p>
          <w:p w14:paraId="727C8884" w14:textId="77777777" w:rsidR="008E0F74" w:rsidRPr="00B70D16" w:rsidRDefault="008E0F74" w:rsidP="00B57F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gridSpan w:val="2"/>
          </w:tcPr>
          <w:p w14:paraId="2E8E1721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1C1A2B7A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33029CAC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441928C5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F74" w:rsidRPr="00353808" w14:paraId="29F8E655" w14:textId="755FD6F8" w:rsidTr="00A21667">
        <w:tc>
          <w:tcPr>
            <w:tcW w:w="2096" w:type="dxa"/>
          </w:tcPr>
          <w:p w14:paraId="5F92014F" w14:textId="01B45414" w:rsidR="00A77CF2" w:rsidRPr="00B70D16" w:rsidRDefault="00A77CF2" w:rsidP="00B57F7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0D16">
              <w:rPr>
                <w:rFonts w:ascii="Arial" w:hAnsi="Arial" w:cs="Arial"/>
                <w:sz w:val="22"/>
                <w:szCs w:val="22"/>
              </w:rPr>
              <w:t>2.2) The setting recognises, and responds to, the need for pastoral support for learners, bearing in mind a learner’s social and emotional needs and other relevant contextual circumstances.</w:t>
            </w:r>
          </w:p>
          <w:p w14:paraId="4D18592C" w14:textId="77777777" w:rsidR="008E0F74" w:rsidRPr="00B70D16" w:rsidRDefault="008E0F74" w:rsidP="007906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gridSpan w:val="2"/>
          </w:tcPr>
          <w:p w14:paraId="3A21C70D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3CDDFDF0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2B63AD37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8C6CCCB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F74" w:rsidRPr="00353808" w14:paraId="58AF7ECE" w14:textId="63CB0A9D" w:rsidTr="00A21667">
        <w:tc>
          <w:tcPr>
            <w:tcW w:w="2096" w:type="dxa"/>
          </w:tcPr>
          <w:p w14:paraId="5DF1BBFB" w14:textId="76E810E1" w:rsidR="008E0F74" w:rsidRPr="00B70D16" w:rsidRDefault="00287D39" w:rsidP="00B57F75">
            <w:pPr>
              <w:rPr>
                <w:rFonts w:ascii="Arial" w:hAnsi="Arial" w:cs="Arial"/>
                <w:sz w:val="22"/>
                <w:szCs w:val="22"/>
              </w:rPr>
            </w:pPr>
            <w:r w:rsidRPr="00B70D16">
              <w:rPr>
                <w:rFonts w:ascii="Arial" w:hAnsi="Arial" w:cs="Arial"/>
                <w:sz w:val="22"/>
                <w:szCs w:val="22"/>
              </w:rPr>
              <w:t>2.3) Learners feel safe and valued. They know that they can approach staff and that their opinions and concerns are valued.</w:t>
            </w:r>
          </w:p>
        </w:tc>
        <w:tc>
          <w:tcPr>
            <w:tcW w:w="940" w:type="dxa"/>
            <w:gridSpan w:val="2"/>
          </w:tcPr>
          <w:p w14:paraId="1DC56DD1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3A12B867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7B391A36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F631215" w14:textId="77777777" w:rsidR="008E0F74" w:rsidRPr="00353808" w:rsidRDefault="008E0F74" w:rsidP="00B57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8" w:rsidRPr="009F3FF8" w14:paraId="3B597EC6" w14:textId="77777777" w:rsidTr="006859BE">
        <w:tc>
          <w:tcPr>
            <w:tcW w:w="2096" w:type="dxa"/>
            <w:shd w:val="clear" w:color="auto" w:fill="D9D9D9" w:themeFill="background1" w:themeFillShade="D9"/>
          </w:tcPr>
          <w:p w14:paraId="7FF4EA50" w14:textId="1B2AD292" w:rsidR="009F3FF8" w:rsidRPr="009F3FF8" w:rsidRDefault="009F3FF8" w:rsidP="00D12CAE">
            <w:pPr>
              <w:rPr>
                <w:rFonts w:cs="Arial"/>
                <w:b/>
                <w:bCs/>
              </w:rPr>
            </w:pPr>
            <w:r w:rsidRPr="009F3FF8">
              <w:rPr>
                <w:rFonts w:cs="Arial"/>
                <w:b/>
                <w:bCs/>
              </w:rPr>
              <w:t>Total Score</w:t>
            </w:r>
            <w:r w:rsidR="006859BE">
              <w:rPr>
                <w:rFonts w:cs="Arial"/>
                <w:b/>
                <w:bCs/>
              </w:rPr>
              <w:t xml:space="preserve"> out of 9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71CE0C26" w14:textId="77777777" w:rsidR="009F3FF8" w:rsidRPr="009F3FF8" w:rsidRDefault="009F3FF8" w:rsidP="00B57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08B50F36" w14:textId="77777777" w:rsidR="009F3FF8" w:rsidRPr="009F3FF8" w:rsidRDefault="009F3FF8" w:rsidP="00B57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25153268" w14:textId="77777777" w:rsidR="009F3FF8" w:rsidRPr="009F3FF8" w:rsidRDefault="009F3FF8" w:rsidP="00B57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393B8491" w14:textId="77777777" w:rsidR="009F3FF8" w:rsidRPr="009F3FF8" w:rsidRDefault="009F3FF8" w:rsidP="00B57F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015698" w14:textId="7A98671F" w:rsidR="00D12CAE" w:rsidRPr="00A411F2" w:rsidRDefault="00A21667" w:rsidP="00D12CAE">
      <w:pPr>
        <w:rPr>
          <w:rFonts w:ascii="Arial" w:hAnsi="Arial" w:cs="Arial"/>
          <w:b/>
          <w:bCs/>
          <w:sz w:val="28"/>
          <w:szCs w:val="28"/>
        </w:rPr>
      </w:pPr>
      <w:r w:rsidRPr="00A411F2"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43346B">
        <w:rPr>
          <w:rFonts w:ascii="Arial" w:hAnsi="Arial" w:cs="Arial"/>
          <w:b/>
          <w:bCs/>
          <w:sz w:val="28"/>
          <w:szCs w:val="28"/>
        </w:rPr>
        <w:t>)</w:t>
      </w:r>
      <w:r w:rsidRPr="00A411F2">
        <w:rPr>
          <w:rFonts w:ascii="Arial" w:hAnsi="Arial" w:cs="Arial"/>
          <w:b/>
          <w:bCs/>
          <w:sz w:val="28"/>
          <w:szCs w:val="28"/>
        </w:rPr>
        <w:t xml:space="preserve"> </w:t>
      </w:r>
      <w:r w:rsidR="00D12CAE" w:rsidRPr="00A411F2">
        <w:rPr>
          <w:rFonts w:ascii="Arial" w:hAnsi="Arial" w:cs="Arial"/>
          <w:b/>
          <w:bCs/>
          <w:sz w:val="28"/>
          <w:szCs w:val="28"/>
        </w:rPr>
        <w:t xml:space="preserve"> Physical and Sensory Environment</w:t>
      </w:r>
    </w:p>
    <w:p w14:paraId="5B01F136" w14:textId="7B68B825" w:rsidR="00D12CAE" w:rsidRDefault="00D12CAE" w:rsidP="00A411F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04"/>
        <w:gridCol w:w="936"/>
        <w:gridCol w:w="4133"/>
        <w:gridCol w:w="3955"/>
        <w:gridCol w:w="3676"/>
      </w:tblGrid>
      <w:tr w:rsidR="006E5988" w:rsidRPr="0043346B" w14:paraId="3D3F4900" w14:textId="77777777" w:rsidTr="007F1673">
        <w:tc>
          <w:tcPr>
            <w:tcW w:w="2567" w:type="dxa"/>
            <w:shd w:val="clear" w:color="auto" w:fill="BFBFBF" w:themeFill="background1" w:themeFillShade="BF"/>
          </w:tcPr>
          <w:p w14:paraId="412D1B88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7A860E4A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shd w:val="clear" w:color="auto" w:fill="BFBFBF" w:themeFill="background1" w:themeFillShade="BF"/>
          </w:tcPr>
          <w:p w14:paraId="03DF1D94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217E7170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7" w:type="dxa"/>
            <w:shd w:val="clear" w:color="auto" w:fill="BFBFBF" w:themeFill="background1" w:themeFillShade="BF"/>
          </w:tcPr>
          <w:p w14:paraId="0AD291C9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4B2F730F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Specific examples of practice</w:t>
            </w:r>
          </w:p>
          <w:p w14:paraId="765DD246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858C0BE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4FE6EF7F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97EB6FF" w14:textId="77777777" w:rsidR="00A21667" w:rsidRPr="0043346B" w:rsidRDefault="00A21667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 xml:space="preserve">Areas/actions for further development </w:t>
            </w:r>
          </w:p>
        </w:tc>
      </w:tr>
      <w:tr w:rsidR="00A21667" w:rsidRPr="00353808" w14:paraId="606A2C15" w14:textId="77777777" w:rsidTr="007F1673">
        <w:tc>
          <w:tcPr>
            <w:tcW w:w="2567" w:type="dxa"/>
          </w:tcPr>
          <w:p w14:paraId="2E2B9047" w14:textId="1C6C69F0" w:rsidR="00395ADA" w:rsidRPr="00395270" w:rsidRDefault="00395ADA" w:rsidP="00395270">
            <w:pPr>
              <w:rPr>
                <w:rFonts w:ascii="Arial" w:hAnsi="Arial" w:cs="Arial"/>
                <w:sz w:val="20"/>
                <w:szCs w:val="20"/>
              </w:rPr>
            </w:pPr>
            <w:r w:rsidRPr="00B70D16">
              <w:rPr>
                <w:rFonts w:ascii="Arial" w:hAnsi="Arial" w:cs="Arial"/>
              </w:rPr>
              <w:t xml:space="preserve">3.1) </w:t>
            </w:r>
            <w:r w:rsidR="00395270" w:rsidRPr="00B70D16">
              <w:rPr>
                <w:rFonts w:ascii="Arial" w:hAnsi="Arial" w:cs="Arial"/>
              </w:rPr>
              <w:t>The physical environment is adapted to meet the needs of learners.</w:t>
            </w:r>
          </w:p>
          <w:p w14:paraId="1E2489F6" w14:textId="77777777" w:rsidR="00A21667" w:rsidRPr="00B70D16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</w:tcPr>
          <w:p w14:paraId="7ACD5BC2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334626ED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5018E8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D848B6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667" w:rsidRPr="00353808" w14:paraId="05C7D0B8" w14:textId="77777777" w:rsidTr="007F1673">
        <w:tc>
          <w:tcPr>
            <w:tcW w:w="2567" w:type="dxa"/>
          </w:tcPr>
          <w:p w14:paraId="236E05C3" w14:textId="60976D22" w:rsidR="00E261F6" w:rsidRPr="001C3475" w:rsidRDefault="00E261F6" w:rsidP="001C3475">
            <w:pPr>
              <w:rPr>
                <w:rFonts w:ascii="Arial" w:hAnsi="Arial" w:cs="Arial"/>
                <w:sz w:val="20"/>
                <w:szCs w:val="20"/>
              </w:rPr>
            </w:pPr>
            <w:r w:rsidRPr="00B70D16">
              <w:rPr>
                <w:rFonts w:ascii="Arial" w:hAnsi="Arial" w:cs="Arial"/>
              </w:rPr>
              <w:t>3.2)</w:t>
            </w:r>
            <w:r w:rsidR="001C3475" w:rsidRPr="00B70D16">
              <w:rPr>
                <w:rFonts w:ascii="Arial" w:hAnsi="Arial" w:cs="Arial"/>
              </w:rPr>
              <w:t xml:space="preserve"> Practitioners are aware of sensory/hearing/visual and sensory processing needs and issues that may impact on learners.</w:t>
            </w:r>
          </w:p>
          <w:p w14:paraId="40827FF5" w14:textId="77777777" w:rsidR="00A21667" w:rsidRPr="00B70D16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</w:tcPr>
          <w:p w14:paraId="6973AB73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158545A1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CCE5B7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95681C" w14:textId="77777777" w:rsidR="00A21667" w:rsidRPr="00353808" w:rsidRDefault="00A21667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8A9" w:rsidRPr="00A458A9" w14:paraId="09B39BB7" w14:textId="77777777" w:rsidTr="003134D1">
        <w:tc>
          <w:tcPr>
            <w:tcW w:w="2567" w:type="dxa"/>
            <w:shd w:val="clear" w:color="auto" w:fill="D9D9D9" w:themeFill="background1" w:themeFillShade="D9"/>
          </w:tcPr>
          <w:p w14:paraId="48EA063B" w14:textId="70ACD114" w:rsidR="00A458A9" w:rsidRPr="00A458A9" w:rsidRDefault="00A458A9" w:rsidP="00E261F6">
            <w:pPr>
              <w:spacing w:line="276" w:lineRule="auto"/>
              <w:rPr>
                <w:rFonts w:cs="Arial"/>
                <w:b/>
                <w:bCs/>
              </w:rPr>
            </w:pPr>
            <w:r w:rsidRPr="00A458A9">
              <w:rPr>
                <w:rFonts w:cs="Arial"/>
                <w:b/>
                <w:bCs/>
              </w:rPr>
              <w:t>Total Score</w:t>
            </w:r>
            <w:r w:rsidR="003134D1">
              <w:rPr>
                <w:rFonts w:cs="Arial"/>
                <w:b/>
                <w:bCs/>
              </w:rPr>
              <w:t xml:space="preserve"> out of 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54FDD47B" w14:textId="77777777" w:rsidR="00A458A9" w:rsidRPr="00A458A9" w:rsidRDefault="00A458A9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D9D9D9" w:themeFill="background1" w:themeFillShade="D9"/>
          </w:tcPr>
          <w:p w14:paraId="28CD64BA" w14:textId="77777777" w:rsidR="00A458A9" w:rsidRPr="00A458A9" w:rsidRDefault="00A458A9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A9DF894" w14:textId="77777777" w:rsidR="00A458A9" w:rsidRPr="00A458A9" w:rsidRDefault="00A458A9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9562AC5" w14:textId="77777777" w:rsidR="00A458A9" w:rsidRPr="00A458A9" w:rsidRDefault="00A458A9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DD5D48" w14:textId="77777777" w:rsidR="00D12CAE" w:rsidRDefault="00D12CAE">
      <w:pPr>
        <w:rPr>
          <w:rFonts w:ascii="Arial" w:hAnsi="Arial" w:cs="Arial"/>
          <w:sz w:val="20"/>
          <w:szCs w:val="20"/>
        </w:rPr>
      </w:pPr>
    </w:p>
    <w:p w14:paraId="040E9C8E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0BB330A0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34EBFB9B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5DE20D49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47FE3006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7B1CAFA3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6E8D4FC1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3EB990C3" w14:textId="77777777" w:rsidR="007F1673" w:rsidRDefault="007F1673">
      <w:pPr>
        <w:rPr>
          <w:rFonts w:ascii="Arial" w:hAnsi="Arial" w:cs="Arial"/>
          <w:sz w:val="20"/>
          <w:szCs w:val="20"/>
        </w:rPr>
      </w:pPr>
    </w:p>
    <w:p w14:paraId="1B6893B7" w14:textId="77777777" w:rsidR="00212B21" w:rsidRDefault="00212B21">
      <w:pPr>
        <w:rPr>
          <w:rFonts w:ascii="Arial" w:hAnsi="Arial" w:cs="Arial"/>
          <w:sz w:val="20"/>
          <w:szCs w:val="20"/>
        </w:rPr>
      </w:pPr>
    </w:p>
    <w:p w14:paraId="541555C5" w14:textId="77777777" w:rsidR="00212B21" w:rsidRPr="00353808" w:rsidRDefault="00212B21">
      <w:pPr>
        <w:rPr>
          <w:rFonts w:ascii="Arial" w:hAnsi="Arial" w:cs="Arial"/>
          <w:sz w:val="20"/>
          <w:szCs w:val="20"/>
        </w:rPr>
      </w:pPr>
    </w:p>
    <w:p w14:paraId="68CF8B5A" w14:textId="6D5D15B6" w:rsidR="007F1673" w:rsidRDefault="000C08ED" w:rsidP="000C08ED">
      <w:pPr>
        <w:rPr>
          <w:rFonts w:ascii="Arial" w:hAnsi="Arial" w:cs="Arial"/>
          <w:b/>
          <w:bCs/>
          <w:sz w:val="28"/>
          <w:szCs w:val="28"/>
        </w:rPr>
      </w:pPr>
      <w:r w:rsidRPr="007F1673">
        <w:rPr>
          <w:rFonts w:ascii="Arial" w:hAnsi="Arial" w:cs="Arial"/>
          <w:b/>
          <w:bCs/>
          <w:sz w:val="28"/>
          <w:szCs w:val="28"/>
        </w:rPr>
        <w:t>4</w:t>
      </w:r>
      <w:r w:rsidR="007F1673" w:rsidRPr="007F1673">
        <w:rPr>
          <w:rFonts w:ascii="Arial" w:hAnsi="Arial" w:cs="Arial"/>
          <w:b/>
          <w:bCs/>
          <w:sz w:val="28"/>
          <w:szCs w:val="28"/>
        </w:rPr>
        <w:t>)</w:t>
      </w:r>
      <w:r w:rsidRPr="007F1673">
        <w:rPr>
          <w:rFonts w:ascii="Arial" w:hAnsi="Arial" w:cs="Arial"/>
          <w:b/>
          <w:bCs/>
          <w:sz w:val="28"/>
          <w:szCs w:val="28"/>
        </w:rPr>
        <w:t xml:space="preserve"> Assessment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7F1673" w:rsidRPr="0043346B" w14:paraId="5F605B94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63EBB105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63F2F3FE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7A8735AE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30234F52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55A6C10C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7948D567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Specific examples of practice</w:t>
            </w:r>
          </w:p>
          <w:p w14:paraId="7A2FCDC5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16F5FA6D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7594E4D0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6C1AE8C2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 xml:space="preserve">Areas/actions for further development </w:t>
            </w:r>
          </w:p>
        </w:tc>
      </w:tr>
      <w:tr w:rsidR="007F1673" w:rsidRPr="00353808" w14:paraId="1DA42AEA" w14:textId="77777777" w:rsidTr="003D5332">
        <w:tc>
          <w:tcPr>
            <w:tcW w:w="2096" w:type="dxa"/>
          </w:tcPr>
          <w:p w14:paraId="14900C0D" w14:textId="38E5786D" w:rsidR="007F1673" w:rsidRPr="0043346B" w:rsidRDefault="002F0141" w:rsidP="007F1673">
            <w:pPr>
              <w:rPr>
                <w:rFonts w:ascii="Arial" w:hAnsi="Arial" w:cs="Arial"/>
              </w:rPr>
            </w:pPr>
            <w:r w:rsidRPr="0043346B">
              <w:rPr>
                <w:rStyle w:val="cf01"/>
                <w:rFonts w:ascii="Arial" w:hAnsi="Arial" w:cs="Arial"/>
                <w:sz w:val="24"/>
                <w:szCs w:val="24"/>
              </w:rPr>
              <w:t>4.1) Regular monitoring of learner progress.</w:t>
            </w:r>
          </w:p>
        </w:tc>
        <w:tc>
          <w:tcPr>
            <w:tcW w:w="940" w:type="dxa"/>
            <w:gridSpan w:val="2"/>
          </w:tcPr>
          <w:p w14:paraId="752B1D52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1210C163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27D7AA57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7AE8800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7799E6A6" w14:textId="77777777" w:rsidTr="003D5332">
        <w:tc>
          <w:tcPr>
            <w:tcW w:w="2096" w:type="dxa"/>
          </w:tcPr>
          <w:p w14:paraId="24CF9EC1" w14:textId="0EBD00C7" w:rsidR="007F1673" w:rsidRPr="0043346B" w:rsidRDefault="00592F84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 xml:space="preserve">4.2) Practitioners ensure that formative assessment and feedback are a feature of lessons and evident in marking and assessment policy.  </w:t>
            </w:r>
          </w:p>
        </w:tc>
        <w:tc>
          <w:tcPr>
            <w:tcW w:w="940" w:type="dxa"/>
            <w:gridSpan w:val="2"/>
          </w:tcPr>
          <w:p w14:paraId="4C0A2150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3BACD3A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704176FA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A7E3A93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3AC7D3AB" w14:textId="77777777" w:rsidTr="003D5332">
        <w:tc>
          <w:tcPr>
            <w:tcW w:w="2096" w:type="dxa"/>
          </w:tcPr>
          <w:p w14:paraId="0FA1541C" w14:textId="4DC7B533" w:rsidR="007F1673" w:rsidRPr="0043346B" w:rsidRDefault="00DC7787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4.3) Expertise is in place to manage reasonable examination arrangements (access arrangements) for tests and national tests and public examinations.</w:t>
            </w:r>
          </w:p>
        </w:tc>
        <w:tc>
          <w:tcPr>
            <w:tcW w:w="940" w:type="dxa"/>
            <w:gridSpan w:val="2"/>
          </w:tcPr>
          <w:p w14:paraId="3B246587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7E57BE16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07244E3A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6D9C0D8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86C" w:rsidRPr="0047786C" w14:paraId="4DDDBF47" w14:textId="77777777" w:rsidTr="003134D1">
        <w:tc>
          <w:tcPr>
            <w:tcW w:w="2096" w:type="dxa"/>
            <w:shd w:val="clear" w:color="auto" w:fill="D9D9D9" w:themeFill="background1" w:themeFillShade="D9"/>
          </w:tcPr>
          <w:p w14:paraId="6D9A234E" w14:textId="263C65C9" w:rsidR="0047786C" w:rsidRPr="0047786C" w:rsidRDefault="0047786C" w:rsidP="003D5332">
            <w:pPr>
              <w:rPr>
                <w:rFonts w:cs="Arial"/>
                <w:b/>
                <w:bCs/>
              </w:rPr>
            </w:pPr>
            <w:r w:rsidRPr="0047786C">
              <w:rPr>
                <w:rFonts w:cs="Arial"/>
                <w:b/>
                <w:bCs/>
              </w:rPr>
              <w:t>Total Score</w:t>
            </w:r>
            <w:r w:rsidR="003134D1">
              <w:rPr>
                <w:rFonts w:cs="Arial"/>
                <w:b/>
                <w:bCs/>
              </w:rPr>
              <w:t xml:space="preserve"> out of 9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D4948D1" w14:textId="77777777" w:rsidR="0047786C" w:rsidRPr="0047786C" w:rsidRDefault="0047786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0F7B5FE8" w14:textId="77777777" w:rsidR="0047786C" w:rsidRPr="0047786C" w:rsidRDefault="0047786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0B1B02ED" w14:textId="77777777" w:rsidR="0047786C" w:rsidRPr="0047786C" w:rsidRDefault="0047786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264C080E" w14:textId="77777777" w:rsidR="0047786C" w:rsidRPr="0047786C" w:rsidRDefault="0047786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5D52E0" w14:textId="72DB2F85" w:rsidR="00180DB2" w:rsidRPr="0047786C" w:rsidRDefault="00180DB2" w:rsidP="00180DB2">
      <w:pPr>
        <w:rPr>
          <w:rFonts w:ascii="Arial" w:hAnsi="Arial" w:cs="Arial"/>
          <w:b/>
          <w:bCs/>
          <w:sz w:val="28"/>
          <w:szCs w:val="28"/>
        </w:rPr>
      </w:pPr>
      <w:r w:rsidRPr="0047786C"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47786C" w:rsidRPr="0047786C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7786C">
        <w:rPr>
          <w:rFonts w:ascii="Arial" w:hAnsi="Arial" w:cs="Arial"/>
          <w:b/>
          <w:bCs/>
          <w:sz w:val="28"/>
          <w:szCs w:val="28"/>
        </w:rPr>
        <w:t xml:space="preserve"> Curriculum, Teaching, and Learning</w:t>
      </w:r>
    </w:p>
    <w:p w14:paraId="2D7370E1" w14:textId="77777777" w:rsidR="007F1673" w:rsidRDefault="007F1673" w:rsidP="00180DB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7F1673" w:rsidRPr="0043346B" w14:paraId="0350F738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5E016444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7670705F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5293ED63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1006D8FE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71BF3C92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5083A500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Specific examples of practice</w:t>
            </w:r>
          </w:p>
          <w:p w14:paraId="655DC37E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5921B873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7DAE0165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177875EE" w14:textId="77777777" w:rsidR="007F1673" w:rsidRPr="0043346B" w:rsidRDefault="007F1673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 xml:space="preserve">Areas/actions for further development </w:t>
            </w:r>
          </w:p>
        </w:tc>
      </w:tr>
      <w:tr w:rsidR="007F1673" w:rsidRPr="00353808" w14:paraId="01532DFB" w14:textId="77777777" w:rsidTr="003D5332">
        <w:tc>
          <w:tcPr>
            <w:tcW w:w="2096" w:type="dxa"/>
          </w:tcPr>
          <w:p w14:paraId="70F89BE9" w14:textId="77777777" w:rsidR="00253B43" w:rsidRPr="0043346B" w:rsidRDefault="00253B43" w:rsidP="00253B43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5.1) Settings should have a broad and balanced curriculum which promotes belonging, identity, confidence, and inclusion for learners, including school trips.</w:t>
            </w:r>
          </w:p>
          <w:p w14:paraId="5428C4F5" w14:textId="77777777" w:rsidR="007F1673" w:rsidRPr="0048248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3B18CBE4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4152AEF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C0FEC7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29F04350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34849D14" w14:textId="77777777" w:rsidTr="003D5332">
        <w:tc>
          <w:tcPr>
            <w:tcW w:w="2096" w:type="dxa"/>
          </w:tcPr>
          <w:p w14:paraId="0858D3BD" w14:textId="77777777" w:rsidR="00E76FCE" w:rsidRPr="0043346B" w:rsidRDefault="00E76FCE" w:rsidP="00E76FCE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5.2) Practitioners are aware of the additional needs of their learners, understand the nature and impact of these and how to respond to them. The delivery of curriculum is </w:t>
            </w:r>
            <w:r w:rsidRPr="0043346B">
              <w:rPr>
                <w:rFonts w:ascii="Arial" w:hAnsi="Arial" w:cs="Arial"/>
              </w:rPr>
              <w:lastRenderedPageBreak/>
              <w:t>adapted and ensures access for all learners.</w:t>
            </w:r>
          </w:p>
          <w:p w14:paraId="6F17A875" w14:textId="77777777" w:rsidR="007F1673" w:rsidRPr="0048248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79A68C22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055AF4DC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0D703CD2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25D9EDC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7F223CB4" w14:textId="77777777" w:rsidTr="003D5332">
        <w:tc>
          <w:tcPr>
            <w:tcW w:w="2096" w:type="dxa"/>
          </w:tcPr>
          <w:p w14:paraId="3E2CC8E0" w14:textId="77777777" w:rsidR="00D94315" w:rsidRPr="0043346B" w:rsidRDefault="00D94315" w:rsidP="00D94315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5.3) Practitioners use adaptive teaching strategies and cater for different learning needs. </w:t>
            </w:r>
          </w:p>
          <w:p w14:paraId="57230CFE" w14:textId="77777777" w:rsidR="00D94315" w:rsidRPr="0043346B" w:rsidRDefault="00D94315" w:rsidP="00D94315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Individualised and/or small group planning and programmes where required. </w:t>
            </w:r>
          </w:p>
          <w:p w14:paraId="5E8AC64E" w14:textId="76B66162" w:rsidR="007F1673" w:rsidRPr="0043346B" w:rsidRDefault="00D94315" w:rsidP="00D94315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Use of steps-to success/goals or similar, to promote independence, scaffold and support learners.</w:t>
            </w:r>
          </w:p>
        </w:tc>
        <w:tc>
          <w:tcPr>
            <w:tcW w:w="940" w:type="dxa"/>
            <w:gridSpan w:val="2"/>
          </w:tcPr>
          <w:p w14:paraId="0CE68777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02E78DA4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083182E8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E77A5D8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315" w:rsidRPr="00353808" w14:paraId="38646175" w14:textId="77777777" w:rsidTr="003D5332">
        <w:tc>
          <w:tcPr>
            <w:tcW w:w="2096" w:type="dxa"/>
          </w:tcPr>
          <w:p w14:paraId="0F42A2FC" w14:textId="466FFA5D" w:rsidR="00D94315" w:rsidRPr="0043346B" w:rsidRDefault="006D3750" w:rsidP="00D94315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5.4) Practitioners ensure that learners have opportunities to work in different ways e.g. independently, in a variety of small groups, flexible groups and/or in </w:t>
            </w:r>
            <w:r w:rsidRPr="0043346B">
              <w:rPr>
                <w:rFonts w:ascii="Arial" w:hAnsi="Arial" w:cs="Arial"/>
              </w:rPr>
              <w:lastRenderedPageBreak/>
              <w:t>pairs. Individualised and/or small group sessions.</w:t>
            </w:r>
          </w:p>
        </w:tc>
        <w:tc>
          <w:tcPr>
            <w:tcW w:w="940" w:type="dxa"/>
            <w:gridSpan w:val="2"/>
          </w:tcPr>
          <w:p w14:paraId="0A7360D6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0756A991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22B3DF84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9929B80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750" w:rsidRPr="00353808" w14:paraId="41CB4392" w14:textId="77777777" w:rsidTr="003D5332">
        <w:tc>
          <w:tcPr>
            <w:tcW w:w="2096" w:type="dxa"/>
          </w:tcPr>
          <w:p w14:paraId="03BBD718" w14:textId="1B65BCD3" w:rsidR="006D3750" w:rsidRPr="0043346B" w:rsidRDefault="002F29AC" w:rsidP="00D94315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5.5) Practitioners ensure that collaborative learning and peer support is a feature of lessons and to implement best practice.</w:t>
            </w:r>
          </w:p>
        </w:tc>
        <w:tc>
          <w:tcPr>
            <w:tcW w:w="940" w:type="dxa"/>
            <w:gridSpan w:val="2"/>
          </w:tcPr>
          <w:p w14:paraId="5837749B" w14:textId="77777777" w:rsidR="006D3750" w:rsidRPr="00353808" w:rsidRDefault="006D3750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628143AF" w14:textId="77777777" w:rsidR="006D3750" w:rsidRPr="00353808" w:rsidRDefault="006D3750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40E8790" w14:textId="77777777" w:rsidR="006D3750" w:rsidRPr="00353808" w:rsidRDefault="006D3750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0C7363E0" w14:textId="77777777" w:rsidR="006D3750" w:rsidRPr="00353808" w:rsidRDefault="006D3750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315" w:rsidRPr="002F29AC" w14:paraId="2700CB3D" w14:textId="77777777" w:rsidTr="003134D1">
        <w:tc>
          <w:tcPr>
            <w:tcW w:w="2096" w:type="dxa"/>
            <w:shd w:val="clear" w:color="auto" w:fill="D9D9D9" w:themeFill="background1" w:themeFillShade="D9"/>
          </w:tcPr>
          <w:p w14:paraId="7785C5DB" w14:textId="2392E420" w:rsidR="00D94315" w:rsidRPr="002F29AC" w:rsidRDefault="00D94315" w:rsidP="00D94315">
            <w:pPr>
              <w:spacing w:line="276" w:lineRule="auto"/>
              <w:rPr>
                <w:rFonts w:cs="Arial"/>
                <w:b/>
                <w:bCs/>
              </w:rPr>
            </w:pPr>
            <w:r w:rsidRPr="002F29AC">
              <w:rPr>
                <w:rFonts w:cs="Arial"/>
                <w:b/>
                <w:bCs/>
              </w:rPr>
              <w:t>Total Score</w:t>
            </w:r>
            <w:r w:rsidR="003134D1">
              <w:rPr>
                <w:rFonts w:cs="Arial"/>
                <w:b/>
                <w:bCs/>
              </w:rPr>
              <w:t xml:space="preserve"> out of 15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2044C35" w14:textId="77777777" w:rsidR="00D94315" w:rsidRPr="002F29AC" w:rsidRDefault="00D94315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59EC6B96" w14:textId="77777777" w:rsidR="00D94315" w:rsidRPr="002F29AC" w:rsidRDefault="00D94315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5DE84DA1" w14:textId="77777777" w:rsidR="00D94315" w:rsidRPr="002F29AC" w:rsidRDefault="00D94315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33F70829" w14:textId="77777777" w:rsidR="00D94315" w:rsidRPr="002F29AC" w:rsidRDefault="00D94315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2F273E" w14:textId="77777777" w:rsidR="007F1673" w:rsidRPr="00180DB2" w:rsidRDefault="007F1673" w:rsidP="00180DB2">
      <w:pPr>
        <w:rPr>
          <w:rFonts w:ascii="Arial" w:hAnsi="Arial" w:cs="Arial"/>
          <w:b/>
          <w:bCs/>
          <w:sz w:val="22"/>
          <w:szCs w:val="22"/>
        </w:rPr>
      </w:pPr>
    </w:p>
    <w:p w14:paraId="056B0702" w14:textId="77777777" w:rsidR="00F06271" w:rsidRDefault="00F0627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7427BAE7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5918B53C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6CF157CA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04535D85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1FF50E57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3B842343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3B0185D8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5EF0909A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6576CD12" w14:textId="77777777" w:rsidR="003134D1" w:rsidRDefault="003134D1" w:rsidP="00F06271">
      <w:pPr>
        <w:rPr>
          <w:rFonts w:ascii="Arial" w:hAnsi="Arial" w:cs="Arial"/>
          <w:b/>
          <w:bCs/>
          <w:sz w:val="20"/>
          <w:szCs w:val="20"/>
        </w:rPr>
      </w:pPr>
    </w:p>
    <w:p w14:paraId="3370623E" w14:textId="77777777" w:rsidR="00482488" w:rsidRDefault="00482488" w:rsidP="00F72A3A">
      <w:pPr>
        <w:rPr>
          <w:rFonts w:ascii="Arial" w:hAnsi="Arial" w:cs="Arial"/>
          <w:b/>
          <w:bCs/>
          <w:sz w:val="22"/>
          <w:szCs w:val="22"/>
        </w:rPr>
      </w:pPr>
    </w:p>
    <w:p w14:paraId="0B641410" w14:textId="132CB6BE" w:rsidR="00F72A3A" w:rsidRDefault="00F72A3A" w:rsidP="00F72A3A">
      <w:pPr>
        <w:rPr>
          <w:rFonts w:ascii="Arial" w:hAnsi="Arial" w:cs="Arial"/>
          <w:b/>
          <w:bCs/>
          <w:sz w:val="28"/>
          <w:szCs w:val="28"/>
        </w:rPr>
      </w:pPr>
      <w:r w:rsidRPr="00D94315">
        <w:rPr>
          <w:rFonts w:ascii="Arial" w:hAnsi="Arial" w:cs="Arial"/>
          <w:b/>
          <w:bCs/>
          <w:sz w:val="28"/>
          <w:szCs w:val="28"/>
        </w:rPr>
        <w:lastRenderedPageBreak/>
        <w:t>6</w:t>
      </w:r>
      <w:r w:rsidR="00D94315" w:rsidRPr="00D94315">
        <w:rPr>
          <w:rFonts w:ascii="Arial" w:hAnsi="Arial" w:cs="Arial"/>
          <w:b/>
          <w:bCs/>
          <w:sz w:val="28"/>
          <w:szCs w:val="28"/>
        </w:rPr>
        <w:t>)</w:t>
      </w:r>
      <w:r w:rsidRPr="00D94315">
        <w:rPr>
          <w:rFonts w:ascii="Arial" w:hAnsi="Arial" w:cs="Arial"/>
          <w:b/>
          <w:bCs/>
          <w:sz w:val="28"/>
          <w:szCs w:val="28"/>
        </w:rPr>
        <w:t xml:space="preserve"> Communication with All Learners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D94315" w:rsidRPr="0043346B" w14:paraId="19BD5577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2B19F4B9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Summary of Expectation</w:t>
            </w:r>
          </w:p>
          <w:p w14:paraId="1DCE3074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0A25A46A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Score (0-3)</w:t>
            </w:r>
          </w:p>
          <w:p w14:paraId="61213AEA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52DE1CFE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we do in our school?</w:t>
            </w:r>
          </w:p>
          <w:p w14:paraId="2E0B0B06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Specific examples of practice</w:t>
            </w:r>
          </w:p>
          <w:p w14:paraId="78B2BB58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7BCA1AD2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What impact does this have?</w:t>
            </w:r>
          </w:p>
          <w:p w14:paraId="1373F43C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626D64B5" w14:textId="77777777" w:rsidR="00D94315" w:rsidRPr="0043346B" w:rsidRDefault="00D94315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 xml:space="preserve">Areas/actions for further development </w:t>
            </w:r>
          </w:p>
        </w:tc>
      </w:tr>
      <w:tr w:rsidR="00D94315" w:rsidRPr="00353808" w14:paraId="69D5EC4E" w14:textId="77777777" w:rsidTr="003D5332">
        <w:tc>
          <w:tcPr>
            <w:tcW w:w="2096" w:type="dxa"/>
          </w:tcPr>
          <w:p w14:paraId="4FF3097E" w14:textId="77777777" w:rsidR="007F4488" w:rsidRPr="0043346B" w:rsidRDefault="007F4488" w:rsidP="007F4488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6.1) Teaching is delivered with the use of language in either a verbal or written form, so it is essential that teaching staff are aware of the speech and language skills of their pupils.</w:t>
            </w:r>
          </w:p>
          <w:p w14:paraId="0F846451" w14:textId="77777777" w:rsidR="00D94315" w:rsidRPr="0043346B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65091FBC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2A1364DC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5112589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DD9DBE6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315" w:rsidRPr="00353808" w14:paraId="4A645AAB" w14:textId="77777777" w:rsidTr="003D5332">
        <w:tc>
          <w:tcPr>
            <w:tcW w:w="2096" w:type="dxa"/>
          </w:tcPr>
          <w:p w14:paraId="7F153FCC" w14:textId="77777777" w:rsidR="00C30153" w:rsidRPr="0043346B" w:rsidRDefault="00C30153" w:rsidP="00C30153">
            <w:pPr>
              <w:spacing w:line="276" w:lineRule="auto"/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6.2) Learners are supported to understand what is said (comprehension) within the school environment.</w:t>
            </w:r>
          </w:p>
          <w:p w14:paraId="4ED75FCD" w14:textId="77777777" w:rsidR="00D94315" w:rsidRPr="0043346B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378311CA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3A4E55D0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A3EE7D3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0A506CA3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315" w:rsidRPr="00353808" w14:paraId="33B4A15D" w14:textId="77777777" w:rsidTr="003D5332">
        <w:tc>
          <w:tcPr>
            <w:tcW w:w="2096" w:type="dxa"/>
          </w:tcPr>
          <w:p w14:paraId="2F61A262" w14:textId="77777777" w:rsidR="007D7C52" w:rsidRPr="0043346B" w:rsidRDefault="007D7C52" w:rsidP="007D7C52">
            <w:pPr>
              <w:pStyle w:val="NoSpacing"/>
              <w:rPr>
                <w:rFonts w:cs="Arial"/>
              </w:rPr>
            </w:pPr>
            <w:r w:rsidRPr="0043346B">
              <w:rPr>
                <w:rFonts w:cs="Arial"/>
              </w:rPr>
              <w:t>6.3) Learners are supported to express thoughts and ideas (expressive language).</w:t>
            </w:r>
          </w:p>
          <w:p w14:paraId="06F72778" w14:textId="77777777" w:rsidR="00D94315" w:rsidRPr="0043346B" w:rsidRDefault="00D94315" w:rsidP="007D7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52B1D5CC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0B63DD96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1387B3E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EDCB265" w14:textId="77777777" w:rsidR="00D94315" w:rsidRPr="00353808" w:rsidRDefault="00D94315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C52" w:rsidRPr="00353808" w14:paraId="65FEE990" w14:textId="77777777" w:rsidTr="003D5332">
        <w:tc>
          <w:tcPr>
            <w:tcW w:w="2096" w:type="dxa"/>
          </w:tcPr>
          <w:p w14:paraId="495F9CA0" w14:textId="77777777" w:rsidR="00CC1549" w:rsidRPr="0043346B" w:rsidRDefault="00CC1549" w:rsidP="00CC1549">
            <w:pPr>
              <w:pStyle w:val="NoSpacing"/>
              <w:rPr>
                <w:rFonts w:cs="Arial"/>
                <w:color w:val="000000" w:themeColor="text1"/>
              </w:rPr>
            </w:pPr>
            <w:r w:rsidRPr="0043346B">
              <w:rPr>
                <w:rFonts w:cs="Arial"/>
                <w:color w:val="000000" w:themeColor="text1"/>
              </w:rPr>
              <w:lastRenderedPageBreak/>
              <w:t>6.4) Learners are supported to build social communication skills.</w:t>
            </w:r>
          </w:p>
          <w:p w14:paraId="3063F29A" w14:textId="77777777" w:rsidR="007D7C52" w:rsidRPr="0043346B" w:rsidRDefault="007D7C52" w:rsidP="007D7C52">
            <w:pPr>
              <w:pStyle w:val="NoSpacing"/>
              <w:rPr>
                <w:rFonts w:cs="Arial"/>
              </w:rPr>
            </w:pPr>
          </w:p>
        </w:tc>
        <w:tc>
          <w:tcPr>
            <w:tcW w:w="940" w:type="dxa"/>
            <w:gridSpan w:val="2"/>
          </w:tcPr>
          <w:p w14:paraId="055ED2D8" w14:textId="77777777" w:rsidR="007D7C52" w:rsidRPr="00353808" w:rsidRDefault="007D7C52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21CB5FBB" w14:textId="77777777" w:rsidR="007D7C52" w:rsidRPr="00353808" w:rsidRDefault="007D7C52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12244E0F" w14:textId="77777777" w:rsidR="007D7C52" w:rsidRPr="00353808" w:rsidRDefault="007D7C52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5D34B5D" w14:textId="77777777" w:rsidR="007D7C52" w:rsidRPr="00353808" w:rsidRDefault="007D7C52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C52" w:rsidRPr="00CC1549" w14:paraId="0E0BF4A6" w14:textId="77777777" w:rsidTr="00AF2AD0">
        <w:tc>
          <w:tcPr>
            <w:tcW w:w="2096" w:type="dxa"/>
            <w:shd w:val="clear" w:color="auto" w:fill="D9D9D9" w:themeFill="background1" w:themeFillShade="D9"/>
          </w:tcPr>
          <w:p w14:paraId="7F533966" w14:textId="244C90F1" w:rsidR="007D7C52" w:rsidRPr="0043346B" w:rsidRDefault="00CC1549" w:rsidP="007D7C52">
            <w:pPr>
              <w:pStyle w:val="NoSpacing"/>
              <w:rPr>
                <w:rFonts w:cs="Arial"/>
                <w:b/>
                <w:bCs/>
              </w:rPr>
            </w:pPr>
            <w:r w:rsidRPr="0043346B">
              <w:rPr>
                <w:rFonts w:cs="Arial"/>
                <w:b/>
                <w:bCs/>
              </w:rPr>
              <w:t>Total Score</w:t>
            </w:r>
            <w:r w:rsidR="00AF2AD0" w:rsidRPr="0043346B">
              <w:rPr>
                <w:rFonts w:cs="Arial"/>
                <w:b/>
                <w:bCs/>
              </w:rPr>
              <w:t xml:space="preserve"> out of 12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36CDFEC8" w14:textId="77777777" w:rsidR="007D7C52" w:rsidRPr="00CC1549" w:rsidRDefault="007D7C52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17B41AE5" w14:textId="77777777" w:rsidR="007D7C52" w:rsidRPr="00CC1549" w:rsidRDefault="007D7C52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73788DAB" w14:textId="77777777" w:rsidR="007D7C52" w:rsidRPr="00CC1549" w:rsidRDefault="007D7C52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72DFC816" w14:textId="77777777" w:rsidR="007D7C52" w:rsidRPr="00CC1549" w:rsidRDefault="007D7C52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B9FD53" w14:textId="77777777" w:rsidR="00D94315" w:rsidRPr="00D94315" w:rsidRDefault="00D94315" w:rsidP="00F72A3A">
      <w:pPr>
        <w:rPr>
          <w:rFonts w:ascii="Arial" w:hAnsi="Arial" w:cs="Arial"/>
          <w:b/>
          <w:bCs/>
          <w:sz w:val="28"/>
          <w:szCs w:val="28"/>
        </w:rPr>
      </w:pPr>
    </w:p>
    <w:p w14:paraId="6F51DFB3" w14:textId="77777777" w:rsidR="007F1673" w:rsidRDefault="007F1673" w:rsidP="00F72A3A">
      <w:pPr>
        <w:rPr>
          <w:rFonts w:ascii="Arial" w:hAnsi="Arial" w:cs="Arial"/>
          <w:b/>
          <w:bCs/>
          <w:sz w:val="20"/>
          <w:szCs w:val="20"/>
        </w:rPr>
      </w:pPr>
    </w:p>
    <w:p w14:paraId="1A6E96E8" w14:textId="77777777" w:rsidR="007F1673" w:rsidRPr="00F72A3A" w:rsidRDefault="007F1673" w:rsidP="00F72A3A">
      <w:pPr>
        <w:rPr>
          <w:rFonts w:ascii="Arial" w:hAnsi="Arial" w:cs="Arial"/>
          <w:b/>
          <w:bCs/>
          <w:sz w:val="20"/>
          <w:szCs w:val="20"/>
        </w:rPr>
      </w:pPr>
    </w:p>
    <w:p w14:paraId="270F3D54" w14:textId="77777777" w:rsidR="00A9136B" w:rsidRDefault="00A9136B" w:rsidP="00F06271">
      <w:pPr>
        <w:rPr>
          <w:rFonts w:ascii="Arial" w:hAnsi="Arial" w:cs="Arial"/>
          <w:b/>
          <w:bCs/>
          <w:sz w:val="22"/>
          <w:szCs w:val="22"/>
        </w:rPr>
      </w:pPr>
    </w:p>
    <w:p w14:paraId="01A55965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5B565877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21A74711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19104BBB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2DAA4FC7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52E3FE09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785ECA49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301B4238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3ACA2423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603EC463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37664285" w14:textId="77777777" w:rsidR="00AF2AD0" w:rsidRDefault="00AF2AD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58A84855" w14:textId="77777777" w:rsidR="0043346B" w:rsidRDefault="0043346B" w:rsidP="009E6E44">
      <w:pPr>
        <w:rPr>
          <w:rFonts w:ascii="Arial" w:hAnsi="Arial" w:cs="Arial"/>
          <w:b/>
          <w:bCs/>
          <w:sz w:val="28"/>
          <w:szCs w:val="28"/>
        </w:rPr>
      </w:pPr>
    </w:p>
    <w:p w14:paraId="6C8059F2" w14:textId="109253DF" w:rsidR="009E6E44" w:rsidRPr="00CC1549" w:rsidRDefault="009E6E44" w:rsidP="009E6E44">
      <w:pPr>
        <w:rPr>
          <w:rFonts w:ascii="Arial" w:hAnsi="Arial" w:cs="Arial"/>
          <w:b/>
          <w:bCs/>
          <w:sz w:val="28"/>
          <w:szCs w:val="28"/>
        </w:rPr>
      </w:pPr>
      <w:r w:rsidRPr="00CC1549">
        <w:rPr>
          <w:rFonts w:ascii="Arial" w:hAnsi="Arial" w:cs="Arial"/>
          <w:b/>
          <w:bCs/>
          <w:sz w:val="28"/>
          <w:szCs w:val="28"/>
        </w:rPr>
        <w:lastRenderedPageBreak/>
        <w:t>7</w:t>
      </w:r>
      <w:r w:rsidR="00CC1549" w:rsidRPr="00CC1549">
        <w:rPr>
          <w:rFonts w:ascii="Arial" w:hAnsi="Arial" w:cs="Arial"/>
          <w:b/>
          <w:bCs/>
          <w:sz w:val="28"/>
          <w:szCs w:val="28"/>
        </w:rPr>
        <w:t>)</w:t>
      </w:r>
      <w:r w:rsidRPr="00CC1549">
        <w:rPr>
          <w:rFonts w:ascii="Arial" w:hAnsi="Arial" w:cs="Arial"/>
          <w:b/>
          <w:bCs/>
          <w:sz w:val="28"/>
          <w:szCs w:val="28"/>
        </w:rPr>
        <w:t xml:space="preserve"> Resources</w:t>
      </w:r>
    </w:p>
    <w:p w14:paraId="02ECCB54" w14:textId="77777777" w:rsidR="007F1673" w:rsidRDefault="007F1673" w:rsidP="009E6E4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7F1673" w:rsidRPr="00902FB6" w14:paraId="3C90EFDB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10741E99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Summary of Expectation</w:t>
            </w:r>
          </w:p>
          <w:p w14:paraId="51C695AB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4A68A2E7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Score (0-3)</w:t>
            </w:r>
          </w:p>
          <w:p w14:paraId="2B3E5355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110FAE70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we do in our school?</w:t>
            </w:r>
          </w:p>
          <w:p w14:paraId="21A3A7E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Specific examples of practice</w:t>
            </w:r>
          </w:p>
          <w:p w14:paraId="1E6CF8A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558BC6D4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impact does this have?</w:t>
            </w:r>
          </w:p>
          <w:p w14:paraId="6E579AA4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31D46770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Areas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/actions </w:t>
            </w: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further development </w:t>
            </w:r>
          </w:p>
        </w:tc>
      </w:tr>
      <w:tr w:rsidR="007F1673" w:rsidRPr="00353808" w14:paraId="2804CD44" w14:textId="77777777" w:rsidTr="003D5332">
        <w:tc>
          <w:tcPr>
            <w:tcW w:w="2096" w:type="dxa"/>
          </w:tcPr>
          <w:p w14:paraId="1F4E78EE" w14:textId="53DE1A44" w:rsidR="007F1673" w:rsidRPr="0043346B" w:rsidRDefault="00835883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7.1) Resources are allocated appropriately to ensure additional needs are met. Quality and impact of support, is reviewed.</w:t>
            </w:r>
          </w:p>
        </w:tc>
        <w:tc>
          <w:tcPr>
            <w:tcW w:w="940" w:type="dxa"/>
            <w:gridSpan w:val="2"/>
          </w:tcPr>
          <w:p w14:paraId="20820A2B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37CCE6F1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AC484CA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0272008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45721CD7" w14:textId="77777777" w:rsidTr="003D5332">
        <w:tc>
          <w:tcPr>
            <w:tcW w:w="2096" w:type="dxa"/>
          </w:tcPr>
          <w:p w14:paraId="2DC36489" w14:textId="77777777" w:rsidR="0043346B" w:rsidRDefault="00A630D6" w:rsidP="004334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46B">
              <w:rPr>
                <w:rFonts w:ascii="Arial" w:hAnsi="Arial" w:cs="Arial"/>
              </w:rPr>
              <w:t xml:space="preserve">7.2) </w:t>
            </w:r>
          </w:p>
          <w:p w14:paraId="3BF49983" w14:textId="77777777" w:rsidR="0043346B" w:rsidRPr="0043346B" w:rsidRDefault="0043346B" w:rsidP="0043346B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Specific resources and strategies are provided to overcome potential barriers to learning. </w:t>
            </w:r>
          </w:p>
          <w:p w14:paraId="31B203D8" w14:textId="77777777" w:rsidR="0043346B" w:rsidRPr="0043346B" w:rsidRDefault="0043346B" w:rsidP="0043346B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Increased use of ICT resources</w:t>
            </w:r>
          </w:p>
          <w:p w14:paraId="5B437501" w14:textId="154A335D" w:rsidR="007F1673" w:rsidRPr="0043346B" w:rsidRDefault="007F1673" w:rsidP="00433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45EC9642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204D3539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CFF9DFA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055C6A99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353808" w14:paraId="738557E3" w14:textId="77777777" w:rsidTr="003D5332">
        <w:tc>
          <w:tcPr>
            <w:tcW w:w="2096" w:type="dxa"/>
          </w:tcPr>
          <w:p w14:paraId="44C0484A" w14:textId="77777777" w:rsidR="0043346B" w:rsidRPr="0043346B" w:rsidRDefault="005B4864" w:rsidP="0043346B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7.3) </w:t>
            </w:r>
            <w:r w:rsidR="0043346B" w:rsidRPr="0043346B">
              <w:rPr>
                <w:rFonts w:ascii="Arial" w:hAnsi="Arial" w:cs="Arial"/>
              </w:rPr>
              <w:t>Resources and guidance that would universally support many learners.</w:t>
            </w:r>
          </w:p>
          <w:p w14:paraId="45C932DB" w14:textId="1FA22670" w:rsidR="007F1673" w:rsidRPr="0043346B" w:rsidRDefault="007F1673" w:rsidP="004334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</w:tcPr>
          <w:p w14:paraId="52B0D1BA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646AA210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69D82351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23CFBCA9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64" w:rsidRPr="00AF2AD0" w14:paraId="604A83AA" w14:textId="77777777" w:rsidTr="00AF2AD0">
        <w:tc>
          <w:tcPr>
            <w:tcW w:w="2096" w:type="dxa"/>
            <w:shd w:val="clear" w:color="auto" w:fill="D9D9D9" w:themeFill="background1" w:themeFillShade="D9"/>
          </w:tcPr>
          <w:p w14:paraId="63817B6D" w14:textId="385734A0" w:rsidR="005B4864" w:rsidRPr="00AF2AD0" w:rsidRDefault="005B4864" w:rsidP="005B4864">
            <w:pPr>
              <w:spacing w:line="276" w:lineRule="auto"/>
              <w:rPr>
                <w:rFonts w:cs="Arial"/>
                <w:b/>
                <w:bCs/>
              </w:rPr>
            </w:pPr>
            <w:r w:rsidRPr="00AF2AD0">
              <w:rPr>
                <w:rFonts w:cs="Arial"/>
                <w:b/>
                <w:bCs/>
              </w:rPr>
              <w:t>Total Score</w:t>
            </w:r>
            <w:r w:rsidR="00AF2AD0" w:rsidRPr="00AF2AD0">
              <w:rPr>
                <w:rFonts w:cs="Arial"/>
                <w:b/>
                <w:bCs/>
              </w:rPr>
              <w:t xml:space="preserve"> out of 9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7968F416" w14:textId="77777777" w:rsidR="005B4864" w:rsidRPr="00AF2AD0" w:rsidRDefault="005B4864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4A68FAFC" w14:textId="77777777" w:rsidR="005B4864" w:rsidRPr="00AF2AD0" w:rsidRDefault="005B4864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38716D4A" w14:textId="77777777" w:rsidR="005B4864" w:rsidRPr="00AF2AD0" w:rsidRDefault="005B4864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727A7E41" w14:textId="77777777" w:rsidR="005B4864" w:rsidRPr="00AF2AD0" w:rsidRDefault="005B4864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EDAC91" w14:textId="4E5D4890" w:rsidR="007F1673" w:rsidRPr="00AF2AD0" w:rsidRDefault="00F13F23" w:rsidP="00F13F23">
      <w:pPr>
        <w:rPr>
          <w:rFonts w:ascii="Arial" w:hAnsi="Arial" w:cs="Arial"/>
          <w:b/>
          <w:bCs/>
          <w:sz w:val="28"/>
          <w:szCs w:val="28"/>
        </w:rPr>
      </w:pPr>
      <w:r w:rsidRPr="005B4864"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5B4864" w:rsidRPr="005B4864">
        <w:rPr>
          <w:rFonts w:ascii="Arial" w:hAnsi="Arial" w:cs="Arial"/>
          <w:b/>
          <w:bCs/>
          <w:sz w:val="28"/>
          <w:szCs w:val="28"/>
        </w:rPr>
        <w:t>)</w:t>
      </w:r>
      <w:r w:rsidRPr="005B4864">
        <w:rPr>
          <w:rFonts w:ascii="Arial" w:hAnsi="Arial" w:cs="Arial"/>
          <w:b/>
          <w:bCs/>
          <w:sz w:val="28"/>
          <w:szCs w:val="28"/>
        </w:rPr>
        <w:t xml:space="preserve"> Staff and Staff Training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7F1673" w:rsidRPr="00902FB6" w14:paraId="19428F2E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518BF65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Summary of Expectation</w:t>
            </w:r>
          </w:p>
          <w:p w14:paraId="0176141E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29EE7254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Score (0-3)</w:t>
            </w:r>
          </w:p>
          <w:p w14:paraId="3BA4D988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3E3A13A8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we do in our school?</w:t>
            </w:r>
          </w:p>
          <w:p w14:paraId="5510DCB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Specific examples of practice</w:t>
            </w:r>
          </w:p>
          <w:p w14:paraId="02F0134E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4F213B00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impact does this have?</w:t>
            </w:r>
          </w:p>
          <w:p w14:paraId="48E15A8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085AAA43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Areas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/actions </w:t>
            </w: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further development </w:t>
            </w:r>
          </w:p>
        </w:tc>
      </w:tr>
      <w:tr w:rsidR="007F1673" w:rsidRPr="0043346B" w14:paraId="2E5E3352" w14:textId="77777777" w:rsidTr="003D5332">
        <w:tc>
          <w:tcPr>
            <w:tcW w:w="2096" w:type="dxa"/>
          </w:tcPr>
          <w:p w14:paraId="297B8C16" w14:textId="0D0A860B" w:rsidR="007F1673" w:rsidRPr="0043346B" w:rsidRDefault="00A2338B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8.1) There is a plan for on-going Continuing Professional Development (CPD) in relation to the needs of the current learners and workforce development in anticipation of future cohorts.</w:t>
            </w:r>
          </w:p>
        </w:tc>
        <w:tc>
          <w:tcPr>
            <w:tcW w:w="940" w:type="dxa"/>
            <w:gridSpan w:val="2"/>
          </w:tcPr>
          <w:p w14:paraId="03BA0090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11B43C41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A7835F8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00BB5951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43346B" w14:paraId="6DD19C56" w14:textId="77777777" w:rsidTr="003D5332">
        <w:tc>
          <w:tcPr>
            <w:tcW w:w="2096" w:type="dxa"/>
          </w:tcPr>
          <w:p w14:paraId="6EE3A1C9" w14:textId="42FFEDDE" w:rsidR="007F1673" w:rsidRPr="0043346B" w:rsidRDefault="00FD0F2F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8.2) All practitioners, including teaching assistants, make a positive contribution to learner progress.</w:t>
            </w:r>
          </w:p>
        </w:tc>
        <w:tc>
          <w:tcPr>
            <w:tcW w:w="940" w:type="dxa"/>
            <w:gridSpan w:val="2"/>
          </w:tcPr>
          <w:p w14:paraId="2DC28EEC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1BF1CF60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26AD4EF9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1BB69AA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673" w:rsidRPr="0043346B" w14:paraId="070C003C" w14:textId="77777777" w:rsidTr="003D5332">
        <w:tc>
          <w:tcPr>
            <w:tcW w:w="2096" w:type="dxa"/>
          </w:tcPr>
          <w:p w14:paraId="1D677991" w14:textId="0C571B4C" w:rsidR="007F1673" w:rsidRPr="0043346B" w:rsidRDefault="00A3348C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8.3) Staff collaborate and have effective links with other relevant outside agencies and specialists.</w:t>
            </w:r>
          </w:p>
        </w:tc>
        <w:tc>
          <w:tcPr>
            <w:tcW w:w="940" w:type="dxa"/>
            <w:gridSpan w:val="2"/>
          </w:tcPr>
          <w:p w14:paraId="25AF7FED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58CB6F2D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0F750783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17ADF13A" w14:textId="77777777" w:rsidR="007F1673" w:rsidRPr="0043346B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48C" w:rsidRPr="0043346B" w14:paraId="0B1FC68D" w14:textId="77777777" w:rsidTr="00AF2AD0">
        <w:tc>
          <w:tcPr>
            <w:tcW w:w="2096" w:type="dxa"/>
            <w:shd w:val="clear" w:color="auto" w:fill="D9D9D9" w:themeFill="background1" w:themeFillShade="D9"/>
          </w:tcPr>
          <w:p w14:paraId="26F841E4" w14:textId="30A1F5B0" w:rsidR="00A3348C" w:rsidRPr="0043346B" w:rsidRDefault="00A3348C" w:rsidP="003D5332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Total Score</w:t>
            </w:r>
            <w:r w:rsidR="00AF2AD0" w:rsidRPr="0043346B">
              <w:rPr>
                <w:rFonts w:ascii="Arial" w:hAnsi="Arial" w:cs="Arial"/>
                <w:b/>
                <w:bCs/>
              </w:rPr>
              <w:t xml:space="preserve"> out of 9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1D049861" w14:textId="77777777" w:rsidR="00A3348C" w:rsidRPr="0043346B" w:rsidRDefault="00A3348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54567ED4" w14:textId="77777777" w:rsidR="00A3348C" w:rsidRPr="0043346B" w:rsidRDefault="00A3348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154C70B2" w14:textId="77777777" w:rsidR="00A3348C" w:rsidRPr="0043346B" w:rsidRDefault="00A3348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308C22CC" w14:textId="77777777" w:rsidR="00A3348C" w:rsidRPr="0043346B" w:rsidRDefault="00A3348C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B7FDBE" w14:textId="77777777" w:rsidR="00216B50" w:rsidRDefault="00216B50" w:rsidP="00F06271">
      <w:pPr>
        <w:rPr>
          <w:rFonts w:ascii="Arial" w:hAnsi="Arial" w:cs="Arial"/>
          <w:b/>
          <w:bCs/>
          <w:sz w:val="22"/>
          <w:szCs w:val="22"/>
        </w:rPr>
      </w:pPr>
    </w:p>
    <w:p w14:paraId="04100496" w14:textId="452904C6" w:rsidR="007F1673" w:rsidRPr="00AF2AD0" w:rsidRDefault="00E16354" w:rsidP="003C6935">
      <w:pPr>
        <w:rPr>
          <w:rFonts w:ascii="Arial" w:hAnsi="Arial" w:cs="Arial"/>
          <w:b/>
          <w:bCs/>
          <w:sz w:val="28"/>
          <w:szCs w:val="28"/>
        </w:rPr>
      </w:pPr>
      <w:r w:rsidRPr="00A3348C">
        <w:rPr>
          <w:rFonts w:ascii="Arial" w:hAnsi="Arial" w:cs="Arial"/>
          <w:b/>
          <w:bCs/>
          <w:sz w:val="28"/>
          <w:szCs w:val="28"/>
        </w:rPr>
        <w:lastRenderedPageBreak/>
        <w:t>9</w:t>
      </w:r>
      <w:r w:rsidR="00A3348C" w:rsidRPr="00A3348C">
        <w:rPr>
          <w:rFonts w:ascii="Arial" w:hAnsi="Arial" w:cs="Arial"/>
          <w:b/>
          <w:bCs/>
          <w:sz w:val="28"/>
          <w:szCs w:val="28"/>
        </w:rPr>
        <w:t>)</w:t>
      </w:r>
      <w:r w:rsidRPr="00A3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3C6935" w:rsidRPr="00A3348C">
        <w:rPr>
          <w:rFonts w:ascii="Arial" w:hAnsi="Arial" w:cs="Arial"/>
          <w:b/>
          <w:bCs/>
          <w:sz w:val="28"/>
          <w:szCs w:val="28"/>
        </w:rPr>
        <w:t>Transitions and Transfer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96"/>
        <w:gridCol w:w="15"/>
        <w:gridCol w:w="925"/>
        <w:gridCol w:w="4284"/>
        <w:gridCol w:w="4476"/>
        <w:gridCol w:w="3650"/>
      </w:tblGrid>
      <w:tr w:rsidR="007F1673" w:rsidRPr="00902FB6" w14:paraId="07AE5D2C" w14:textId="77777777" w:rsidTr="003D5332">
        <w:tc>
          <w:tcPr>
            <w:tcW w:w="2111" w:type="dxa"/>
            <w:gridSpan w:val="2"/>
            <w:shd w:val="clear" w:color="auto" w:fill="BFBFBF" w:themeFill="background1" w:themeFillShade="BF"/>
          </w:tcPr>
          <w:p w14:paraId="10BEE212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Summary of Expectation</w:t>
            </w:r>
          </w:p>
          <w:p w14:paraId="05F382F1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69F30614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Score (0-3)</w:t>
            </w:r>
          </w:p>
          <w:p w14:paraId="2B3D25C0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BFBFBF" w:themeFill="background1" w:themeFillShade="BF"/>
          </w:tcPr>
          <w:p w14:paraId="63DE1396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we do in our school?</w:t>
            </w:r>
          </w:p>
          <w:p w14:paraId="59A23D5A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Specific examples of practice</w:t>
            </w:r>
          </w:p>
          <w:p w14:paraId="40189A0F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BFBFBF" w:themeFill="background1" w:themeFillShade="BF"/>
          </w:tcPr>
          <w:p w14:paraId="0ADB0EAA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What impact does this have?</w:t>
            </w:r>
          </w:p>
          <w:p w14:paraId="10CE41BD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How do we know?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14:paraId="53BCA90E" w14:textId="77777777" w:rsidR="007F1673" w:rsidRPr="00902FB6" w:rsidRDefault="007F1673" w:rsidP="003D5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>Areas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/actions </w:t>
            </w:r>
            <w:r w:rsidRPr="00902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further development </w:t>
            </w:r>
          </w:p>
        </w:tc>
      </w:tr>
      <w:tr w:rsidR="007F1673" w:rsidRPr="00353808" w14:paraId="21A48CFC" w14:textId="77777777" w:rsidTr="003D5332">
        <w:tc>
          <w:tcPr>
            <w:tcW w:w="2096" w:type="dxa"/>
          </w:tcPr>
          <w:p w14:paraId="473927B7" w14:textId="6D1E3877" w:rsidR="007F1673" w:rsidRPr="0043346B" w:rsidRDefault="002F6E7E" w:rsidP="003D5332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 xml:space="preserve">9.1) </w:t>
            </w:r>
            <w:r w:rsidR="005B04F8" w:rsidRPr="0043346B">
              <w:rPr>
                <w:rFonts w:ascii="Arial" w:hAnsi="Arial" w:cs="Arial"/>
              </w:rPr>
              <w:t>Support is in place for routine and life transitions when required.</w:t>
            </w:r>
          </w:p>
        </w:tc>
        <w:tc>
          <w:tcPr>
            <w:tcW w:w="940" w:type="dxa"/>
            <w:gridSpan w:val="2"/>
          </w:tcPr>
          <w:p w14:paraId="76B5834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2C7B096D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0725562B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E67729B" w14:textId="77777777" w:rsidR="007F1673" w:rsidRPr="00353808" w:rsidRDefault="007F1673" w:rsidP="003D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E" w:rsidRPr="00353808" w14:paraId="1F2CD88B" w14:textId="77777777" w:rsidTr="003D5332">
        <w:tc>
          <w:tcPr>
            <w:tcW w:w="2096" w:type="dxa"/>
          </w:tcPr>
          <w:p w14:paraId="40C16FDF" w14:textId="40F6874E" w:rsidR="002F6E7E" w:rsidRPr="0043346B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  <w:r w:rsidRPr="0043346B">
              <w:rPr>
                <w:rFonts w:ascii="Arial" w:hAnsi="Arial" w:cs="Arial"/>
              </w:rPr>
              <w:t>9.2) Procedures are in place for ensuring smooth progression within settings, particularly during all transition phases, including on entry and exit.</w:t>
            </w:r>
          </w:p>
        </w:tc>
        <w:tc>
          <w:tcPr>
            <w:tcW w:w="940" w:type="dxa"/>
            <w:gridSpan w:val="2"/>
          </w:tcPr>
          <w:p w14:paraId="57ED8D0F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4F496A7D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4E8728C8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23465A9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E" w:rsidRPr="00353808" w14:paraId="66C87BDE" w14:textId="77777777" w:rsidTr="003D5332">
        <w:tc>
          <w:tcPr>
            <w:tcW w:w="2096" w:type="dxa"/>
          </w:tcPr>
          <w:p w14:paraId="167BFF4D" w14:textId="5DD9779B" w:rsidR="002F6E7E" w:rsidRPr="0043346B" w:rsidRDefault="0043346B" w:rsidP="0043346B">
            <w:pPr>
              <w:rPr>
                <w:rFonts w:ascii="Arial" w:hAnsi="Arial" w:cs="Arial"/>
                <w:highlight w:val="green"/>
              </w:rPr>
            </w:pPr>
            <w:r w:rsidRPr="0043346B">
              <w:rPr>
                <w:rFonts w:ascii="Arial" w:hAnsi="Arial" w:cs="Arial"/>
              </w:rPr>
              <w:t>9.3) Procedures are in place for ensuring smooth progression between settings, particularly during all transition phases, e.g. primary to secondary and secondary to post-16.</w:t>
            </w:r>
          </w:p>
        </w:tc>
        <w:tc>
          <w:tcPr>
            <w:tcW w:w="940" w:type="dxa"/>
            <w:gridSpan w:val="2"/>
          </w:tcPr>
          <w:p w14:paraId="2DFDE64B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14:paraId="0078A35E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</w:tcPr>
          <w:p w14:paraId="2F1FF1A4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785E5A9" w14:textId="77777777" w:rsidR="002F6E7E" w:rsidRPr="00353808" w:rsidRDefault="002F6E7E" w:rsidP="002F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58F" w:rsidRPr="00AF2AD0" w14:paraId="632A024B" w14:textId="77777777" w:rsidTr="00AF2AD0">
        <w:tc>
          <w:tcPr>
            <w:tcW w:w="2096" w:type="dxa"/>
            <w:shd w:val="clear" w:color="auto" w:fill="D9D9D9" w:themeFill="background1" w:themeFillShade="D9"/>
          </w:tcPr>
          <w:p w14:paraId="1F70AB8E" w14:textId="0F3B1431" w:rsidR="0057458F" w:rsidRPr="00AF2AD0" w:rsidRDefault="0057458F" w:rsidP="0057458F">
            <w:pPr>
              <w:spacing w:line="276" w:lineRule="auto"/>
              <w:rPr>
                <w:rFonts w:cs="Arial"/>
                <w:b/>
                <w:bCs/>
              </w:rPr>
            </w:pPr>
            <w:r w:rsidRPr="00AF2AD0">
              <w:rPr>
                <w:rFonts w:cs="Arial"/>
                <w:b/>
                <w:bCs/>
              </w:rPr>
              <w:t>Total Score</w:t>
            </w:r>
            <w:r w:rsidR="00AF2AD0" w:rsidRPr="00AF2AD0">
              <w:rPr>
                <w:rFonts w:cs="Arial"/>
                <w:b/>
                <w:bCs/>
              </w:rPr>
              <w:t xml:space="preserve"> out of 9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0721E42" w14:textId="77777777" w:rsidR="0057458F" w:rsidRPr="00AF2AD0" w:rsidRDefault="0057458F" w:rsidP="002F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14:paraId="74FFA23D" w14:textId="77777777" w:rsidR="0057458F" w:rsidRPr="00AF2AD0" w:rsidRDefault="0057458F" w:rsidP="002F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D9D9D9" w:themeFill="background1" w:themeFillShade="D9"/>
          </w:tcPr>
          <w:p w14:paraId="0DFFFD51" w14:textId="77777777" w:rsidR="0057458F" w:rsidRPr="00AF2AD0" w:rsidRDefault="0057458F" w:rsidP="002F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D9D9D9" w:themeFill="background1" w:themeFillShade="D9"/>
          </w:tcPr>
          <w:p w14:paraId="30A5C958" w14:textId="77777777" w:rsidR="0057458F" w:rsidRPr="00AF2AD0" w:rsidRDefault="0057458F" w:rsidP="002F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B5DEDD" w14:textId="22810E99" w:rsidR="00F06271" w:rsidRPr="0043346B" w:rsidRDefault="00F06271" w:rsidP="00F06271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lastRenderedPageBreak/>
        <w:t>Scoring Summary</w:t>
      </w:r>
    </w:p>
    <w:p w14:paraId="2C337AAF" w14:textId="6DD4ADA7" w:rsidR="00F06271" w:rsidRPr="0043346B" w:rsidRDefault="00F06271" w:rsidP="00F06271">
      <w:p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 xml:space="preserve">Total Possible Score: </w:t>
      </w:r>
      <w:r w:rsidR="00FA4B31" w:rsidRPr="0043346B">
        <w:rPr>
          <w:rFonts w:ascii="Arial" w:hAnsi="Arial" w:cs="Arial"/>
          <w:b/>
          <w:bCs/>
        </w:rPr>
        <w:t>87</w:t>
      </w:r>
      <w:r w:rsidRPr="0043346B">
        <w:rPr>
          <w:rFonts w:ascii="Arial" w:hAnsi="Arial" w:cs="Arial"/>
        </w:rPr>
        <w:br/>
        <w:t>(Adjust if sections contain more/less items)</w:t>
      </w:r>
    </w:p>
    <w:p w14:paraId="4DF66078" w14:textId="77777777" w:rsidR="00F06271" w:rsidRPr="0043346B" w:rsidRDefault="00F06271" w:rsidP="00F06271">
      <w:p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>Score Interpretation:</w:t>
      </w:r>
    </w:p>
    <w:p w14:paraId="7FDFADB6" w14:textId="1A282B42" w:rsidR="00F06271" w:rsidRPr="0043346B" w:rsidRDefault="00F06271" w:rsidP="00F06271">
      <w:pPr>
        <w:numPr>
          <w:ilvl w:val="0"/>
          <w:numId w:val="16"/>
        </w:num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>8</w:t>
      </w:r>
      <w:r w:rsidR="00F250C2" w:rsidRPr="0043346B">
        <w:rPr>
          <w:rFonts w:ascii="Arial" w:hAnsi="Arial" w:cs="Arial"/>
          <w:b/>
          <w:bCs/>
        </w:rPr>
        <w:t>0</w:t>
      </w:r>
      <w:r w:rsidRPr="0043346B">
        <w:rPr>
          <w:rFonts w:ascii="Arial" w:hAnsi="Arial" w:cs="Arial"/>
          <w:b/>
          <w:bCs/>
        </w:rPr>
        <w:t>-</w:t>
      </w:r>
      <w:r w:rsidR="00F250C2" w:rsidRPr="0043346B">
        <w:rPr>
          <w:rFonts w:ascii="Arial" w:hAnsi="Arial" w:cs="Arial"/>
          <w:b/>
          <w:bCs/>
        </w:rPr>
        <w:t>87</w:t>
      </w:r>
      <w:r w:rsidRPr="0043346B">
        <w:rPr>
          <w:rFonts w:ascii="Arial" w:hAnsi="Arial" w:cs="Arial"/>
        </w:rPr>
        <w:t>: Excellent - Fully compliant with OAIP guidelines.</w:t>
      </w:r>
    </w:p>
    <w:p w14:paraId="43182251" w14:textId="7D86A0AD" w:rsidR="00F06271" w:rsidRPr="0043346B" w:rsidRDefault="00F06271" w:rsidP="00F06271">
      <w:pPr>
        <w:numPr>
          <w:ilvl w:val="0"/>
          <w:numId w:val="16"/>
        </w:num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>61-</w:t>
      </w:r>
      <w:r w:rsidR="00BC2085" w:rsidRPr="0043346B">
        <w:rPr>
          <w:rFonts w:ascii="Arial" w:hAnsi="Arial" w:cs="Arial"/>
          <w:b/>
          <w:bCs/>
        </w:rPr>
        <w:t>79</w:t>
      </w:r>
      <w:r w:rsidRPr="0043346B">
        <w:rPr>
          <w:rFonts w:ascii="Arial" w:hAnsi="Arial" w:cs="Arial"/>
        </w:rPr>
        <w:t>: Good - Mostly compliant with minor gaps.</w:t>
      </w:r>
    </w:p>
    <w:p w14:paraId="0FE9595E" w14:textId="77777777" w:rsidR="00F06271" w:rsidRPr="0043346B" w:rsidRDefault="00F06271" w:rsidP="00F06271">
      <w:pPr>
        <w:numPr>
          <w:ilvl w:val="0"/>
          <w:numId w:val="16"/>
        </w:num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>41-60</w:t>
      </w:r>
      <w:r w:rsidRPr="0043346B">
        <w:rPr>
          <w:rFonts w:ascii="Arial" w:hAnsi="Arial" w:cs="Arial"/>
        </w:rPr>
        <w:t>: Satisfactory - Partially compliant with significant gaps.</w:t>
      </w:r>
    </w:p>
    <w:p w14:paraId="061619C2" w14:textId="77777777" w:rsidR="00F06271" w:rsidRPr="0043346B" w:rsidRDefault="00F06271" w:rsidP="00F06271">
      <w:pPr>
        <w:numPr>
          <w:ilvl w:val="0"/>
          <w:numId w:val="16"/>
        </w:numPr>
        <w:rPr>
          <w:rFonts w:ascii="Arial" w:hAnsi="Arial" w:cs="Arial"/>
        </w:rPr>
      </w:pPr>
      <w:r w:rsidRPr="0043346B">
        <w:rPr>
          <w:rFonts w:ascii="Arial" w:hAnsi="Arial" w:cs="Arial"/>
          <w:b/>
          <w:bCs/>
        </w:rPr>
        <w:t>0-40</w:t>
      </w:r>
      <w:r w:rsidRPr="0043346B">
        <w:rPr>
          <w:rFonts w:ascii="Arial" w:hAnsi="Arial" w:cs="Arial"/>
        </w:rPr>
        <w:t>: Needs Improvement - Not compliant with major gaps.</w:t>
      </w:r>
    </w:p>
    <w:p w14:paraId="38E073B0" w14:textId="77777777" w:rsidR="00180DB2" w:rsidRPr="00353808" w:rsidRDefault="00180DB2" w:rsidP="00180DB2">
      <w:pPr>
        <w:rPr>
          <w:rFonts w:ascii="Arial" w:hAnsi="Arial" w:cs="Arial"/>
          <w:sz w:val="20"/>
          <w:szCs w:val="20"/>
        </w:rPr>
      </w:pPr>
    </w:p>
    <w:p w14:paraId="63D77934" w14:textId="77777777" w:rsidR="009331F0" w:rsidRPr="00353808" w:rsidRDefault="009331F0" w:rsidP="00470135">
      <w:pPr>
        <w:rPr>
          <w:rFonts w:ascii="Arial" w:hAnsi="Arial" w:cs="Arial"/>
          <w:b/>
          <w:bCs/>
          <w:sz w:val="20"/>
          <w:szCs w:val="20"/>
        </w:rPr>
      </w:pPr>
    </w:p>
    <w:p w14:paraId="486BDAA0" w14:textId="09858F4F" w:rsidR="00470135" w:rsidRPr="0043346B" w:rsidRDefault="00470135" w:rsidP="00470135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t>Summary and 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9935"/>
      </w:tblGrid>
      <w:tr w:rsidR="00BD7EC8" w:rsidRPr="0043346B" w14:paraId="67DEAFE0" w14:textId="77777777" w:rsidTr="001F45C6">
        <w:tc>
          <w:tcPr>
            <w:tcW w:w="5228" w:type="dxa"/>
          </w:tcPr>
          <w:p w14:paraId="2FB2249F" w14:textId="45DE9D58" w:rsidR="00F06271" w:rsidRPr="0043346B" w:rsidRDefault="00F06271" w:rsidP="00F06271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 xml:space="preserve">Total Score: ____ / </w:t>
            </w:r>
            <w:r w:rsidR="00BC2085" w:rsidRPr="0043346B">
              <w:rPr>
                <w:rFonts w:ascii="Arial" w:hAnsi="Arial" w:cs="Arial"/>
              </w:rPr>
              <w:t>87</w:t>
            </w:r>
          </w:p>
          <w:p w14:paraId="5E62859B" w14:textId="77777777" w:rsidR="00BD7EC8" w:rsidRPr="0043346B" w:rsidRDefault="00BD7EC8" w:rsidP="00470135">
            <w:pPr>
              <w:rPr>
                <w:rFonts w:ascii="Arial" w:hAnsi="Arial" w:cs="Arial"/>
              </w:rPr>
            </w:pPr>
          </w:p>
        </w:tc>
        <w:tc>
          <w:tcPr>
            <w:tcW w:w="9935" w:type="dxa"/>
          </w:tcPr>
          <w:p w14:paraId="04AC7A5B" w14:textId="77777777" w:rsidR="00BD7EC8" w:rsidRPr="0043346B" w:rsidRDefault="00BD7EC8" w:rsidP="00470135">
            <w:pPr>
              <w:rPr>
                <w:rFonts w:ascii="Arial" w:hAnsi="Arial" w:cs="Arial"/>
              </w:rPr>
            </w:pPr>
          </w:p>
        </w:tc>
      </w:tr>
      <w:tr w:rsidR="00470135" w:rsidRPr="0043346B" w14:paraId="0A2F41D3" w14:textId="77777777" w:rsidTr="001F45C6">
        <w:tc>
          <w:tcPr>
            <w:tcW w:w="5228" w:type="dxa"/>
          </w:tcPr>
          <w:p w14:paraId="6CD7BCEB" w14:textId="77777777" w:rsidR="00470135" w:rsidRPr="0043346B" w:rsidRDefault="00470135" w:rsidP="00470135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Strengths Identified:</w:t>
            </w:r>
          </w:p>
          <w:p w14:paraId="08D0224F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</w:tc>
        <w:tc>
          <w:tcPr>
            <w:tcW w:w="9935" w:type="dxa"/>
          </w:tcPr>
          <w:p w14:paraId="6A3EAFBE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604B2F7F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61B3C34B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705B5367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3CA0B283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33C0E573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</w:tc>
      </w:tr>
      <w:tr w:rsidR="00470135" w:rsidRPr="0043346B" w14:paraId="416AFFB6" w14:textId="77777777" w:rsidTr="001F45C6">
        <w:tc>
          <w:tcPr>
            <w:tcW w:w="5228" w:type="dxa"/>
          </w:tcPr>
          <w:p w14:paraId="5C0B4000" w14:textId="77777777" w:rsidR="00470135" w:rsidRPr="0043346B" w:rsidRDefault="00470135" w:rsidP="00470135">
            <w:pPr>
              <w:rPr>
                <w:rFonts w:ascii="Arial" w:hAnsi="Arial" w:cs="Arial"/>
              </w:rPr>
            </w:pPr>
            <w:r w:rsidRPr="0043346B">
              <w:rPr>
                <w:rFonts w:ascii="Arial" w:hAnsi="Arial" w:cs="Arial"/>
              </w:rPr>
              <w:t>Areas for Improvement:</w:t>
            </w:r>
          </w:p>
          <w:p w14:paraId="51FCF559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</w:tc>
        <w:tc>
          <w:tcPr>
            <w:tcW w:w="9935" w:type="dxa"/>
          </w:tcPr>
          <w:p w14:paraId="2C4AEF96" w14:textId="77777777" w:rsidR="00470135" w:rsidRPr="0043346B" w:rsidRDefault="00470135" w:rsidP="00470135">
            <w:pPr>
              <w:rPr>
                <w:rFonts w:ascii="Arial" w:hAnsi="Arial" w:cs="Arial"/>
              </w:rPr>
            </w:pPr>
          </w:p>
          <w:p w14:paraId="1C122332" w14:textId="77777777" w:rsidR="00EC187E" w:rsidRPr="0043346B" w:rsidRDefault="00EC187E" w:rsidP="00470135">
            <w:pPr>
              <w:rPr>
                <w:rFonts w:ascii="Arial" w:hAnsi="Arial" w:cs="Arial"/>
              </w:rPr>
            </w:pPr>
          </w:p>
          <w:p w14:paraId="7F2886F7" w14:textId="77777777" w:rsidR="00EC187E" w:rsidRPr="0043346B" w:rsidRDefault="00EC187E" w:rsidP="00470135">
            <w:pPr>
              <w:rPr>
                <w:rFonts w:ascii="Arial" w:hAnsi="Arial" w:cs="Arial"/>
              </w:rPr>
            </w:pPr>
          </w:p>
          <w:p w14:paraId="25AC62A4" w14:textId="77777777" w:rsidR="00EC187E" w:rsidRPr="0043346B" w:rsidRDefault="00EC187E" w:rsidP="00470135">
            <w:pPr>
              <w:rPr>
                <w:rFonts w:ascii="Arial" w:hAnsi="Arial" w:cs="Arial"/>
              </w:rPr>
            </w:pPr>
          </w:p>
          <w:p w14:paraId="705D2BEC" w14:textId="77777777" w:rsidR="00EC187E" w:rsidRPr="0043346B" w:rsidRDefault="00EC187E" w:rsidP="00470135">
            <w:pPr>
              <w:rPr>
                <w:rFonts w:ascii="Arial" w:hAnsi="Arial" w:cs="Arial"/>
              </w:rPr>
            </w:pPr>
          </w:p>
        </w:tc>
      </w:tr>
    </w:tbl>
    <w:p w14:paraId="7BD34C2E" w14:textId="77777777" w:rsidR="00470135" w:rsidRPr="00353808" w:rsidRDefault="00470135" w:rsidP="00470135">
      <w:pPr>
        <w:rPr>
          <w:rFonts w:ascii="Arial" w:hAnsi="Arial" w:cs="Arial"/>
          <w:sz w:val="20"/>
          <w:szCs w:val="20"/>
        </w:rPr>
      </w:pPr>
    </w:p>
    <w:p w14:paraId="2307289E" w14:textId="77777777" w:rsidR="00EC187E" w:rsidRPr="00353808" w:rsidRDefault="00EC187E" w:rsidP="00470135">
      <w:pPr>
        <w:rPr>
          <w:rFonts w:ascii="Arial" w:hAnsi="Arial" w:cs="Arial"/>
          <w:sz w:val="20"/>
          <w:szCs w:val="20"/>
        </w:rPr>
      </w:pPr>
    </w:p>
    <w:p w14:paraId="5AED9146" w14:textId="77777777" w:rsidR="002E2D1C" w:rsidRDefault="002E2D1C" w:rsidP="00711031">
      <w:pPr>
        <w:rPr>
          <w:rFonts w:ascii="Arial" w:hAnsi="Arial" w:cs="Arial"/>
          <w:b/>
          <w:bCs/>
          <w:sz w:val="20"/>
          <w:szCs w:val="20"/>
        </w:rPr>
      </w:pPr>
    </w:p>
    <w:p w14:paraId="22335C79" w14:textId="51B9AB4D" w:rsidR="00711031" w:rsidRPr="0043346B" w:rsidRDefault="00711031" w:rsidP="00711031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lastRenderedPageBreak/>
        <w:t>Action Plan</w:t>
      </w:r>
    </w:p>
    <w:p w14:paraId="276F47CE" w14:textId="77777777" w:rsidR="00711031" w:rsidRPr="0043346B" w:rsidRDefault="00711031" w:rsidP="00711031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t>Improvement Priorities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964"/>
        <w:gridCol w:w="4536"/>
        <w:gridCol w:w="2268"/>
        <w:gridCol w:w="1276"/>
        <w:gridCol w:w="3544"/>
      </w:tblGrid>
      <w:tr w:rsidR="008F72FE" w:rsidRPr="0043346B" w14:paraId="3511FE97" w14:textId="77777777" w:rsidTr="006C32B7">
        <w:tc>
          <w:tcPr>
            <w:tcW w:w="3964" w:type="dxa"/>
            <w:shd w:val="clear" w:color="auto" w:fill="D9D9D9" w:themeFill="background1" w:themeFillShade="D9"/>
          </w:tcPr>
          <w:p w14:paraId="57609662" w14:textId="77777777" w:rsidR="008F72FE" w:rsidRPr="0043346B" w:rsidRDefault="008F72FE" w:rsidP="008F72F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Identified Issue</w:t>
            </w:r>
          </w:p>
          <w:p w14:paraId="476FE537" w14:textId="77777777" w:rsidR="008F72FE" w:rsidRPr="0043346B" w:rsidRDefault="008F72FE" w:rsidP="00470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CD3002C" w14:textId="77777777" w:rsidR="008F72FE" w:rsidRPr="0043346B" w:rsidRDefault="008F72FE" w:rsidP="008F72F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Action Required</w:t>
            </w:r>
          </w:p>
          <w:p w14:paraId="2AB93E8E" w14:textId="77777777" w:rsidR="008F72FE" w:rsidRPr="0043346B" w:rsidRDefault="008F72FE" w:rsidP="00470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237AA3B" w14:textId="7EF1401C" w:rsidR="008F72FE" w:rsidRPr="0043346B" w:rsidRDefault="008F72FE" w:rsidP="008F72F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Responsible Person(s)</w:t>
            </w:r>
          </w:p>
          <w:p w14:paraId="1FA1A3AE" w14:textId="5A34B79D" w:rsidR="008F72FE" w:rsidRPr="0043346B" w:rsidRDefault="008F72FE" w:rsidP="00470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DB920E2" w14:textId="77777777" w:rsidR="008F72FE" w:rsidRPr="0043346B" w:rsidRDefault="008F72FE" w:rsidP="008F72FE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Deadline</w:t>
            </w:r>
          </w:p>
          <w:p w14:paraId="171118BD" w14:textId="77777777" w:rsidR="008F72FE" w:rsidRPr="0043346B" w:rsidRDefault="008F72FE" w:rsidP="00470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1AC2E91" w14:textId="77777777" w:rsidR="00EA66F5" w:rsidRPr="0043346B" w:rsidRDefault="00EA66F5" w:rsidP="00EA66F5">
            <w:pPr>
              <w:rPr>
                <w:rFonts w:ascii="Arial" w:hAnsi="Arial" w:cs="Arial"/>
                <w:b/>
                <w:bCs/>
              </w:rPr>
            </w:pPr>
            <w:r w:rsidRPr="0043346B">
              <w:rPr>
                <w:rFonts w:ascii="Arial" w:hAnsi="Arial" w:cs="Arial"/>
                <w:b/>
                <w:bCs/>
              </w:rPr>
              <w:t>Progress Notes</w:t>
            </w:r>
          </w:p>
          <w:p w14:paraId="05EECBED" w14:textId="77777777" w:rsidR="008F72FE" w:rsidRPr="0043346B" w:rsidRDefault="008F72FE" w:rsidP="0047013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72FE" w:rsidRPr="00353808" w14:paraId="22F6DD21" w14:textId="77777777" w:rsidTr="009E1CD2">
        <w:tc>
          <w:tcPr>
            <w:tcW w:w="3964" w:type="dxa"/>
          </w:tcPr>
          <w:p w14:paraId="0E60C93D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14EF98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386A2A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4DC631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B92615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2FE" w:rsidRPr="00353808" w14:paraId="7EC02526" w14:textId="77777777" w:rsidTr="009E1CD2">
        <w:tc>
          <w:tcPr>
            <w:tcW w:w="3964" w:type="dxa"/>
          </w:tcPr>
          <w:p w14:paraId="738E0B3C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51EB3E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A797A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2E988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55C055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2FE" w:rsidRPr="00353808" w14:paraId="007BBD40" w14:textId="77777777" w:rsidTr="009E1CD2">
        <w:tc>
          <w:tcPr>
            <w:tcW w:w="3964" w:type="dxa"/>
          </w:tcPr>
          <w:p w14:paraId="2C5E2811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33DCC8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9BEDE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C3F29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DFF30B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2FE" w:rsidRPr="00353808" w14:paraId="05AA8B73" w14:textId="77777777" w:rsidTr="009E1CD2">
        <w:tc>
          <w:tcPr>
            <w:tcW w:w="3964" w:type="dxa"/>
          </w:tcPr>
          <w:p w14:paraId="2617E1F8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44B6E4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293F54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F4A5D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84AB41" w14:textId="77777777" w:rsidR="008F72FE" w:rsidRPr="00353808" w:rsidRDefault="008F72FE" w:rsidP="0047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FDB84" w14:textId="77777777" w:rsidR="00EC187E" w:rsidRPr="00353808" w:rsidRDefault="00EC187E" w:rsidP="00470135">
      <w:pPr>
        <w:rPr>
          <w:rFonts w:ascii="Arial" w:hAnsi="Arial" w:cs="Arial"/>
          <w:sz w:val="20"/>
          <w:szCs w:val="20"/>
        </w:rPr>
      </w:pPr>
    </w:p>
    <w:p w14:paraId="2427DB23" w14:textId="77777777" w:rsidR="00353808" w:rsidRPr="0043346B" w:rsidRDefault="00353808" w:rsidP="00353808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t>Review and Monitoring</w:t>
      </w:r>
    </w:p>
    <w:p w14:paraId="280E9366" w14:textId="77777777" w:rsidR="00353808" w:rsidRPr="0043346B" w:rsidRDefault="00353808" w:rsidP="00353808">
      <w:pPr>
        <w:numPr>
          <w:ilvl w:val="0"/>
          <w:numId w:val="18"/>
        </w:numPr>
        <w:rPr>
          <w:rFonts w:ascii="Arial" w:hAnsi="Arial" w:cs="Arial"/>
        </w:rPr>
      </w:pPr>
      <w:r w:rsidRPr="0043346B">
        <w:rPr>
          <w:rFonts w:ascii="Arial" w:hAnsi="Arial" w:cs="Arial"/>
        </w:rPr>
        <w:t xml:space="preserve">Progress will be reviewed on </w:t>
      </w:r>
      <w:r w:rsidRPr="0043346B">
        <w:rPr>
          <w:rFonts w:ascii="Arial" w:hAnsi="Arial" w:cs="Arial"/>
          <w:b/>
          <w:bCs/>
        </w:rPr>
        <w:t>(insert date)</w:t>
      </w:r>
      <w:r w:rsidRPr="0043346B">
        <w:rPr>
          <w:rFonts w:ascii="Arial" w:hAnsi="Arial" w:cs="Arial"/>
        </w:rPr>
        <w:t>.</w:t>
      </w:r>
    </w:p>
    <w:p w14:paraId="5239870C" w14:textId="77777777" w:rsidR="00353808" w:rsidRPr="0043346B" w:rsidRDefault="00353808" w:rsidP="00353808">
      <w:pPr>
        <w:numPr>
          <w:ilvl w:val="0"/>
          <w:numId w:val="18"/>
        </w:numPr>
        <w:rPr>
          <w:rFonts w:ascii="Arial" w:hAnsi="Arial" w:cs="Arial"/>
        </w:rPr>
      </w:pPr>
      <w:r w:rsidRPr="0043346B">
        <w:rPr>
          <w:rFonts w:ascii="Arial" w:hAnsi="Arial" w:cs="Arial"/>
        </w:rPr>
        <w:t>Responsible staff will report on actions taken and improvements made.</w:t>
      </w:r>
    </w:p>
    <w:p w14:paraId="03FEACC8" w14:textId="77777777" w:rsidR="00353808" w:rsidRPr="0043346B" w:rsidRDefault="00353808" w:rsidP="00353808">
      <w:pPr>
        <w:numPr>
          <w:ilvl w:val="0"/>
          <w:numId w:val="18"/>
        </w:numPr>
        <w:rPr>
          <w:rFonts w:ascii="Arial" w:hAnsi="Arial" w:cs="Arial"/>
        </w:rPr>
      </w:pPr>
      <w:r w:rsidRPr="0043346B">
        <w:rPr>
          <w:rFonts w:ascii="Arial" w:hAnsi="Arial" w:cs="Arial"/>
        </w:rPr>
        <w:t>Any outstanding actions will be revised with new deadlines.</w:t>
      </w:r>
    </w:p>
    <w:p w14:paraId="4C9C1528" w14:textId="7BA149AD" w:rsidR="000956E4" w:rsidRPr="0043346B" w:rsidRDefault="000956E4" w:rsidP="000956E4">
      <w:pPr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t>Impacts</w:t>
      </w:r>
      <w:r w:rsidR="00B8681A" w:rsidRPr="0043346B">
        <w:rPr>
          <w:rFonts w:ascii="Arial" w:hAnsi="Arial" w:cs="Arial"/>
          <w:b/>
          <w:bCs/>
        </w:rPr>
        <w:t xml:space="preserve"> at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0006"/>
      </w:tblGrid>
      <w:tr w:rsidR="000956E4" w:rsidRPr="00AD7403" w14:paraId="0A425BE9" w14:textId="77777777" w:rsidTr="00AD7403">
        <w:tc>
          <w:tcPr>
            <w:tcW w:w="5382" w:type="dxa"/>
            <w:shd w:val="clear" w:color="auto" w:fill="D9D9D9" w:themeFill="background1" w:themeFillShade="D9"/>
          </w:tcPr>
          <w:p w14:paraId="4E591EF5" w14:textId="5743A2CE" w:rsidR="000956E4" w:rsidRPr="00AD7403" w:rsidRDefault="00B8681A" w:rsidP="00095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403">
              <w:rPr>
                <w:rFonts w:ascii="Arial" w:hAnsi="Arial" w:cs="Arial"/>
                <w:b/>
                <w:bCs/>
                <w:sz w:val="20"/>
                <w:szCs w:val="20"/>
              </w:rPr>
              <w:t>Impacts of OAIP</w:t>
            </w:r>
          </w:p>
        </w:tc>
        <w:tc>
          <w:tcPr>
            <w:tcW w:w="10006" w:type="dxa"/>
            <w:shd w:val="clear" w:color="auto" w:fill="D9D9D9" w:themeFill="background1" w:themeFillShade="D9"/>
          </w:tcPr>
          <w:p w14:paraId="4C058168" w14:textId="6687EA04" w:rsidR="000956E4" w:rsidRPr="00AD7403" w:rsidRDefault="00B8681A" w:rsidP="00095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403">
              <w:rPr>
                <w:rFonts w:ascii="Arial" w:hAnsi="Arial" w:cs="Arial"/>
                <w:b/>
                <w:bCs/>
                <w:sz w:val="20"/>
                <w:szCs w:val="20"/>
              </w:rPr>
              <w:t>Evidence (</w:t>
            </w:r>
            <w:r w:rsidR="00D452E4" w:rsidRPr="00AD7403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 w:rsidRPr="00AD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556B" w:rsidRPr="00AD7403">
              <w:rPr>
                <w:rFonts w:ascii="Arial" w:hAnsi="Arial" w:cs="Arial"/>
                <w:b/>
                <w:bCs/>
                <w:sz w:val="20"/>
                <w:szCs w:val="20"/>
              </w:rPr>
              <w:t>case studies, praise systems, SENCO referral reduction, exclusions, attendance</w:t>
            </w:r>
            <w:r w:rsidR="00442BF7">
              <w:rPr>
                <w:rFonts w:ascii="Arial" w:hAnsi="Arial" w:cs="Arial"/>
                <w:b/>
                <w:bCs/>
                <w:sz w:val="20"/>
                <w:szCs w:val="20"/>
              </w:rPr>
              <w:t>, staff confidence/training</w:t>
            </w:r>
            <w:r w:rsidR="00AD7403" w:rsidRPr="00AD740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956E4" w14:paraId="1131DC13" w14:textId="77777777" w:rsidTr="00B8681A">
        <w:tc>
          <w:tcPr>
            <w:tcW w:w="5382" w:type="dxa"/>
          </w:tcPr>
          <w:p w14:paraId="2ECCA70D" w14:textId="77777777" w:rsidR="000956E4" w:rsidRDefault="000956E4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</w:tcPr>
          <w:p w14:paraId="7C317A68" w14:textId="77777777" w:rsidR="000956E4" w:rsidRDefault="000956E4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E4" w14:paraId="21B1D349" w14:textId="77777777" w:rsidTr="00B8681A">
        <w:tc>
          <w:tcPr>
            <w:tcW w:w="5382" w:type="dxa"/>
          </w:tcPr>
          <w:p w14:paraId="40D474C8" w14:textId="77777777" w:rsidR="000956E4" w:rsidRDefault="000956E4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</w:tcPr>
          <w:p w14:paraId="3190F91E" w14:textId="77777777" w:rsidR="000956E4" w:rsidRDefault="000956E4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03" w14:paraId="2FAEB4C1" w14:textId="77777777" w:rsidTr="00B8681A">
        <w:tc>
          <w:tcPr>
            <w:tcW w:w="5382" w:type="dxa"/>
          </w:tcPr>
          <w:p w14:paraId="2756AA33" w14:textId="77777777" w:rsidR="00AD7403" w:rsidRDefault="00AD7403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</w:tcPr>
          <w:p w14:paraId="42CC38E0" w14:textId="77777777" w:rsidR="00AD7403" w:rsidRDefault="00AD7403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03" w14:paraId="4AE68C8A" w14:textId="77777777" w:rsidTr="00B8681A">
        <w:tc>
          <w:tcPr>
            <w:tcW w:w="5382" w:type="dxa"/>
          </w:tcPr>
          <w:p w14:paraId="5C591F9C" w14:textId="77777777" w:rsidR="00AD7403" w:rsidRDefault="00AD7403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</w:tcPr>
          <w:p w14:paraId="621E9928" w14:textId="77777777" w:rsidR="00AD7403" w:rsidRDefault="00AD7403" w:rsidP="00095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7C4FD" w14:textId="77777777" w:rsidR="000956E4" w:rsidRPr="00353808" w:rsidRDefault="000956E4" w:rsidP="000956E4">
      <w:pPr>
        <w:rPr>
          <w:rFonts w:ascii="Arial" w:hAnsi="Arial" w:cs="Arial"/>
          <w:sz w:val="20"/>
          <w:szCs w:val="20"/>
        </w:rPr>
      </w:pPr>
    </w:p>
    <w:p w14:paraId="5C372AD4" w14:textId="77777777" w:rsidR="00353808" w:rsidRDefault="00353808" w:rsidP="0043346B">
      <w:pPr>
        <w:spacing w:after="0" w:line="240" w:lineRule="auto"/>
        <w:rPr>
          <w:rFonts w:ascii="Arial" w:hAnsi="Arial" w:cs="Arial"/>
          <w:b/>
          <w:bCs/>
        </w:rPr>
      </w:pPr>
      <w:r w:rsidRPr="0043346B">
        <w:rPr>
          <w:rFonts w:ascii="Arial" w:hAnsi="Arial" w:cs="Arial"/>
          <w:b/>
          <w:bCs/>
        </w:rPr>
        <w:t>Final Notes</w:t>
      </w:r>
    </w:p>
    <w:p w14:paraId="11E787CE" w14:textId="77777777" w:rsidR="0043346B" w:rsidRPr="0043346B" w:rsidRDefault="0043346B" w:rsidP="0043346B">
      <w:pPr>
        <w:spacing w:after="0" w:line="240" w:lineRule="auto"/>
        <w:rPr>
          <w:rFonts w:ascii="Arial" w:hAnsi="Arial" w:cs="Arial"/>
          <w:b/>
          <w:bCs/>
        </w:rPr>
      </w:pPr>
    </w:p>
    <w:p w14:paraId="4B72ED5E" w14:textId="77777777" w:rsidR="00353808" w:rsidRPr="0043346B" w:rsidRDefault="00353808" w:rsidP="0043346B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3346B">
        <w:rPr>
          <w:rFonts w:ascii="Arial" w:hAnsi="Arial" w:cs="Arial"/>
        </w:rPr>
        <w:t>This action plan should be revisited regularly to ensure continuous improvement.</w:t>
      </w:r>
    </w:p>
    <w:p w14:paraId="13090DA3" w14:textId="77777777" w:rsidR="00353808" w:rsidRPr="0043346B" w:rsidRDefault="00353808" w:rsidP="0043346B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3346B">
        <w:rPr>
          <w:rFonts w:ascii="Arial" w:hAnsi="Arial" w:cs="Arial"/>
        </w:rPr>
        <w:t>Collaboration with staff, parents, and external professionals is key to success.</w:t>
      </w:r>
    </w:p>
    <w:p w14:paraId="5D5CDB90" w14:textId="5C001512" w:rsidR="007E7489" w:rsidRPr="0043346B" w:rsidRDefault="00353808" w:rsidP="0043346B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43346B">
        <w:rPr>
          <w:rFonts w:ascii="Arial" w:hAnsi="Arial" w:cs="Arial"/>
        </w:rPr>
        <w:t>Document and share updates with key stakeholders as necessary.</w:t>
      </w:r>
    </w:p>
    <w:p w14:paraId="0A353B51" w14:textId="77777777" w:rsidR="007E7489" w:rsidRDefault="007E7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266F40" w14:textId="77777777" w:rsidR="00AA5AB5" w:rsidRPr="00353808" w:rsidRDefault="00AA5AB5" w:rsidP="007E7489">
      <w:pPr>
        <w:ind w:left="720"/>
        <w:rPr>
          <w:rFonts w:ascii="Arial" w:hAnsi="Arial" w:cs="Arial"/>
          <w:sz w:val="20"/>
          <w:szCs w:val="20"/>
        </w:rPr>
      </w:pPr>
    </w:p>
    <w:p w14:paraId="2B377D37" w14:textId="77777777" w:rsidR="00353808" w:rsidRPr="00353808" w:rsidRDefault="00353808" w:rsidP="00470135">
      <w:pPr>
        <w:rPr>
          <w:rFonts w:ascii="Arial" w:hAnsi="Arial" w:cs="Arial"/>
          <w:sz w:val="20"/>
          <w:szCs w:val="20"/>
        </w:rPr>
      </w:pPr>
    </w:p>
    <w:sectPr w:rsidR="00353808" w:rsidRPr="00353808" w:rsidSect="0016688E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63D7" w14:textId="77777777" w:rsidR="00F02585" w:rsidRDefault="00F02585" w:rsidP="00F02585">
      <w:pPr>
        <w:spacing w:after="0" w:line="240" w:lineRule="auto"/>
      </w:pPr>
      <w:r>
        <w:separator/>
      </w:r>
    </w:p>
  </w:endnote>
  <w:endnote w:type="continuationSeparator" w:id="0">
    <w:p w14:paraId="2971F9F3" w14:textId="77777777" w:rsidR="00F02585" w:rsidRDefault="00F02585" w:rsidP="00F0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10B9" w14:textId="77777777" w:rsidR="00F02585" w:rsidRDefault="00F02585" w:rsidP="00F02585">
      <w:pPr>
        <w:spacing w:after="0" w:line="240" w:lineRule="auto"/>
      </w:pPr>
      <w:r>
        <w:separator/>
      </w:r>
    </w:p>
  </w:footnote>
  <w:footnote w:type="continuationSeparator" w:id="0">
    <w:p w14:paraId="074E3000" w14:textId="77777777" w:rsidR="00F02585" w:rsidRDefault="00F02585" w:rsidP="00F0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8584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89E636" w14:textId="65ED2C51" w:rsidR="009D1017" w:rsidRDefault="009D10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FFEA5" w14:textId="77777777" w:rsidR="00F02585" w:rsidRDefault="00F02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76F"/>
    <w:multiLevelType w:val="multilevel"/>
    <w:tmpl w:val="AFE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7184B"/>
    <w:multiLevelType w:val="multilevel"/>
    <w:tmpl w:val="5B7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6755F"/>
    <w:multiLevelType w:val="multilevel"/>
    <w:tmpl w:val="26C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60EF1"/>
    <w:multiLevelType w:val="hybridMultilevel"/>
    <w:tmpl w:val="10BA24EC"/>
    <w:lvl w:ilvl="0" w:tplc="6606495E">
      <w:start w:val="1"/>
      <w:numFmt w:val="decimal"/>
      <w:lvlText w:val="%1)"/>
      <w:lvlJc w:val="left"/>
      <w:pPr>
        <w:ind w:left="760" w:hanging="400"/>
      </w:pPr>
      <w:rPr>
        <w:rFonts w:eastAsia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0ACE"/>
    <w:multiLevelType w:val="multilevel"/>
    <w:tmpl w:val="48B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D40D7"/>
    <w:multiLevelType w:val="multilevel"/>
    <w:tmpl w:val="91C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7668C"/>
    <w:multiLevelType w:val="multilevel"/>
    <w:tmpl w:val="CF42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F304B"/>
    <w:multiLevelType w:val="multilevel"/>
    <w:tmpl w:val="E81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F2D8C"/>
    <w:multiLevelType w:val="multilevel"/>
    <w:tmpl w:val="3AC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33358"/>
    <w:multiLevelType w:val="multilevel"/>
    <w:tmpl w:val="D7F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B456E"/>
    <w:multiLevelType w:val="multilevel"/>
    <w:tmpl w:val="B4C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82679"/>
    <w:multiLevelType w:val="hybridMultilevel"/>
    <w:tmpl w:val="9D066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3543"/>
    <w:multiLevelType w:val="multilevel"/>
    <w:tmpl w:val="0992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237D3"/>
    <w:multiLevelType w:val="multilevel"/>
    <w:tmpl w:val="CAB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46279"/>
    <w:multiLevelType w:val="multilevel"/>
    <w:tmpl w:val="F04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A157C"/>
    <w:multiLevelType w:val="multilevel"/>
    <w:tmpl w:val="D57A51B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82705"/>
    <w:multiLevelType w:val="hybridMultilevel"/>
    <w:tmpl w:val="363056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D2512"/>
    <w:multiLevelType w:val="multilevel"/>
    <w:tmpl w:val="D53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E3B9C"/>
    <w:multiLevelType w:val="multilevel"/>
    <w:tmpl w:val="0B3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56A29"/>
    <w:multiLevelType w:val="multilevel"/>
    <w:tmpl w:val="EAA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55A32"/>
    <w:multiLevelType w:val="multilevel"/>
    <w:tmpl w:val="EF1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50DD2"/>
    <w:multiLevelType w:val="multilevel"/>
    <w:tmpl w:val="C11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A477E"/>
    <w:multiLevelType w:val="multilevel"/>
    <w:tmpl w:val="EB4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D265C"/>
    <w:multiLevelType w:val="hybridMultilevel"/>
    <w:tmpl w:val="A40032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25E5"/>
    <w:multiLevelType w:val="multilevel"/>
    <w:tmpl w:val="F8A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D7E02"/>
    <w:multiLevelType w:val="multilevel"/>
    <w:tmpl w:val="EA3C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82EFB"/>
    <w:multiLevelType w:val="multilevel"/>
    <w:tmpl w:val="3F4A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101998">
    <w:abstractNumId w:val="22"/>
  </w:num>
  <w:num w:numId="2" w16cid:durableId="1803577567">
    <w:abstractNumId w:val="17"/>
  </w:num>
  <w:num w:numId="3" w16cid:durableId="2055039602">
    <w:abstractNumId w:val="9"/>
  </w:num>
  <w:num w:numId="4" w16cid:durableId="1366248692">
    <w:abstractNumId w:val="13"/>
  </w:num>
  <w:num w:numId="5" w16cid:durableId="1274248402">
    <w:abstractNumId w:val="4"/>
  </w:num>
  <w:num w:numId="6" w16cid:durableId="1753697200">
    <w:abstractNumId w:val="10"/>
  </w:num>
  <w:num w:numId="7" w16cid:durableId="612786418">
    <w:abstractNumId w:val="1"/>
  </w:num>
  <w:num w:numId="8" w16cid:durableId="735055687">
    <w:abstractNumId w:val="20"/>
  </w:num>
  <w:num w:numId="9" w16cid:durableId="1530024891">
    <w:abstractNumId w:val="14"/>
  </w:num>
  <w:num w:numId="10" w16cid:durableId="1576357156">
    <w:abstractNumId w:val="23"/>
  </w:num>
  <w:num w:numId="11" w16cid:durableId="1621956266">
    <w:abstractNumId w:val="25"/>
  </w:num>
  <w:num w:numId="12" w16cid:durableId="1719355794">
    <w:abstractNumId w:val="24"/>
  </w:num>
  <w:num w:numId="13" w16cid:durableId="1117019574">
    <w:abstractNumId w:val="0"/>
  </w:num>
  <w:num w:numId="14" w16cid:durableId="1573082239">
    <w:abstractNumId w:val="26"/>
  </w:num>
  <w:num w:numId="15" w16cid:durableId="1748460062">
    <w:abstractNumId w:val="6"/>
  </w:num>
  <w:num w:numId="16" w16cid:durableId="1756902261">
    <w:abstractNumId w:val="7"/>
  </w:num>
  <w:num w:numId="17" w16cid:durableId="480928150">
    <w:abstractNumId w:val="19"/>
  </w:num>
  <w:num w:numId="18" w16cid:durableId="1287851445">
    <w:abstractNumId w:val="5"/>
  </w:num>
  <w:num w:numId="19" w16cid:durableId="1404136685">
    <w:abstractNumId w:val="2"/>
  </w:num>
  <w:num w:numId="20" w16cid:durableId="5863881">
    <w:abstractNumId w:val="21"/>
  </w:num>
  <w:num w:numId="21" w16cid:durableId="1137531211">
    <w:abstractNumId w:val="18"/>
  </w:num>
  <w:num w:numId="22" w16cid:durableId="597493246">
    <w:abstractNumId w:val="12"/>
  </w:num>
  <w:num w:numId="23" w16cid:durableId="2035574979">
    <w:abstractNumId w:val="8"/>
  </w:num>
  <w:num w:numId="24" w16cid:durableId="1279723074">
    <w:abstractNumId w:val="11"/>
  </w:num>
  <w:num w:numId="25" w16cid:durableId="1165785896">
    <w:abstractNumId w:val="15"/>
  </w:num>
  <w:num w:numId="26" w16cid:durableId="280764982">
    <w:abstractNumId w:val="16"/>
  </w:num>
  <w:num w:numId="27" w16cid:durableId="934091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AE"/>
    <w:rsid w:val="000103BF"/>
    <w:rsid w:val="0003219C"/>
    <w:rsid w:val="00035061"/>
    <w:rsid w:val="00085B13"/>
    <w:rsid w:val="000956E4"/>
    <w:rsid w:val="000C08ED"/>
    <w:rsid w:val="000D42EB"/>
    <w:rsid w:val="001007C6"/>
    <w:rsid w:val="00161053"/>
    <w:rsid w:val="0016688E"/>
    <w:rsid w:val="00180DB2"/>
    <w:rsid w:val="001B3BC7"/>
    <w:rsid w:val="001B69E5"/>
    <w:rsid w:val="001C3475"/>
    <w:rsid w:val="001F45C6"/>
    <w:rsid w:val="002001FC"/>
    <w:rsid w:val="00212B21"/>
    <w:rsid w:val="00216B50"/>
    <w:rsid w:val="00222507"/>
    <w:rsid w:val="00253B43"/>
    <w:rsid w:val="00262B67"/>
    <w:rsid w:val="00280922"/>
    <w:rsid w:val="00287D39"/>
    <w:rsid w:val="002D54D4"/>
    <w:rsid w:val="002E2D1C"/>
    <w:rsid w:val="002E2DFE"/>
    <w:rsid w:val="002F0141"/>
    <w:rsid w:val="002F29AC"/>
    <w:rsid w:val="002F55BF"/>
    <w:rsid w:val="002F6E7E"/>
    <w:rsid w:val="002F75D4"/>
    <w:rsid w:val="00301603"/>
    <w:rsid w:val="003134D1"/>
    <w:rsid w:val="00333833"/>
    <w:rsid w:val="00340605"/>
    <w:rsid w:val="00353808"/>
    <w:rsid w:val="00363FDF"/>
    <w:rsid w:val="00365111"/>
    <w:rsid w:val="00395270"/>
    <w:rsid w:val="00395ADA"/>
    <w:rsid w:val="003C6935"/>
    <w:rsid w:val="003F14AB"/>
    <w:rsid w:val="00401D13"/>
    <w:rsid w:val="00413697"/>
    <w:rsid w:val="0043346B"/>
    <w:rsid w:val="00442BF7"/>
    <w:rsid w:val="00470135"/>
    <w:rsid w:val="0047786C"/>
    <w:rsid w:val="00482488"/>
    <w:rsid w:val="00497A5C"/>
    <w:rsid w:val="004B33EE"/>
    <w:rsid w:val="004D30EA"/>
    <w:rsid w:val="004F27CE"/>
    <w:rsid w:val="00502C56"/>
    <w:rsid w:val="00532EED"/>
    <w:rsid w:val="0057458F"/>
    <w:rsid w:val="00592F84"/>
    <w:rsid w:val="005B04F8"/>
    <w:rsid w:val="005B4864"/>
    <w:rsid w:val="005B6885"/>
    <w:rsid w:val="00613BE3"/>
    <w:rsid w:val="00621D78"/>
    <w:rsid w:val="00673723"/>
    <w:rsid w:val="006859BE"/>
    <w:rsid w:val="006C32B7"/>
    <w:rsid w:val="006C5D64"/>
    <w:rsid w:val="006D3750"/>
    <w:rsid w:val="006E5988"/>
    <w:rsid w:val="00711031"/>
    <w:rsid w:val="007237C3"/>
    <w:rsid w:val="007350E1"/>
    <w:rsid w:val="0074221A"/>
    <w:rsid w:val="0074474C"/>
    <w:rsid w:val="00756513"/>
    <w:rsid w:val="007906A0"/>
    <w:rsid w:val="007D7C52"/>
    <w:rsid w:val="007E7489"/>
    <w:rsid w:val="007F1673"/>
    <w:rsid w:val="007F4488"/>
    <w:rsid w:val="00802163"/>
    <w:rsid w:val="00822DB3"/>
    <w:rsid w:val="00832C47"/>
    <w:rsid w:val="00835883"/>
    <w:rsid w:val="00840A47"/>
    <w:rsid w:val="008851AA"/>
    <w:rsid w:val="00890738"/>
    <w:rsid w:val="00893C23"/>
    <w:rsid w:val="008A4A1D"/>
    <w:rsid w:val="008C5ED4"/>
    <w:rsid w:val="008E0F74"/>
    <w:rsid w:val="008E726C"/>
    <w:rsid w:val="008F2DE7"/>
    <w:rsid w:val="008F72FE"/>
    <w:rsid w:val="008F7304"/>
    <w:rsid w:val="00902FB6"/>
    <w:rsid w:val="009331F0"/>
    <w:rsid w:val="00995087"/>
    <w:rsid w:val="009D1017"/>
    <w:rsid w:val="009E1CD2"/>
    <w:rsid w:val="009E311C"/>
    <w:rsid w:val="009E6E44"/>
    <w:rsid w:val="009F3FF8"/>
    <w:rsid w:val="00A21667"/>
    <w:rsid w:val="00A2338B"/>
    <w:rsid w:val="00A27C4A"/>
    <w:rsid w:val="00A3348C"/>
    <w:rsid w:val="00A411F2"/>
    <w:rsid w:val="00A458A9"/>
    <w:rsid w:val="00A630D6"/>
    <w:rsid w:val="00A77CF2"/>
    <w:rsid w:val="00A81186"/>
    <w:rsid w:val="00A817C6"/>
    <w:rsid w:val="00A9136B"/>
    <w:rsid w:val="00AA5AB5"/>
    <w:rsid w:val="00AD7403"/>
    <w:rsid w:val="00AD7D90"/>
    <w:rsid w:val="00AF2AD0"/>
    <w:rsid w:val="00B06B51"/>
    <w:rsid w:val="00B35F71"/>
    <w:rsid w:val="00B70D16"/>
    <w:rsid w:val="00B83B00"/>
    <w:rsid w:val="00B8681A"/>
    <w:rsid w:val="00B91A2C"/>
    <w:rsid w:val="00BA57B6"/>
    <w:rsid w:val="00BB5F00"/>
    <w:rsid w:val="00BC2085"/>
    <w:rsid w:val="00BD7EC8"/>
    <w:rsid w:val="00BE53ED"/>
    <w:rsid w:val="00C11C87"/>
    <w:rsid w:val="00C30153"/>
    <w:rsid w:val="00C66D8E"/>
    <w:rsid w:val="00C74176"/>
    <w:rsid w:val="00CC1549"/>
    <w:rsid w:val="00CC15A0"/>
    <w:rsid w:val="00D03DEA"/>
    <w:rsid w:val="00D12CAE"/>
    <w:rsid w:val="00D452E4"/>
    <w:rsid w:val="00D4702E"/>
    <w:rsid w:val="00D66140"/>
    <w:rsid w:val="00D72D0C"/>
    <w:rsid w:val="00D94315"/>
    <w:rsid w:val="00DC7787"/>
    <w:rsid w:val="00E16354"/>
    <w:rsid w:val="00E261F6"/>
    <w:rsid w:val="00E3556B"/>
    <w:rsid w:val="00E55932"/>
    <w:rsid w:val="00E562F4"/>
    <w:rsid w:val="00E76FCE"/>
    <w:rsid w:val="00E93EEA"/>
    <w:rsid w:val="00EA3381"/>
    <w:rsid w:val="00EA66F5"/>
    <w:rsid w:val="00EB53CD"/>
    <w:rsid w:val="00EC187E"/>
    <w:rsid w:val="00EC78D2"/>
    <w:rsid w:val="00F02585"/>
    <w:rsid w:val="00F06271"/>
    <w:rsid w:val="00F13F23"/>
    <w:rsid w:val="00F250C2"/>
    <w:rsid w:val="00F42231"/>
    <w:rsid w:val="00F72A3A"/>
    <w:rsid w:val="00F90CBC"/>
    <w:rsid w:val="00F93418"/>
    <w:rsid w:val="00FA4B31"/>
    <w:rsid w:val="00FD0F2F"/>
    <w:rsid w:val="00FD2085"/>
    <w:rsid w:val="00FD3418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D0B5"/>
  <w15:chartTrackingRefBased/>
  <w15:docId w15:val="{0987073C-BE48-4322-9C92-261BDEA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C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CAE"/>
    <w:rPr>
      <w:b/>
      <w:bCs/>
    </w:rPr>
  </w:style>
  <w:style w:type="character" w:styleId="Hyperlink">
    <w:name w:val="Hyperlink"/>
    <w:basedOn w:val="DefaultParagraphFont"/>
    <w:uiPriority w:val="99"/>
    <w:unhideWhenUsed/>
    <w:rsid w:val="00AA5A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B51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2F0141"/>
    <w:rPr>
      <w:rFonts w:ascii="Segoe UI" w:hAnsi="Segoe UI" w:cs="Segoe UI" w:hint="default"/>
      <w:sz w:val="18"/>
      <w:szCs w:val="18"/>
    </w:rPr>
  </w:style>
  <w:style w:type="paragraph" w:styleId="NoSpacing">
    <w:name w:val="No Spacing"/>
    <w:autoRedefine/>
    <w:uiPriority w:val="1"/>
    <w:qFormat/>
    <w:rsid w:val="007D7C52"/>
    <w:pPr>
      <w:spacing w:after="0" w:line="276" w:lineRule="auto"/>
    </w:pPr>
    <w:rPr>
      <w:rFonts w:ascii="Arial" w:hAnsi="Arial"/>
      <w:color w:val="262626" w:themeColor="text1" w:themeTint="D9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85"/>
  </w:style>
  <w:style w:type="paragraph" w:styleId="Footer">
    <w:name w:val="footer"/>
    <w:basedOn w:val="Normal"/>
    <w:link w:val="FooterChar"/>
    <w:uiPriority w:val="99"/>
    <w:unhideWhenUsed/>
    <w:rsid w:val="00F02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47855-5ae8-432e-bab8-a05c863210cf" xsi:nil="true"/>
    <lcf76f155ced4ddcb4097134ff3c332f xmlns="f334d420-e033-496a-9d81-957db75bee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F7691A58D954BA16B963D0F953FB2" ma:contentTypeVersion="16" ma:contentTypeDescription="Create a new document." ma:contentTypeScope="" ma:versionID="8798e76785b08525d8fc7b6b85cbcf82">
  <xsd:schema xmlns:xsd="http://www.w3.org/2001/XMLSchema" xmlns:xs="http://www.w3.org/2001/XMLSchema" xmlns:p="http://schemas.microsoft.com/office/2006/metadata/properties" xmlns:ns2="f334d420-e033-496a-9d81-957db75bee0f" xmlns:ns3="90e47855-5ae8-432e-bab8-a05c863210cf" targetNamespace="http://schemas.microsoft.com/office/2006/metadata/properties" ma:root="true" ma:fieldsID="f02fd63ec061ad550a525ae96ea4717c" ns2:_="" ns3:_="">
    <xsd:import namespace="f334d420-e033-496a-9d81-957db75bee0f"/>
    <xsd:import namespace="90e47855-5ae8-432e-bab8-a05c86321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d420-e033-496a-9d81-957db75b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7855-5ae8-432e-bab8-a05c86321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d48fc4-16b0-40aa-982c-b5a5c4e10d00}" ma:internalName="TaxCatchAll" ma:showField="CatchAllData" ma:web="90e47855-5ae8-432e-bab8-a05c86321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084C3-E02F-4EF2-8302-8868E6362492}">
  <ds:schemaRefs>
    <ds:schemaRef ds:uri="http://schemas.microsoft.com/office/2006/metadata/properties"/>
    <ds:schemaRef ds:uri="90e47855-5ae8-432e-bab8-a05c863210cf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334d420-e033-496a-9d81-957db75bee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D2A2E-4C63-4A42-96E0-132B98CA7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4d420-e033-496a-9d81-957db75bee0f"/>
    <ds:schemaRef ds:uri="90e47855-5ae8-432e-bab8-a05c86321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33C74-CA5E-4E56-A874-7FC68070B1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AC55A-E3EE-4430-B477-79760CC18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1256</Words>
  <Characters>7164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Computeam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Lattin</dc:creator>
  <cp:keywords/>
  <dc:description/>
  <cp:lastModifiedBy>Atherden, Catherine</cp:lastModifiedBy>
  <cp:revision>2</cp:revision>
  <dcterms:created xsi:type="dcterms:W3CDTF">2025-08-19T12:14:00Z</dcterms:created>
  <dcterms:modified xsi:type="dcterms:W3CDTF">2025-08-19T12:14:00Z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0x0101003AEF7691A58D954BA16B963D0F953FB2</vt:lpwstr>
  </property>
  <property fmtid="{D5CDD505-2E9C-101B-9397-08002B2CF9AE}" pid="3" name="MediaServiceImageTags">
    <vt:lpwstr/>
  </property>
</Properties>
</file>