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C334E" w14:textId="77777777" w:rsidR="00540C27" w:rsidRDefault="00AB3C30" w:rsidP="000204E8">
      <w:pPr>
        <w:pStyle w:val="NoSpacing"/>
        <w:spacing w:before="240" w:after="240"/>
        <w:rPr>
          <w:b/>
          <w:bCs/>
          <w:color w:val="808080" w:themeColor="background1" w:themeShade="80"/>
          <w:sz w:val="40"/>
          <w:szCs w:val="40"/>
        </w:rPr>
      </w:pPr>
      <w:r>
        <w:rPr>
          <w:b/>
          <w:bCs/>
          <w:color w:val="808080" w:themeColor="background1" w:themeShade="80"/>
          <w:sz w:val="40"/>
          <w:szCs w:val="40"/>
        </w:rPr>
        <w:t xml:space="preserve">Draft Bury Local Plan </w:t>
      </w:r>
      <w:r w:rsidR="008D1C0D">
        <w:rPr>
          <w:b/>
          <w:bCs/>
          <w:color w:val="808080" w:themeColor="background1" w:themeShade="80"/>
          <w:sz w:val="40"/>
          <w:szCs w:val="40"/>
        </w:rPr>
        <w:t xml:space="preserve">Evidence Base </w:t>
      </w:r>
      <w:r>
        <w:rPr>
          <w:b/>
          <w:bCs/>
          <w:color w:val="808080" w:themeColor="background1" w:themeShade="80"/>
          <w:sz w:val="40"/>
          <w:szCs w:val="40"/>
        </w:rPr>
        <w:t xml:space="preserve">Consultation </w:t>
      </w:r>
    </w:p>
    <w:p w14:paraId="49D83B9D" w14:textId="7299C8BB" w:rsidR="00AB3C30" w:rsidRDefault="00540C27" w:rsidP="000204E8">
      <w:pPr>
        <w:pStyle w:val="NoSpacing"/>
        <w:spacing w:before="240" w:after="240"/>
        <w:rPr>
          <w:b/>
          <w:bCs/>
          <w:color w:val="808080" w:themeColor="background1" w:themeShade="80"/>
          <w:sz w:val="40"/>
          <w:szCs w:val="40"/>
        </w:rPr>
      </w:pPr>
      <w:r>
        <w:rPr>
          <w:b/>
          <w:bCs/>
          <w:color w:val="808080" w:themeColor="background1" w:themeShade="80"/>
          <w:sz w:val="40"/>
          <w:szCs w:val="40"/>
        </w:rPr>
        <w:t xml:space="preserve">Comment </w:t>
      </w:r>
      <w:r w:rsidR="00AB3C30">
        <w:rPr>
          <w:b/>
          <w:bCs/>
          <w:color w:val="808080" w:themeColor="background1" w:themeShade="80"/>
          <w:sz w:val="40"/>
          <w:szCs w:val="40"/>
        </w:rPr>
        <w:t>form</w:t>
      </w:r>
    </w:p>
    <w:p w14:paraId="1FD308C4" w14:textId="62BBB6E3" w:rsidR="0005530D" w:rsidRDefault="0005530D" w:rsidP="000204E8">
      <w:pPr>
        <w:pStyle w:val="NoSpacing"/>
        <w:spacing w:before="120" w:after="120"/>
        <w:rPr>
          <w:bCs/>
          <w:color w:val="808080" w:themeColor="background1" w:themeShade="80"/>
          <w:sz w:val="32"/>
          <w:szCs w:val="32"/>
        </w:rPr>
      </w:pPr>
      <w:r w:rsidRPr="0005530D">
        <w:rPr>
          <w:bCs/>
          <w:color w:val="808080" w:themeColor="background1" w:themeShade="80"/>
          <w:sz w:val="32"/>
          <w:szCs w:val="32"/>
        </w:rPr>
        <w:t xml:space="preserve">Please use the following form to provide comments on the </w:t>
      </w:r>
      <w:r w:rsidR="00B82831">
        <w:rPr>
          <w:bCs/>
          <w:color w:val="808080" w:themeColor="background1" w:themeShade="80"/>
          <w:sz w:val="32"/>
          <w:szCs w:val="32"/>
        </w:rPr>
        <w:t xml:space="preserve">evidence base to support Bury’s </w:t>
      </w:r>
      <w:r w:rsidRPr="0005530D">
        <w:rPr>
          <w:bCs/>
          <w:color w:val="808080" w:themeColor="background1" w:themeShade="80"/>
          <w:sz w:val="32"/>
          <w:szCs w:val="32"/>
        </w:rPr>
        <w:t>Draft Bury Local Plan.</w:t>
      </w:r>
    </w:p>
    <w:p w14:paraId="494F1295" w14:textId="29FD5702" w:rsidR="0005530D" w:rsidRPr="0005530D" w:rsidRDefault="0005530D" w:rsidP="0005530D">
      <w:pPr>
        <w:pStyle w:val="NoSpacing"/>
        <w:rPr>
          <w:lang w:val="en-US"/>
        </w:rPr>
      </w:pPr>
      <w:r>
        <w:rPr>
          <w:lang w:val="en-US"/>
        </w:rPr>
        <w:t>If there are any questions you do not wish to answer, please leave it black and skip to the next question.</w:t>
      </w:r>
    </w:p>
    <w:p w14:paraId="1724D3A0" w14:textId="380E197D" w:rsidR="00AB3C30" w:rsidRDefault="0005530D" w:rsidP="000204E8">
      <w:pPr>
        <w:pStyle w:val="NoSpacing"/>
        <w:spacing w:before="120" w:after="120"/>
        <w:rPr>
          <w:lang w:val="en-US"/>
        </w:rPr>
      </w:pPr>
      <w:r w:rsidRPr="0005530D">
        <w:rPr>
          <w:lang w:val="en-US"/>
        </w:rPr>
        <w:br/>
      </w:r>
      <w:r>
        <w:rPr>
          <w:bCs/>
          <w:color w:val="808080" w:themeColor="background1" w:themeShade="80"/>
          <w:sz w:val="28"/>
          <w:szCs w:val="28"/>
        </w:rPr>
        <w:t>Data Protection Agreement</w:t>
      </w:r>
    </w:p>
    <w:p w14:paraId="7F8FB139" w14:textId="65ABC617" w:rsidR="00B66933" w:rsidRPr="00F6379C" w:rsidRDefault="00AB3C30" w:rsidP="00AB3C30">
      <w:pPr>
        <w:pStyle w:val="NoSpacing"/>
        <w:rPr>
          <w:lang w:val="en-US"/>
        </w:rPr>
      </w:pPr>
      <w:r w:rsidRPr="00AB3C30">
        <w:rPr>
          <w:i/>
          <w:iCs/>
          <w:lang w:val="en-US"/>
        </w:rPr>
        <w:t>General Data Protection Regulations: We only keep your personal information when it’s relevant for us to do so. Any information will be stored securely and held only as long as we need to. You can find out more information on how we use your personal data and your data rights by viewing our </w:t>
      </w:r>
      <w:hyperlink r:id="rId10" w:history="1">
        <w:r w:rsidRPr="007E02A1">
          <w:rPr>
            <w:rStyle w:val="Hyperlink"/>
            <w:i/>
            <w:iCs/>
            <w:lang w:val="en-US"/>
          </w:rPr>
          <w:t>Service Privacy Notice</w:t>
        </w:r>
      </w:hyperlink>
      <w:r w:rsidRPr="00AB3C30">
        <w:rPr>
          <w:i/>
          <w:iCs/>
          <w:lang w:val="en-US"/>
        </w:rPr>
        <w:t>. Any processing will be performed in line with the requirements of the Data Protection Act 2018 and the General Data Protection Regulation. Bury Council is the Data Controller for the information you give us.  Further details about how we process personal data can be found in our privacy notice.</w:t>
      </w:r>
      <w:r w:rsidR="00B359A7" w:rsidRPr="008C2006">
        <w:rPr>
          <w:lang w:val="en-US"/>
        </w:rPr>
        <w:tab/>
      </w:r>
      <w:r w:rsidR="00B359A7">
        <w:rPr>
          <w:lang w:val="en-US"/>
        </w:rPr>
        <w:tab/>
      </w:r>
    </w:p>
    <w:p w14:paraId="554DEEBE" w14:textId="77777777" w:rsidR="00B359A7" w:rsidRDefault="00B359A7" w:rsidP="00B359A7">
      <w:pPr>
        <w:pStyle w:val="NoSpacing"/>
        <w:jc w:val="center"/>
        <w:rPr>
          <w:b/>
          <w:bCs/>
          <w:color w:val="3E5F74"/>
          <w:sz w:val="32"/>
          <w:szCs w:val="3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7513"/>
      </w:tblGrid>
      <w:tr w:rsidR="003A06B0" w:rsidRPr="00F423E2" w14:paraId="5B9BC849" w14:textId="77777777" w:rsidTr="00F423E2">
        <w:trPr>
          <w:trHeight w:val="754"/>
        </w:trPr>
        <w:tc>
          <w:tcPr>
            <w:tcW w:w="2155" w:type="dxa"/>
            <w:tcBorders>
              <w:bottom w:val="single" w:sz="4" w:space="0" w:color="auto"/>
            </w:tcBorders>
            <w:shd w:val="clear" w:color="auto" w:fill="FFC72C"/>
            <w:vAlign w:val="center"/>
          </w:tcPr>
          <w:p w14:paraId="29CCCF15" w14:textId="640E0D99" w:rsidR="003A06B0" w:rsidRPr="00F423E2" w:rsidRDefault="00AB3C30" w:rsidP="00AB3C30">
            <w:pPr>
              <w:pStyle w:val="Header"/>
              <w:rPr>
                <w:b/>
                <w:bCs/>
                <w:color w:val="000000"/>
                <w:sz w:val="24"/>
                <w:szCs w:val="24"/>
              </w:rPr>
            </w:pPr>
            <w:r w:rsidRPr="00F423E2">
              <w:rPr>
                <w:b/>
                <w:bCs/>
                <w:color w:val="000000"/>
                <w:sz w:val="24"/>
                <w:szCs w:val="24"/>
              </w:rPr>
              <w:t>Your details</w:t>
            </w:r>
          </w:p>
        </w:tc>
        <w:tc>
          <w:tcPr>
            <w:tcW w:w="7513" w:type="dxa"/>
            <w:tcBorders>
              <w:bottom w:val="single" w:sz="4" w:space="0" w:color="auto"/>
            </w:tcBorders>
            <w:shd w:val="clear" w:color="auto" w:fill="FFC72C"/>
            <w:vAlign w:val="center"/>
          </w:tcPr>
          <w:p w14:paraId="1FFED0C0" w14:textId="4E66B64B" w:rsidR="003A06B0" w:rsidRPr="00F423E2" w:rsidRDefault="003A06B0" w:rsidP="00F423E2">
            <w:pPr>
              <w:pStyle w:val="Header"/>
              <w:rPr>
                <w:b/>
                <w:bCs/>
                <w:color w:val="000000"/>
                <w:sz w:val="24"/>
                <w:szCs w:val="24"/>
              </w:rPr>
            </w:pPr>
          </w:p>
        </w:tc>
      </w:tr>
      <w:tr w:rsidR="003A06B0" w:rsidRPr="00F423E2" w14:paraId="433B0B2E" w14:textId="77777777" w:rsidTr="00F423E2">
        <w:trPr>
          <w:trHeight w:val="505"/>
        </w:trPr>
        <w:tc>
          <w:tcPr>
            <w:tcW w:w="2155" w:type="dxa"/>
            <w:vAlign w:val="center"/>
          </w:tcPr>
          <w:p w14:paraId="025F8C10" w14:textId="6D8BECA6" w:rsidR="003A06B0" w:rsidRPr="00F423E2" w:rsidRDefault="00F423E2" w:rsidP="00AB3C30">
            <w:pPr>
              <w:pStyle w:val="Header"/>
              <w:rPr>
                <w:sz w:val="24"/>
                <w:szCs w:val="24"/>
              </w:rPr>
            </w:pPr>
            <w:r>
              <w:rPr>
                <w:sz w:val="24"/>
                <w:szCs w:val="24"/>
              </w:rPr>
              <w:t>Name</w:t>
            </w:r>
          </w:p>
        </w:tc>
        <w:tc>
          <w:tcPr>
            <w:tcW w:w="7513" w:type="dxa"/>
            <w:shd w:val="clear" w:color="auto" w:fill="auto"/>
            <w:vAlign w:val="center"/>
          </w:tcPr>
          <w:p w14:paraId="75B6B7AB" w14:textId="0DC67750" w:rsidR="003A06B0" w:rsidRPr="00F423E2" w:rsidRDefault="003A06B0" w:rsidP="00AB3C30">
            <w:pPr>
              <w:pStyle w:val="Header"/>
              <w:rPr>
                <w:bCs/>
                <w:sz w:val="24"/>
                <w:szCs w:val="24"/>
              </w:rPr>
            </w:pPr>
          </w:p>
        </w:tc>
      </w:tr>
      <w:tr w:rsidR="00F423E2" w:rsidRPr="00F423E2" w14:paraId="44002C6C" w14:textId="77777777" w:rsidTr="00F423E2">
        <w:trPr>
          <w:trHeight w:val="505"/>
        </w:trPr>
        <w:tc>
          <w:tcPr>
            <w:tcW w:w="2155" w:type="dxa"/>
            <w:vAlign w:val="center"/>
          </w:tcPr>
          <w:p w14:paraId="2E203F7D" w14:textId="77777777" w:rsidR="00F423E2" w:rsidRDefault="00F423E2" w:rsidP="00AB3C30">
            <w:pPr>
              <w:pStyle w:val="Header"/>
              <w:rPr>
                <w:sz w:val="24"/>
                <w:szCs w:val="24"/>
              </w:rPr>
            </w:pPr>
            <w:r>
              <w:rPr>
                <w:sz w:val="24"/>
                <w:szCs w:val="24"/>
              </w:rPr>
              <w:t xml:space="preserve">Organisation </w:t>
            </w:r>
          </w:p>
          <w:p w14:paraId="4BDD3C7B" w14:textId="7809E196" w:rsidR="00F423E2" w:rsidRDefault="00F423E2" w:rsidP="00AB3C30">
            <w:pPr>
              <w:pStyle w:val="Header"/>
              <w:rPr>
                <w:sz w:val="24"/>
                <w:szCs w:val="24"/>
              </w:rPr>
            </w:pPr>
            <w:r>
              <w:rPr>
                <w:sz w:val="24"/>
                <w:szCs w:val="24"/>
              </w:rPr>
              <w:t>(if appropriate)</w:t>
            </w:r>
          </w:p>
        </w:tc>
        <w:tc>
          <w:tcPr>
            <w:tcW w:w="7513" w:type="dxa"/>
            <w:shd w:val="clear" w:color="auto" w:fill="auto"/>
            <w:vAlign w:val="center"/>
          </w:tcPr>
          <w:p w14:paraId="01661354" w14:textId="77777777" w:rsidR="00F423E2" w:rsidRPr="00F423E2" w:rsidRDefault="00F423E2" w:rsidP="00AB3C30">
            <w:pPr>
              <w:pStyle w:val="Header"/>
              <w:rPr>
                <w:bCs/>
                <w:sz w:val="24"/>
                <w:szCs w:val="24"/>
              </w:rPr>
            </w:pPr>
          </w:p>
        </w:tc>
      </w:tr>
      <w:tr w:rsidR="003A06B0" w:rsidRPr="00F423E2" w14:paraId="269DDF03" w14:textId="77777777" w:rsidTr="00F423E2">
        <w:trPr>
          <w:trHeight w:val="498"/>
        </w:trPr>
        <w:tc>
          <w:tcPr>
            <w:tcW w:w="2155" w:type="dxa"/>
            <w:vAlign w:val="center"/>
          </w:tcPr>
          <w:p w14:paraId="5CF6FFEE" w14:textId="15B01FBD" w:rsidR="003A06B0" w:rsidRPr="00F423E2" w:rsidRDefault="00AB3C30" w:rsidP="00AB3C30">
            <w:pPr>
              <w:pStyle w:val="Header"/>
              <w:rPr>
                <w:bCs/>
                <w:sz w:val="24"/>
                <w:szCs w:val="24"/>
              </w:rPr>
            </w:pPr>
            <w:r w:rsidRPr="00F423E2">
              <w:rPr>
                <w:bCs/>
                <w:sz w:val="24"/>
                <w:szCs w:val="24"/>
              </w:rPr>
              <w:t>Email</w:t>
            </w:r>
            <w:r w:rsidR="00F423E2">
              <w:rPr>
                <w:bCs/>
                <w:sz w:val="24"/>
                <w:szCs w:val="24"/>
              </w:rPr>
              <w:t xml:space="preserve"> address</w:t>
            </w:r>
          </w:p>
        </w:tc>
        <w:tc>
          <w:tcPr>
            <w:tcW w:w="7513" w:type="dxa"/>
            <w:shd w:val="clear" w:color="auto" w:fill="auto"/>
            <w:vAlign w:val="center"/>
          </w:tcPr>
          <w:p w14:paraId="553F19BD" w14:textId="55860C86" w:rsidR="003A06B0" w:rsidRPr="00F423E2" w:rsidRDefault="003A06B0" w:rsidP="00AB3C30">
            <w:pPr>
              <w:pStyle w:val="ListParagraph"/>
              <w:rPr>
                <w:bCs/>
                <w:sz w:val="24"/>
                <w:szCs w:val="24"/>
              </w:rPr>
            </w:pPr>
          </w:p>
        </w:tc>
      </w:tr>
      <w:tr w:rsidR="00AB3C30" w:rsidRPr="00F423E2" w14:paraId="3CAB70E8" w14:textId="77777777" w:rsidTr="00F423E2">
        <w:trPr>
          <w:trHeight w:val="1697"/>
        </w:trPr>
        <w:tc>
          <w:tcPr>
            <w:tcW w:w="2155" w:type="dxa"/>
            <w:vAlign w:val="center"/>
          </w:tcPr>
          <w:p w14:paraId="52D2514A" w14:textId="6958D18D" w:rsidR="00AB3C30" w:rsidRPr="00F423E2" w:rsidRDefault="00AB3C30" w:rsidP="00AB3C30">
            <w:pPr>
              <w:pStyle w:val="Header"/>
              <w:rPr>
                <w:bCs/>
                <w:sz w:val="24"/>
                <w:szCs w:val="24"/>
              </w:rPr>
            </w:pPr>
            <w:r w:rsidRPr="00F423E2">
              <w:rPr>
                <w:bCs/>
                <w:sz w:val="24"/>
                <w:szCs w:val="24"/>
              </w:rPr>
              <w:t>Postal address</w:t>
            </w:r>
          </w:p>
        </w:tc>
        <w:tc>
          <w:tcPr>
            <w:tcW w:w="7513" w:type="dxa"/>
            <w:shd w:val="clear" w:color="auto" w:fill="auto"/>
          </w:tcPr>
          <w:p w14:paraId="69855F71" w14:textId="77777777" w:rsidR="00F423E2" w:rsidRPr="00F423E2" w:rsidRDefault="00F423E2" w:rsidP="00F423E2">
            <w:pPr>
              <w:pStyle w:val="ListParagraph"/>
              <w:rPr>
                <w:bCs/>
                <w:sz w:val="24"/>
                <w:szCs w:val="24"/>
              </w:rPr>
            </w:pPr>
          </w:p>
        </w:tc>
      </w:tr>
    </w:tbl>
    <w:p w14:paraId="0D3C607C" w14:textId="77777777" w:rsidR="00121EB0" w:rsidRDefault="00121EB0" w:rsidP="00B359A7"/>
    <w:p w14:paraId="1C6AEB3A" w14:textId="77777777" w:rsidR="00B82831" w:rsidRDefault="00B82831">
      <w:pPr>
        <w:rPr>
          <w:bCs/>
          <w:color w:val="808080" w:themeColor="background1" w:themeShade="80"/>
          <w:sz w:val="32"/>
          <w:szCs w:val="32"/>
        </w:rPr>
      </w:pPr>
      <w:r>
        <w:rPr>
          <w:bCs/>
          <w:color w:val="808080" w:themeColor="background1" w:themeShade="80"/>
          <w:sz w:val="32"/>
          <w:szCs w:val="32"/>
        </w:rPr>
        <w:br w:type="page"/>
      </w:r>
    </w:p>
    <w:p w14:paraId="06507A19" w14:textId="59EE0CB9" w:rsidR="00D00910" w:rsidRDefault="00B82831" w:rsidP="000204E8">
      <w:pPr>
        <w:pStyle w:val="NoSpacing"/>
        <w:spacing w:before="120" w:after="120"/>
        <w:rPr>
          <w:bCs/>
          <w:color w:val="808080" w:themeColor="background1" w:themeShade="80"/>
          <w:sz w:val="32"/>
          <w:szCs w:val="32"/>
        </w:rPr>
      </w:pPr>
      <w:r>
        <w:rPr>
          <w:bCs/>
          <w:color w:val="808080" w:themeColor="background1" w:themeShade="80"/>
          <w:sz w:val="32"/>
          <w:szCs w:val="32"/>
        </w:rPr>
        <w:lastRenderedPageBreak/>
        <w:t>If you wish to provide comments on the evidence base to support the Draft Local Plan, f</w:t>
      </w:r>
      <w:r w:rsidR="00D00910" w:rsidRPr="00F423E2">
        <w:rPr>
          <w:bCs/>
          <w:color w:val="808080" w:themeColor="background1" w:themeShade="80"/>
          <w:sz w:val="32"/>
          <w:szCs w:val="32"/>
        </w:rPr>
        <w:t xml:space="preserve">or each </w:t>
      </w:r>
      <w:r>
        <w:rPr>
          <w:bCs/>
          <w:color w:val="808080" w:themeColor="background1" w:themeShade="80"/>
          <w:sz w:val="32"/>
          <w:szCs w:val="32"/>
        </w:rPr>
        <w:t xml:space="preserve">document </w:t>
      </w:r>
      <w:r w:rsidR="00D00910" w:rsidRPr="00F423E2">
        <w:rPr>
          <w:bCs/>
          <w:color w:val="808080" w:themeColor="background1" w:themeShade="80"/>
          <w:sz w:val="32"/>
          <w:szCs w:val="32"/>
        </w:rPr>
        <w:t>policy you wish to provide comments on, please copy and paste the following questions.</w:t>
      </w:r>
    </w:p>
    <w:p w14:paraId="363300DF" w14:textId="77777777" w:rsidR="00B82831" w:rsidRPr="000C77B3" w:rsidRDefault="00B82831" w:rsidP="000204E8">
      <w:pPr>
        <w:pStyle w:val="NoSpacing"/>
        <w:spacing w:before="120" w:after="120"/>
        <w:rPr>
          <w:bCs/>
          <w:color w:val="808080" w:themeColor="background1" w:themeShade="80"/>
          <w:sz w:val="24"/>
          <w:szCs w:val="24"/>
        </w:rPr>
      </w:pPr>
    </w:p>
    <w:tbl>
      <w:tblPr>
        <w:tblStyle w:val="TableGrid"/>
        <w:tblW w:w="0" w:type="auto"/>
        <w:tblLook w:val="04A0" w:firstRow="1" w:lastRow="0" w:firstColumn="1" w:lastColumn="0" w:noHBand="0" w:noVBand="1"/>
      </w:tblPr>
      <w:tblGrid>
        <w:gridCol w:w="2689"/>
        <w:gridCol w:w="7169"/>
      </w:tblGrid>
      <w:tr w:rsidR="00F423E2" w14:paraId="7AA0CF5A" w14:textId="77777777" w:rsidTr="00B82831">
        <w:tc>
          <w:tcPr>
            <w:tcW w:w="2689" w:type="dxa"/>
          </w:tcPr>
          <w:p w14:paraId="096F2E26" w14:textId="57A2B95F" w:rsidR="00F423E2" w:rsidRPr="00F423E2" w:rsidRDefault="00B82831" w:rsidP="000204E8">
            <w:pPr>
              <w:pStyle w:val="NoSpacing"/>
              <w:spacing w:before="120" w:after="120"/>
              <w:rPr>
                <w:bCs/>
                <w:color w:val="808080" w:themeColor="background1" w:themeShade="80"/>
                <w:sz w:val="28"/>
                <w:szCs w:val="28"/>
              </w:rPr>
            </w:pPr>
            <w:r>
              <w:rPr>
                <w:bCs/>
                <w:color w:val="808080" w:themeColor="background1" w:themeShade="80"/>
                <w:sz w:val="28"/>
                <w:szCs w:val="28"/>
              </w:rPr>
              <w:t>Document</w:t>
            </w:r>
          </w:p>
        </w:tc>
        <w:sdt>
          <w:sdtPr>
            <w:id w:val="1346212277"/>
            <w:placeholder>
              <w:docPart w:val="DefaultPlaceholder_-1854013440"/>
            </w:placeholder>
          </w:sdtPr>
          <w:sdtEndPr/>
          <w:sdtContent>
            <w:tc>
              <w:tcPr>
                <w:tcW w:w="7169" w:type="dxa"/>
                <w:vAlign w:val="center"/>
              </w:tcPr>
              <w:p w14:paraId="5A28C9D1" w14:textId="77777777" w:rsidR="00B82831" w:rsidRDefault="00F423E2" w:rsidP="000204E8">
                <w:pPr>
                  <w:pStyle w:val="BodyText"/>
                  <w:rPr>
                    <w:i/>
                    <w:iCs/>
                  </w:rPr>
                </w:pPr>
                <w:r w:rsidRPr="00F423E2">
                  <w:rPr>
                    <w:i/>
                    <w:iCs/>
                  </w:rPr>
                  <w:t xml:space="preserve">Please enter </w:t>
                </w:r>
                <w:r w:rsidR="00B82831">
                  <w:rPr>
                    <w:i/>
                    <w:iCs/>
                  </w:rPr>
                  <w:t xml:space="preserve">document </w:t>
                </w:r>
                <w:r w:rsidRPr="00F423E2">
                  <w:rPr>
                    <w:i/>
                    <w:iCs/>
                  </w:rPr>
                  <w:t>title here</w:t>
                </w:r>
                <w:r w:rsidR="00B82831">
                  <w:rPr>
                    <w:i/>
                    <w:iCs/>
                  </w:rPr>
                  <w:t xml:space="preserve"> </w:t>
                </w:r>
              </w:p>
              <w:p w14:paraId="094A18A9" w14:textId="1F9CB718" w:rsidR="00F423E2" w:rsidRDefault="00B82831" w:rsidP="000204E8">
                <w:pPr>
                  <w:pStyle w:val="BodyText"/>
                </w:pPr>
                <w:r>
                  <w:rPr>
                    <w:i/>
                    <w:iCs/>
                  </w:rPr>
                  <w:t>(e.g. Integrated Appraisal; Topic Paper 1 - Climate change and carbon reduction)</w:t>
                </w:r>
              </w:p>
            </w:tc>
          </w:sdtContent>
        </w:sdt>
      </w:tr>
    </w:tbl>
    <w:p w14:paraId="0F4463AE" w14:textId="77777777" w:rsidR="00B82831" w:rsidRPr="000C77B3" w:rsidRDefault="00B82831" w:rsidP="000204E8">
      <w:pPr>
        <w:pStyle w:val="NoSpacing"/>
        <w:spacing w:before="120" w:after="120"/>
        <w:rPr>
          <w:bCs/>
          <w:color w:val="808080" w:themeColor="background1" w:themeShade="80"/>
          <w:sz w:val="24"/>
          <w:szCs w:val="24"/>
        </w:rPr>
      </w:pPr>
    </w:p>
    <w:p w14:paraId="1284F54D" w14:textId="5DB54C7E" w:rsidR="00F423E2" w:rsidRDefault="00F423E2" w:rsidP="000204E8">
      <w:pPr>
        <w:pStyle w:val="NoSpacing"/>
        <w:spacing w:before="120" w:after="120"/>
        <w:rPr>
          <w:bCs/>
          <w:color w:val="808080" w:themeColor="background1" w:themeShade="80"/>
          <w:sz w:val="28"/>
          <w:szCs w:val="28"/>
        </w:rPr>
      </w:pPr>
      <w:r w:rsidRPr="0005530D">
        <w:rPr>
          <w:bCs/>
          <w:color w:val="808080" w:themeColor="background1" w:themeShade="80"/>
          <w:sz w:val="28"/>
          <w:szCs w:val="28"/>
        </w:rPr>
        <w:t>T</w:t>
      </w:r>
      <w:r>
        <w:rPr>
          <w:bCs/>
          <w:color w:val="808080" w:themeColor="background1" w:themeShade="80"/>
          <w:sz w:val="28"/>
          <w:szCs w:val="28"/>
        </w:rPr>
        <w:t xml:space="preserve">o what extent do you agree or disagree with the </w:t>
      </w:r>
      <w:r w:rsidR="00B82831">
        <w:rPr>
          <w:bCs/>
          <w:color w:val="808080" w:themeColor="background1" w:themeShade="80"/>
          <w:sz w:val="28"/>
          <w:szCs w:val="28"/>
        </w:rPr>
        <w:t>document</w:t>
      </w:r>
      <w:r>
        <w:rPr>
          <w:bCs/>
          <w:color w:val="808080" w:themeColor="background1" w:themeShade="80"/>
          <w:sz w:val="28"/>
          <w:szCs w:val="28"/>
        </w:rPr>
        <w:t>?</w:t>
      </w:r>
    </w:p>
    <w:tbl>
      <w:tblPr>
        <w:tblStyle w:val="TableGrid"/>
        <w:tblW w:w="0" w:type="auto"/>
        <w:tblLook w:val="04A0" w:firstRow="1" w:lastRow="0" w:firstColumn="1" w:lastColumn="0" w:noHBand="0" w:noVBand="1"/>
      </w:tblPr>
      <w:tblGrid>
        <w:gridCol w:w="2263"/>
        <w:gridCol w:w="1418"/>
        <w:gridCol w:w="1843"/>
        <w:gridCol w:w="1984"/>
        <w:gridCol w:w="2268"/>
      </w:tblGrid>
      <w:tr w:rsidR="000204E8" w:rsidRPr="000204E8" w14:paraId="4828A074" w14:textId="77777777" w:rsidTr="000204E8">
        <w:trPr>
          <w:trHeight w:val="433"/>
        </w:trPr>
        <w:tc>
          <w:tcPr>
            <w:tcW w:w="2263" w:type="dxa"/>
            <w:shd w:val="clear" w:color="auto" w:fill="FFC000"/>
            <w:vAlign w:val="center"/>
          </w:tcPr>
          <w:p w14:paraId="0B53870A" w14:textId="77777777" w:rsidR="000204E8" w:rsidRPr="000204E8" w:rsidRDefault="000204E8" w:rsidP="000204E8">
            <w:pPr>
              <w:pStyle w:val="BodyText"/>
              <w:jc w:val="center"/>
              <w:rPr>
                <w:rFonts w:ascii="Arial" w:hAnsi="Arial" w:cs="Arial"/>
                <w:sz w:val="24"/>
                <w:szCs w:val="24"/>
              </w:rPr>
            </w:pPr>
            <w:r w:rsidRPr="000204E8">
              <w:rPr>
                <w:rFonts w:ascii="Arial" w:hAnsi="Arial" w:cs="Arial"/>
                <w:sz w:val="24"/>
                <w:szCs w:val="24"/>
              </w:rPr>
              <w:t>Strongly agree</w:t>
            </w:r>
          </w:p>
        </w:tc>
        <w:tc>
          <w:tcPr>
            <w:tcW w:w="1418" w:type="dxa"/>
            <w:shd w:val="clear" w:color="auto" w:fill="FFC000"/>
            <w:vAlign w:val="center"/>
          </w:tcPr>
          <w:p w14:paraId="1E7031AC" w14:textId="77777777" w:rsidR="000204E8" w:rsidRPr="000204E8" w:rsidRDefault="000204E8" w:rsidP="000204E8">
            <w:pPr>
              <w:pStyle w:val="BodyText"/>
              <w:jc w:val="center"/>
              <w:rPr>
                <w:rFonts w:ascii="Arial" w:hAnsi="Arial" w:cs="Arial"/>
                <w:sz w:val="24"/>
                <w:szCs w:val="24"/>
              </w:rPr>
            </w:pPr>
            <w:r w:rsidRPr="000204E8">
              <w:rPr>
                <w:rFonts w:ascii="Arial" w:hAnsi="Arial" w:cs="Arial"/>
                <w:sz w:val="24"/>
                <w:szCs w:val="24"/>
              </w:rPr>
              <w:t>Agree</w:t>
            </w:r>
          </w:p>
        </w:tc>
        <w:tc>
          <w:tcPr>
            <w:tcW w:w="1843" w:type="dxa"/>
            <w:shd w:val="clear" w:color="auto" w:fill="FFC000"/>
            <w:vAlign w:val="center"/>
          </w:tcPr>
          <w:p w14:paraId="512E5F50" w14:textId="77777777" w:rsidR="000204E8" w:rsidRPr="000204E8" w:rsidRDefault="000204E8" w:rsidP="000204E8">
            <w:pPr>
              <w:pStyle w:val="BodyText"/>
              <w:jc w:val="center"/>
              <w:rPr>
                <w:rFonts w:ascii="Arial" w:hAnsi="Arial" w:cs="Arial"/>
                <w:sz w:val="24"/>
                <w:szCs w:val="24"/>
              </w:rPr>
            </w:pPr>
            <w:r w:rsidRPr="000204E8">
              <w:rPr>
                <w:rFonts w:ascii="Arial" w:hAnsi="Arial" w:cs="Arial"/>
                <w:sz w:val="24"/>
                <w:szCs w:val="24"/>
              </w:rPr>
              <w:t>Neutral</w:t>
            </w:r>
          </w:p>
        </w:tc>
        <w:tc>
          <w:tcPr>
            <w:tcW w:w="1984" w:type="dxa"/>
            <w:shd w:val="clear" w:color="auto" w:fill="FFC000"/>
            <w:vAlign w:val="center"/>
          </w:tcPr>
          <w:p w14:paraId="7B0B5301" w14:textId="77777777" w:rsidR="000204E8" w:rsidRPr="000204E8" w:rsidRDefault="000204E8" w:rsidP="000204E8">
            <w:pPr>
              <w:pStyle w:val="BodyText"/>
              <w:jc w:val="center"/>
              <w:rPr>
                <w:rFonts w:ascii="Arial" w:hAnsi="Arial" w:cs="Arial"/>
                <w:sz w:val="24"/>
                <w:szCs w:val="24"/>
              </w:rPr>
            </w:pPr>
            <w:r w:rsidRPr="000204E8">
              <w:rPr>
                <w:rFonts w:ascii="Arial" w:hAnsi="Arial" w:cs="Arial"/>
                <w:sz w:val="24"/>
                <w:szCs w:val="24"/>
              </w:rPr>
              <w:t>Disagree</w:t>
            </w:r>
          </w:p>
        </w:tc>
        <w:tc>
          <w:tcPr>
            <w:tcW w:w="2268" w:type="dxa"/>
            <w:shd w:val="clear" w:color="auto" w:fill="FFC000"/>
            <w:vAlign w:val="center"/>
          </w:tcPr>
          <w:p w14:paraId="7C7C507C" w14:textId="77777777" w:rsidR="000204E8" w:rsidRPr="000204E8" w:rsidRDefault="000204E8" w:rsidP="000204E8">
            <w:pPr>
              <w:pStyle w:val="BodyText"/>
              <w:jc w:val="center"/>
              <w:rPr>
                <w:rFonts w:ascii="Arial" w:hAnsi="Arial" w:cs="Arial"/>
                <w:sz w:val="24"/>
                <w:szCs w:val="24"/>
              </w:rPr>
            </w:pPr>
            <w:r w:rsidRPr="000204E8">
              <w:rPr>
                <w:rFonts w:ascii="Arial" w:hAnsi="Arial" w:cs="Arial"/>
                <w:sz w:val="24"/>
                <w:szCs w:val="24"/>
              </w:rPr>
              <w:t>Strongly disagree</w:t>
            </w:r>
          </w:p>
        </w:tc>
      </w:tr>
      <w:tr w:rsidR="000204E8" w:rsidRPr="000204E8" w14:paraId="6ABA50EF" w14:textId="77777777" w:rsidTr="000204E8">
        <w:sdt>
          <w:sdtPr>
            <w:rPr>
              <w:rFonts w:ascii="Arial" w:hAnsi="Arial" w:cs="Arial"/>
              <w:sz w:val="32"/>
              <w:szCs w:val="32"/>
            </w:rPr>
            <w:id w:val="-226378440"/>
            <w14:checkbox>
              <w14:checked w14:val="0"/>
              <w14:checkedState w14:val="2612" w14:font="MS Gothic"/>
              <w14:uncheckedState w14:val="2610" w14:font="MS Gothic"/>
            </w14:checkbox>
          </w:sdtPr>
          <w:sdtEndPr/>
          <w:sdtContent>
            <w:tc>
              <w:tcPr>
                <w:tcW w:w="2263" w:type="dxa"/>
                <w:vAlign w:val="center"/>
              </w:tcPr>
              <w:p w14:paraId="78E6F2FD" w14:textId="40F09A70" w:rsidR="000204E8" w:rsidRPr="000204E8" w:rsidRDefault="000204E8" w:rsidP="000204E8">
                <w:pPr>
                  <w:pStyle w:val="BodyText"/>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2097083473"/>
            <w14:checkbox>
              <w14:checked w14:val="0"/>
              <w14:checkedState w14:val="2612" w14:font="MS Gothic"/>
              <w14:uncheckedState w14:val="2610" w14:font="MS Gothic"/>
            </w14:checkbox>
          </w:sdtPr>
          <w:sdtEndPr/>
          <w:sdtContent>
            <w:tc>
              <w:tcPr>
                <w:tcW w:w="1418" w:type="dxa"/>
                <w:vAlign w:val="center"/>
              </w:tcPr>
              <w:p w14:paraId="4F04D2C3" w14:textId="63AFEA70" w:rsidR="000204E8" w:rsidRPr="000204E8" w:rsidRDefault="000204E8" w:rsidP="000204E8">
                <w:pPr>
                  <w:pStyle w:val="BodyText"/>
                  <w:jc w:val="center"/>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2138088040"/>
            <w14:checkbox>
              <w14:checked w14:val="0"/>
              <w14:checkedState w14:val="2612" w14:font="MS Gothic"/>
              <w14:uncheckedState w14:val="2610" w14:font="MS Gothic"/>
            </w14:checkbox>
          </w:sdtPr>
          <w:sdtEndPr/>
          <w:sdtContent>
            <w:tc>
              <w:tcPr>
                <w:tcW w:w="1843" w:type="dxa"/>
                <w:vAlign w:val="center"/>
              </w:tcPr>
              <w:p w14:paraId="0716709D" w14:textId="77777777" w:rsidR="000204E8" w:rsidRPr="000204E8" w:rsidRDefault="000204E8" w:rsidP="000204E8">
                <w:pPr>
                  <w:pStyle w:val="BodyText"/>
                  <w:jc w:val="center"/>
                  <w:rPr>
                    <w:rFonts w:ascii="Arial" w:hAnsi="Arial" w:cs="Arial"/>
                    <w:sz w:val="32"/>
                    <w:szCs w:val="32"/>
                  </w:rPr>
                </w:pPr>
                <w:r w:rsidRPr="000204E8">
                  <w:rPr>
                    <w:rFonts w:ascii="Segoe UI Symbol" w:eastAsia="MS Gothic" w:hAnsi="Segoe UI Symbol" w:cs="Segoe UI Symbol"/>
                    <w:sz w:val="32"/>
                    <w:szCs w:val="32"/>
                  </w:rPr>
                  <w:t>☐</w:t>
                </w:r>
              </w:p>
            </w:tc>
          </w:sdtContent>
        </w:sdt>
        <w:sdt>
          <w:sdtPr>
            <w:rPr>
              <w:rFonts w:ascii="Arial" w:hAnsi="Arial" w:cs="Arial"/>
              <w:sz w:val="32"/>
              <w:szCs w:val="32"/>
            </w:rPr>
            <w:id w:val="-626472002"/>
            <w14:checkbox>
              <w14:checked w14:val="0"/>
              <w14:checkedState w14:val="2612" w14:font="MS Gothic"/>
              <w14:uncheckedState w14:val="2610" w14:font="MS Gothic"/>
            </w14:checkbox>
          </w:sdtPr>
          <w:sdtEndPr/>
          <w:sdtContent>
            <w:tc>
              <w:tcPr>
                <w:tcW w:w="1984" w:type="dxa"/>
                <w:vAlign w:val="center"/>
              </w:tcPr>
              <w:p w14:paraId="02EAEE7C" w14:textId="77777777" w:rsidR="000204E8" w:rsidRPr="000204E8" w:rsidRDefault="000204E8" w:rsidP="000204E8">
                <w:pPr>
                  <w:pStyle w:val="BodyText"/>
                  <w:jc w:val="center"/>
                  <w:rPr>
                    <w:rFonts w:ascii="Arial" w:hAnsi="Arial" w:cs="Arial"/>
                    <w:sz w:val="32"/>
                    <w:szCs w:val="32"/>
                  </w:rPr>
                </w:pPr>
                <w:r w:rsidRPr="000204E8">
                  <w:rPr>
                    <w:rFonts w:ascii="Segoe UI Symbol" w:eastAsia="MS Gothic" w:hAnsi="Segoe UI Symbol" w:cs="Segoe UI Symbol"/>
                    <w:sz w:val="32"/>
                    <w:szCs w:val="32"/>
                  </w:rPr>
                  <w:t>☐</w:t>
                </w:r>
              </w:p>
            </w:tc>
          </w:sdtContent>
        </w:sdt>
        <w:sdt>
          <w:sdtPr>
            <w:rPr>
              <w:rFonts w:ascii="Arial" w:hAnsi="Arial" w:cs="Arial"/>
              <w:sz w:val="32"/>
              <w:szCs w:val="32"/>
            </w:rPr>
            <w:id w:val="-1651208080"/>
            <w14:checkbox>
              <w14:checked w14:val="0"/>
              <w14:checkedState w14:val="2612" w14:font="MS Gothic"/>
              <w14:uncheckedState w14:val="2610" w14:font="MS Gothic"/>
            </w14:checkbox>
          </w:sdtPr>
          <w:sdtEndPr/>
          <w:sdtContent>
            <w:tc>
              <w:tcPr>
                <w:tcW w:w="2268" w:type="dxa"/>
                <w:vAlign w:val="center"/>
              </w:tcPr>
              <w:p w14:paraId="09CBCE69" w14:textId="77777777" w:rsidR="000204E8" w:rsidRPr="000204E8" w:rsidRDefault="000204E8" w:rsidP="000204E8">
                <w:pPr>
                  <w:pStyle w:val="BodyText"/>
                  <w:jc w:val="center"/>
                  <w:rPr>
                    <w:rFonts w:ascii="Arial" w:hAnsi="Arial" w:cs="Arial"/>
                    <w:sz w:val="32"/>
                    <w:szCs w:val="32"/>
                  </w:rPr>
                </w:pPr>
                <w:r w:rsidRPr="000204E8">
                  <w:rPr>
                    <w:rFonts w:ascii="Segoe UI Symbol" w:eastAsia="MS Gothic" w:hAnsi="Segoe UI Symbol" w:cs="Segoe UI Symbol"/>
                    <w:sz w:val="32"/>
                    <w:szCs w:val="32"/>
                  </w:rPr>
                  <w:t>☐</w:t>
                </w:r>
              </w:p>
            </w:tc>
          </w:sdtContent>
        </w:sdt>
      </w:tr>
    </w:tbl>
    <w:p w14:paraId="08BFD9E7" w14:textId="77777777" w:rsidR="00F423E2" w:rsidRPr="0005530D" w:rsidRDefault="00F423E2" w:rsidP="00F423E2">
      <w:pPr>
        <w:pStyle w:val="NoSpacing"/>
        <w:rPr>
          <w:bCs/>
          <w:color w:val="808080" w:themeColor="background1" w:themeShade="80"/>
          <w:sz w:val="28"/>
          <w:szCs w:val="28"/>
        </w:rPr>
      </w:pPr>
    </w:p>
    <w:p w14:paraId="43172B7D" w14:textId="6EC1B948" w:rsidR="00F423E2" w:rsidRDefault="00F423E2" w:rsidP="000204E8">
      <w:pPr>
        <w:pStyle w:val="NoSpacing"/>
        <w:spacing w:before="120" w:after="120"/>
        <w:rPr>
          <w:bCs/>
          <w:color w:val="808080" w:themeColor="background1" w:themeShade="80"/>
          <w:sz w:val="28"/>
          <w:szCs w:val="28"/>
        </w:rPr>
      </w:pPr>
      <w:r>
        <w:rPr>
          <w:bCs/>
          <w:color w:val="808080" w:themeColor="background1" w:themeShade="80"/>
          <w:sz w:val="28"/>
          <w:szCs w:val="28"/>
        </w:rPr>
        <w:t>Please give a reason for your answer to the question above.</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F423E2" w:rsidRPr="008044E8" w14:paraId="7D24316F" w14:textId="77777777" w:rsidTr="00E60CBE">
        <w:trPr>
          <w:trHeight w:val="4376"/>
        </w:trPr>
        <w:tc>
          <w:tcPr>
            <w:tcW w:w="9781" w:type="dxa"/>
            <w:shd w:val="clear" w:color="auto" w:fill="auto"/>
          </w:tcPr>
          <w:p w14:paraId="036963BE" w14:textId="77777777" w:rsidR="00F423E2" w:rsidRPr="000C77B3" w:rsidRDefault="00F423E2" w:rsidP="00F423E2">
            <w:pPr>
              <w:pStyle w:val="ListParagraph"/>
              <w:rPr>
                <w:bCs/>
                <w:sz w:val="24"/>
                <w:szCs w:val="24"/>
              </w:rPr>
            </w:pPr>
          </w:p>
        </w:tc>
      </w:tr>
    </w:tbl>
    <w:p w14:paraId="6D7F5886" w14:textId="77777777" w:rsidR="00D00910" w:rsidRDefault="00D00910" w:rsidP="00B359A7"/>
    <w:p w14:paraId="34051871" w14:textId="77777777" w:rsidR="00516283" w:rsidRDefault="00516283" w:rsidP="000204E8"/>
    <w:p w14:paraId="5CF09715" w14:textId="120063E6" w:rsidR="000204E8" w:rsidRPr="00516283" w:rsidRDefault="00F423E2" w:rsidP="000204E8">
      <w:pPr>
        <w:rPr>
          <w:sz w:val="24"/>
          <w:szCs w:val="24"/>
        </w:rPr>
      </w:pPr>
      <w:r w:rsidRPr="00516283">
        <w:rPr>
          <w:sz w:val="24"/>
          <w:szCs w:val="24"/>
        </w:rPr>
        <w:t xml:space="preserve">Please return completed forms </w:t>
      </w:r>
      <w:r w:rsidR="000204E8" w:rsidRPr="00516283">
        <w:rPr>
          <w:sz w:val="24"/>
          <w:szCs w:val="24"/>
        </w:rPr>
        <w:t xml:space="preserve">by email to </w:t>
      </w:r>
      <w:hyperlink r:id="rId11" w:history="1">
        <w:r w:rsidR="000204E8" w:rsidRPr="00516283">
          <w:rPr>
            <w:rStyle w:val="Hyperlink"/>
            <w:sz w:val="24"/>
            <w:szCs w:val="24"/>
          </w:rPr>
          <w:t>planning.policy@bury.gov.uk</w:t>
        </w:r>
      </w:hyperlink>
      <w:r w:rsidR="000204E8" w:rsidRPr="00516283">
        <w:rPr>
          <w:sz w:val="24"/>
          <w:szCs w:val="24"/>
        </w:rPr>
        <w:t xml:space="preserve"> or return it by post to:</w:t>
      </w:r>
    </w:p>
    <w:p w14:paraId="137744C2" w14:textId="77777777" w:rsidR="000204E8" w:rsidRPr="00516283" w:rsidRDefault="000204E8" w:rsidP="000204E8">
      <w:pPr>
        <w:pStyle w:val="ListParagraph"/>
        <w:spacing w:before="60" w:after="60" w:line="259" w:lineRule="auto"/>
        <w:ind w:right="-193" w:firstLine="720"/>
        <w:rPr>
          <w:sz w:val="24"/>
          <w:szCs w:val="24"/>
        </w:rPr>
      </w:pPr>
      <w:r w:rsidRPr="00516283">
        <w:rPr>
          <w:sz w:val="24"/>
          <w:szCs w:val="24"/>
        </w:rPr>
        <w:t>Strategic Planning and Infrastructure</w:t>
      </w:r>
    </w:p>
    <w:p w14:paraId="619578AD" w14:textId="77777777" w:rsidR="000204E8" w:rsidRPr="00516283" w:rsidRDefault="000204E8" w:rsidP="000204E8">
      <w:pPr>
        <w:pStyle w:val="ListParagraph"/>
        <w:spacing w:before="60" w:after="60" w:line="259" w:lineRule="auto"/>
        <w:ind w:right="-193" w:firstLine="720"/>
        <w:rPr>
          <w:sz w:val="24"/>
          <w:szCs w:val="24"/>
        </w:rPr>
      </w:pPr>
      <w:r w:rsidRPr="00516283">
        <w:rPr>
          <w:sz w:val="24"/>
          <w:szCs w:val="24"/>
        </w:rPr>
        <w:t>Business, Growth and Infrastructure</w:t>
      </w:r>
    </w:p>
    <w:p w14:paraId="3E437983" w14:textId="77777777" w:rsidR="000204E8" w:rsidRPr="00516283" w:rsidRDefault="000204E8" w:rsidP="000204E8">
      <w:pPr>
        <w:pStyle w:val="ListParagraph"/>
        <w:spacing w:before="60" w:after="60" w:line="259" w:lineRule="auto"/>
        <w:ind w:right="-193" w:firstLine="720"/>
        <w:rPr>
          <w:sz w:val="24"/>
          <w:szCs w:val="24"/>
        </w:rPr>
      </w:pPr>
      <w:r w:rsidRPr="00516283">
        <w:rPr>
          <w:sz w:val="24"/>
          <w:szCs w:val="24"/>
        </w:rPr>
        <w:t>3 Knowsley Place</w:t>
      </w:r>
    </w:p>
    <w:p w14:paraId="3D996950" w14:textId="77777777" w:rsidR="000204E8" w:rsidRPr="00516283" w:rsidRDefault="000204E8" w:rsidP="000204E8">
      <w:pPr>
        <w:pStyle w:val="ListParagraph"/>
        <w:spacing w:before="60" w:after="60" w:line="259" w:lineRule="auto"/>
        <w:ind w:right="-193" w:firstLine="720"/>
        <w:rPr>
          <w:sz w:val="24"/>
          <w:szCs w:val="24"/>
        </w:rPr>
      </w:pPr>
      <w:r w:rsidRPr="00516283">
        <w:rPr>
          <w:sz w:val="24"/>
          <w:szCs w:val="24"/>
        </w:rPr>
        <w:t>Duke Street</w:t>
      </w:r>
    </w:p>
    <w:p w14:paraId="4169E9EB" w14:textId="77777777" w:rsidR="000204E8" w:rsidRPr="00516283" w:rsidRDefault="000204E8" w:rsidP="000204E8">
      <w:pPr>
        <w:pStyle w:val="ListParagraph"/>
        <w:spacing w:before="60" w:after="60" w:line="259" w:lineRule="auto"/>
        <w:ind w:right="-193" w:firstLine="720"/>
        <w:rPr>
          <w:sz w:val="24"/>
          <w:szCs w:val="24"/>
        </w:rPr>
      </w:pPr>
      <w:r w:rsidRPr="00516283">
        <w:rPr>
          <w:sz w:val="24"/>
          <w:szCs w:val="24"/>
        </w:rPr>
        <w:t xml:space="preserve">Bury </w:t>
      </w:r>
    </w:p>
    <w:p w14:paraId="38422775" w14:textId="271C7F4D" w:rsidR="000204E8" w:rsidRPr="00B359A7" w:rsidRDefault="000204E8" w:rsidP="00E60CBE">
      <w:pPr>
        <w:pStyle w:val="ListParagraph"/>
        <w:spacing w:before="60" w:after="60" w:line="259" w:lineRule="auto"/>
        <w:ind w:right="-193" w:firstLine="720"/>
      </w:pPr>
      <w:r w:rsidRPr="00516283">
        <w:rPr>
          <w:sz w:val="24"/>
          <w:szCs w:val="24"/>
        </w:rPr>
        <w:t>BL9 0EJ</w:t>
      </w:r>
    </w:p>
    <w:sectPr w:rsidR="000204E8" w:rsidRPr="00B359A7" w:rsidSect="00516283">
      <w:headerReference w:type="default" r:id="rId12"/>
      <w:footerReference w:type="default" r:id="rId13"/>
      <w:type w:val="continuous"/>
      <w:pgSz w:w="11910" w:h="16840"/>
      <w:pgMar w:top="2127" w:right="1021" w:bottom="1363"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AB826" w14:textId="77777777" w:rsidR="005E2D6D" w:rsidRDefault="005E2D6D" w:rsidP="00B310D2">
      <w:r>
        <w:separator/>
      </w:r>
    </w:p>
  </w:endnote>
  <w:endnote w:type="continuationSeparator" w:id="0">
    <w:p w14:paraId="43E22D9B" w14:textId="77777777" w:rsidR="005E2D6D" w:rsidRDefault="005E2D6D" w:rsidP="00B31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lfax-Medium">
    <w:altName w:val="Calibri"/>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FDFC8" w14:textId="631DE5A1" w:rsidR="0065227A" w:rsidRDefault="003F25E7">
    <w:pPr>
      <w:pStyle w:val="Footer"/>
    </w:pPr>
    <w:r>
      <w:rPr>
        <w:noProof/>
      </w:rPr>
      <w:drawing>
        <wp:anchor distT="0" distB="0" distL="114300" distR="114300" simplePos="0" relativeHeight="251663360" behindDoc="1" locked="0" layoutInCell="1" allowOverlap="1" wp14:anchorId="107E654B" wp14:editId="6C5308F9">
          <wp:simplePos x="0" y="0"/>
          <wp:positionH relativeFrom="column">
            <wp:posOffset>-633095</wp:posOffset>
          </wp:positionH>
          <wp:positionV relativeFrom="paragraph">
            <wp:posOffset>-34290</wp:posOffset>
          </wp:positionV>
          <wp:extent cx="7861300" cy="633730"/>
          <wp:effectExtent l="0" t="0" r="0" b="1270"/>
          <wp:wrapNone/>
          <wp:docPr id="2100809381" name="Picture 2100809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861300" cy="633730"/>
                  </a:xfrm>
                  <a:prstGeom prst="rect">
                    <a:avLst/>
                  </a:prstGeom>
                </pic:spPr>
              </pic:pic>
            </a:graphicData>
          </a:graphic>
          <wp14:sizeRelH relativeFrom="page">
            <wp14:pctWidth>0</wp14:pctWidth>
          </wp14:sizeRelH>
          <wp14:sizeRelV relativeFrom="page">
            <wp14:pctHeight>0</wp14:pctHeight>
          </wp14:sizeRelV>
        </wp:anchor>
      </w:drawing>
    </w:r>
    <w:r w:rsidR="00C70C80" w:rsidRPr="00CB1BBC">
      <w:rPr>
        <w:noProof/>
      </w:rPr>
      <mc:AlternateContent>
        <mc:Choice Requires="wps">
          <w:drawing>
            <wp:anchor distT="0" distB="0" distL="114300" distR="114300" simplePos="0" relativeHeight="251661312" behindDoc="0" locked="0" layoutInCell="1" allowOverlap="1" wp14:anchorId="1C6D0215" wp14:editId="0CFF3AFE">
              <wp:simplePos x="0" y="0"/>
              <wp:positionH relativeFrom="column">
                <wp:posOffset>-633587</wp:posOffset>
              </wp:positionH>
              <wp:positionV relativeFrom="paragraph">
                <wp:posOffset>204081</wp:posOffset>
              </wp:positionV>
              <wp:extent cx="7536426" cy="384810"/>
              <wp:effectExtent l="0" t="0" r="0" b="0"/>
              <wp:wrapNone/>
              <wp:docPr id="9" name="Text Box 9"/>
              <wp:cNvGraphicFramePr/>
              <a:graphic xmlns:a="http://schemas.openxmlformats.org/drawingml/2006/main">
                <a:graphicData uri="http://schemas.microsoft.com/office/word/2010/wordprocessingShape">
                  <wps:wsp>
                    <wps:cNvSpPr txBox="1"/>
                    <wps:spPr>
                      <a:xfrm>
                        <a:off x="0" y="0"/>
                        <a:ext cx="7536426" cy="384810"/>
                      </a:xfrm>
                      <a:prstGeom prst="rect">
                        <a:avLst/>
                      </a:prstGeom>
                      <a:noFill/>
                      <a:ln w="6350">
                        <a:noFill/>
                      </a:ln>
                    </wps:spPr>
                    <wps:txbx>
                      <w:txbxContent>
                        <w:p w14:paraId="675F2C8D" w14:textId="398A1B89" w:rsidR="00CB1BBC" w:rsidRPr="003F25E7" w:rsidRDefault="00CB1BBC" w:rsidP="00C70C80">
                          <w:pPr>
                            <w:jc w:val="center"/>
                            <w:rPr>
                              <w:color w:val="808080" w:themeColor="background1" w:themeShade="8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D0215" id="_x0000_t202" coordsize="21600,21600" o:spt="202" path="m,l,21600r21600,l21600,xe">
              <v:stroke joinstyle="miter"/>
              <v:path gradientshapeok="t" o:connecttype="rect"/>
            </v:shapetype>
            <v:shape id="Text Box 9" o:spid="_x0000_s1026" type="#_x0000_t202" style="position:absolute;margin-left:-49.9pt;margin-top:16.05pt;width:593.4pt;height:3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r2oGAIAACw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d10PJuMZpRw9I3nk/kw4ppcXxvr/DcBNQlGTi3SEtFi&#10;x43zWBFDzyGhmIZ1pVSkRmnS5HQ2nqbxwcWDL5TGh9deg+XbXdsPsIPihHNZ6Ch3hq8rLL5hzr8y&#10;ixzjKKhb/4KLVIBFoLcoKcH++tt9iEfo0UtJg5rJqft5YFZQor5rJOV+OJkEkcXDZHo3woO99exu&#10;PfpQPwLKcog/xPBohnivzqa0UL+jvFehKrqY5lg7p/5sPvpOyfg9uFitYhDKyjC/0VvDQ+oAZ4D2&#10;rX1n1vT4e2TuGc7qYtkHGrrYjojVwYOsIkcB4A7VHneUZKSu/z5B87fnGHX95MvfAAAA//8DAFBL&#10;AwQUAAYACAAAACEAfzdAWuEAAAAKAQAADwAAAGRycy9kb3ducmV2LnhtbEyPQUvDQBSE74L/YXmC&#10;t3bTiDaJeSklUATRQ2sv3l6yr0kwuxuz2zb6692e6nGYYeabfDXpXpx4dJ01CIt5BIJNbVVnGoT9&#10;x2aWgHCejKLeGkb4YQer4vYmp0zZs9nyaecbEUqMywih9X7IpHR1y5rc3A5sgnewoyYf5NhINdI5&#10;lOtexlH0JDV1Jiy0NHDZcv21O2qE13LzTtsq1slvX768HdbD9/7zEfH+blo/g/A8+WsYLvgBHYrA&#10;VNmjUU70CLM0Dege4SFegLgEomQZ3lUIabwEWeTy/4XiDwAA//8DAFBLAQItABQABgAIAAAAIQC2&#10;gziS/gAAAOEBAAATAAAAAAAAAAAAAAAAAAAAAABbQ29udGVudF9UeXBlc10ueG1sUEsBAi0AFAAG&#10;AAgAAAAhADj9If/WAAAAlAEAAAsAAAAAAAAAAAAAAAAALwEAAF9yZWxzLy5yZWxzUEsBAi0AFAAG&#10;AAgAAAAhANqSvagYAgAALAQAAA4AAAAAAAAAAAAAAAAALgIAAGRycy9lMm9Eb2MueG1sUEsBAi0A&#10;FAAGAAgAAAAhAH83QFrhAAAACgEAAA8AAAAAAAAAAAAAAAAAcgQAAGRycy9kb3ducmV2LnhtbFBL&#10;BQYAAAAABAAEAPMAAACABQAAAAA=&#10;" filled="f" stroked="f" strokeweight=".5pt">
              <v:textbox>
                <w:txbxContent>
                  <w:p w14:paraId="675F2C8D" w14:textId="398A1B89" w:rsidR="00CB1BBC" w:rsidRPr="003F25E7" w:rsidRDefault="00CB1BBC" w:rsidP="00C70C80">
                    <w:pPr>
                      <w:jc w:val="center"/>
                      <w:rPr>
                        <w:color w:val="808080" w:themeColor="background1" w:themeShade="80"/>
                        <w:sz w:val="40"/>
                        <w:szCs w:val="4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946EF" w14:textId="77777777" w:rsidR="005E2D6D" w:rsidRDefault="005E2D6D" w:rsidP="00B310D2">
      <w:r>
        <w:separator/>
      </w:r>
    </w:p>
  </w:footnote>
  <w:footnote w:type="continuationSeparator" w:id="0">
    <w:p w14:paraId="79E3AA6A" w14:textId="77777777" w:rsidR="005E2D6D" w:rsidRDefault="005E2D6D" w:rsidP="00B31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370DB" w14:textId="77B2551C" w:rsidR="00B310D2" w:rsidRDefault="003A06B0">
    <w:pPr>
      <w:pStyle w:val="Header"/>
    </w:pPr>
    <w:r>
      <w:rPr>
        <w:noProof/>
      </w:rPr>
      <w:drawing>
        <wp:anchor distT="0" distB="0" distL="114300" distR="114300" simplePos="0" relativeHeight="251662336" behindDoc="1" locked="0" layoutInCell="1" allowOverlap="1" wp14:anchorId="2C23DE17" wp14:editId="0F780A89">
          <wp:simplePos x="0" y="0"/>
          <wp:positionH relativeFrom="column">
            <wp:posOffset>5111115</wp:posOffset>
          </wp:positionH>
          <wp:positionV relativeFrom="paragraph">
            <wp:posOffset>73025</wp:posOffset>
          </wp:positionV>
          <wp:extent cx="1384235" cy="694362"/>
          <wp:effectExtent l="0" t="0" r="635" b="4445"/>
          <wp:wrapNone/>
          <wp:docPr id="1289646261" name="Picture 128964626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ont, graphics,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4235" cy="69436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5FA"/>
    <w:rsid w:val="000204E8"/>
    <w:rsid w:val="00037245"/>
    <w:rsid w:val="0005530D"/>
    <w:rsid w:val="0007794C"/>
    <w:rsid w:val="000C705C"/>
    <w:rsid w:val="000C77B3"/>
    <w:rsid w:val="00117DBD"/>
    <w:rsid w:val="00121EB0"/>
    <w:rsid w:val="002267F1"/>
    <w:rsid w:val="002A2DD8"/>
    <w:rsid w:val="00313411"/>
    <w:rsid w:val="00334442"/>
    <w:rsid w:val="003A06B0"/>
    <w:rsid w:val="003D0D9A"/>
    <w:rsid w:val="003F25E7"/>
    <w:rsid w:val="00431B76"/>
    <w:rsid w:val="004940FF"/>
    <w:rsid w:val="00516283"/>
    <w:rsid w:val="005175C0"/>
    <w:rsid w:val="00540C27"/>
    <w:rsid w:val="005506C6"/>
    <w:rsid w:val="00551046"/>
    <w:rsid w:val="00552756"/>
    <w:rsid w:val="00557F71"/>
    <w:rsid w:val="005C5989"/>
    <w:rsid w:val="005E2D6D"/>
    <w:rsid w:val="0065227A"/>
    <w:rsid w:val="006E690B"/>
    <w:rsid w:val="00716C51"/>
    <w:rsid w:val="007971FD"/>
    <w:rsid w:val="007E02A1"/>
    <w:rsid w:val="00833E42"/>
    <w:rsid w:val="008D1C0D"/>
    <w:rsid w:val="009A65FA"/>
    <w:rsid w:val="00A3524F"/>
    <w:rsid w:val="00AA382A"/>
    <w:rsid w:val="00AB3C30"/>
    <w:rsid w:val="00AB490C"/>
    <w:rsid w:val="00B25F1E"/>
    <w:rsid w:val="00B310D2"/>
    <w:rsid w:val="00B359A7"/>
    <w:rsid w:val="00B4136F"/>
    <w:rsid w:val="00B66933"/>
    <w:rsid w:val="00B82831"/>
    <w:rsid w:val="00BB76D9"/>
    <w:rsid w:val="00C529CB"/>
    <w:rsid w:val="00C70C80"/>
    <w:rsid w:val="00CA7D4E"/>
    <w:rsid w:val="00CB1BBC"/>
    <w:rsid w:val="00D00910"/>
    <w:rsid w:val="00D71261"/>
    <w:rsid w:val="00E60CBE"/>
    <w:rsid w:val="00E749B7"/>
    <w:rsid w:val="00E76EDB"/>
    <w:rsid w:val="00F423E2"/>
    <w:rsid w:val="00F80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16A37"/>
  <w15:docId w15:val="{9A93D490-FD50-6A47-9682-22BD54AF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olfax-Medium" w:eastAsia="Colfax-Medium" w:hAnsi="Colfax-Medium" w:cs="Colfax-Medium"/>
      <w:sz w:val="28"/>
      <w:szCs w:val="28"/>
    </w:rPr>
  </w:style>
  <w:style w:type="paragraph" w:styleId="Title">
    <w:name w:val="Title"/>
    <w:basedOn w:val="Normal"/>
    <w:uiPriority w:val="10"/>
    <w:qFormat/>
    <w:pPr>
      <w:spacing w:before="126"/>
      <w:ind w:left="3899" w:right="3899"/>
      <w:jc w:val="center"/>
    </w:pPr>
    <w:rPr>
      <w:rFonts w:ascii="Colfax-Medium" w:eastAsia="Colfax-Medium" w:hAnsi="Colfax-Medium" w:cs="Colfax-Medium"/>
      <w:sz w:val="40"/>
      <w:szCs w:val="40"/>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nhideWhenUsed/>
    <w:rsid w:val="00B310D2"/>
    <w:pPr>
      <w:tabs>
        <w:tab w:val="center" w:pos="4513"/>
        <w:tab w:val="right" w:pos="9026"/>
      </w:tabs>
    </w:pPr>
  </w:style>
  <w:style w:type="character" w:customStyle="1" w:styleId="HeaderChar">
    <w:name w:val="Header Char"/>
    <w:basedOn w:val="DefaultParagraphFont"/>
    <w:link w:val="Header"/>
    <w:rsid w:val="00B310D2"/>
    <w:rPr>
      <w:rFonts w:ascii="Arial" w:eastAsia="Arial" w:hAnsi="Arial" w:cs="Arial"/>
      <w:lang w:val="en-GB"/>
    </w:rPr>
  </w:style>
  <w:style w:type="paragraph" w:styleId="Footer">
    <w:name w:val="footer"/>
    <w:basedOn w:val="Normal"/>
    <w:link w:val="FooterChar"/>
    <w:uiPriority w:val="99"/>
    <w:unhideWhenUsed/>
    <w:rsid w:val="00B310D2"/>
    <w:pPr>
      <w:tabs>
        <w:tab w:val="center" w:pos="4513"/>
        <w:tab w:val="right" w:pos="9026"/>
      </w:tabs>
    </w:pPr>
  </w:style>
  <w:style w:type="character" w:customStyle="1" w:styleId="FooterChar">
    <w:name w:val="Footer Char"/>
    <w:basedOn w:val="DefaultParagraphFont"/>
    <w:link w:val="Footer"/>
    <w:uiPriority w:val="99"/>
    <w:rsid w:val="00B310D2"/>
    <w:rPr>
      <w:rFonts w:ascii="Arial" w:eastAsia="Arial" w:hAnsi="Arial" w:cs="Arial"/>
      <w:lang w:val="en-GB"/>
    </w:rPr>
  </w:style>
  <w:style w:type="paragraph" w:styleId="NoSpacing">
    <w:name w:val="No Spacing"/>
    <w:uiPriority w:val="1"/>
    <w:qFormat/>
    <w:rsid w:val="00B310D2"/>
    <w:rPr>
      <w:rFonts w:ascii="Arial" w:eastAsia="Arial" w:hAnsi="Arial" w:cs="Arial"/>
      <w:lang w:val="en-GB"/>
    </w:rPr>
  </w:style>
  <w:style w:type="paragraph" w:styleId="BodyText2">
    <w:name w:val="Body Text 2"/>
    <w:basedOn w:val="Normal"/>
    <w:link w:val="BodyText2Char"/>
    <w:uiPriority w:val="99"/>
    <w:unhideWhenUsed/>
    <w:rsid w:val="00B359A7"/>
    <w:pPr>
      <w:spacing w:after="120" w:line="480" w:lineRule="auto"/>
    </w:pPr>
  </w:style>
  <w:style w:type="character" w:customStyle="1" w:styleId="BodyText2Char">
    <w:name w:val="Body Text 2 Char"/>
    <w:basedOn w:val="DefaultParagraphFont"/>
    <w:link w:val="BodyText2"/>
    <w:uiPriority w:val="99"/>
    <w:rsid w:val="00B359A7"/>
    <w:rPr>
      <w:rFonts w:ascii="Arial" w:eastAsia="Arial" w:hAnsi="Arial" w:cs="Arial"/>
      <w:lang w:val="en-GB"/>
    </w:rPr>
  </w:style>
  <w:style w:type="table" w:styleId="TableGrid">
    <w:name w:val="Table Grid"/>
    <w:basedOn w:val="TableNormal"/>
    <w:uiPriority w:val="39"/>
    <w:rsid w:val="00D00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00910"/>
    <w:rPr>
      <w:color w:val="666666"/>
    </w:rPr>
  </w:style>
  <w:style w:type="character" w:styleId="Hyperlink">
    <w:name w:val="Hyperlink"/>
    <w:basedOn w:val="DefaultParagraphFont"/>
    <w:uiPriority w:val="99"/>
    <w:unhideWhenUsed/>
    <w:rsid w:val="00F423E2"/>
    <w:rPr>
      <w:color w:val="0000FF" w:themeColor="hyperlink"/>
      <w:u w:val="single"/>
    </w:rPr>
  </w:style>
  <w:style w:type="character" w:styleId="UnresolvedMention">
    <w:name w:val="Unresolved Mention"/>
    <w:basedOn w:val="DefaultParagraphFont"/>
    <w:uiPriority w:val="99"/>
    <w:semiHidden/>
    <w:unhideWhenUsed/>
    <w:rsid w:val="00F423E2"/>
    <w:rPr>
      <w:color w:val="605E5C"/>
      <w:shd w:val="clear" w:color="auto" w:fill="E1DFDD"/>
    </w:rPr>
  </w:style>
  <w:style w:type="character" w:customStyle="1" w:styleId="ListParagraphChar">
    <w:name w:val="List Paragraph Char"/>
    <w:basedOn w:val="DefaultParagraphFont"/>
    <w:link w:val="ListParagraph"/>
    <w:uiPriority w:val="34"/>
    <w:rsid w:val="000204E8"/>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59221">
      <w:bodyDiv w:val="1"/>
      <w:marLeft w:val="0"/>
      <w:marRight w:val="0"/>
      <w:marTop w:val="0"/>
      <w:marBottom w:val="0"/>
      <w:divBdr>
        <w:top w:val="none" w:sz="0" w:space="0" w:color="auto"/>
        <w:left w:val="none" w:sz="0" w:space="0" w:color="auto"/>
        <w:bottom w:val="none" w:sz="0" w:space="0" w:color="auto"/>
        <w:right w:val="none" w:sz="0" w:space="0" w:color="auto"/>
      </w:divBdr>
    </w:div>
    <w:div w:id="650140765">
      <w:bodyDiv w:val="1"/>
      <w:marLeft w:val="0"/>
      <w:marRight w:val="0"/>
      <w:marTop w:val="0"/>
      <w:marBottom w:val="0"/>
      <w:divBdr>
        <w:top w:val="none" w:sz="0" w:space="0" w:color="auto"/>
        <w:left w:val="none" w:sz="0" w:space="0" w:color="auto"/>
        <w:bottom w:val="none" w:sz="0" w:space="0" w:color="auto"/>
        <w:right w:val="none" w:sz="0" w:space="0" w:color="auto"/>
      </w:divBdr>
    </w:div>
    <w:div w:id="729495360">
      <w:bodyDiv w:val="1"/>
      <w:marLeft w:val="0"/>
      <w:marRight w:val="0"/>
      <w:marTop w:val="0"/>
      <w:marBottom w:val="0"/>
      <w:divBdr>
        <w:top w:val="none" w:sz="0" w:space="0" w:color="auto"/>
        <w:left w:val="none" w:sz="0" w:space="0" w:color="auto"/>
        <w:bottom w:val="none" w:sz="0" w:space="0" w:color="auto"/>
        <w:right w:val="none" w:sz="0" w:space="0" w:color="auto"/>
      </w:divBdr>
    </w:div>
    <w:div w:id="1094547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lanning.policy@bury.gov.uk"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bury.gov.uk/privacy/service-privacy-notices/strategic-planning-and-economic-development-privacy-notic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E281E56-ACC0-4DEA-B717-D4A68019F8B9}"/>
      </w:docPartPr>
      <w:docPartBody>
        <w:p w:rsidR="00196C55" w:rsidRDefault="00196C55">
          <w:r w:rsidRPr="00B36D8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lfax-Medium">
    <w:altName w:val="Calibri"/>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C55"/>
    <w:rsid w:val="000C705C"/>
    <w:rsid w:val="00196C55"/>
    <w:rsid w:val="00334442"/>
    <w:rsid w:val="00E74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6C5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C90EBAF17DF4F92A5F8D77D13DB57" ma:contentTypeVersion="10" ma:contentTypeDescription="Create a new document." ma:contentTypeScope="" ma:versionID="ae69c43d126b54feeb8f5364769ab16a">
  <xsd:schema xmlns:xsd="http://www.w3.org/2001/XMLSchema" xmlns:xs="http://www.w3.org/2001/XMLSchema" xmlns:p="http://schemas.microsoft.com/office/2006/metadata/properties" xmlns:ns2="b9a62a2e-860e-4e71-b1fc-32f42fc8444f" xmlns:ns3="a569b195-e0e6-4ffd-b3ab-081937bcfde7" targetNamespace="http://schemas.microsoft.com/office/2006/metadata/properties" ma:root="true" ma:fieldsID="683bca41430490414c4646d32e17e649" ns2:_="" ns3:_="">
    <xsd:import namespace="b9a62a2e-860e-4e71-b1fc-32f42fc8444f"/>
    <xsd:import namespace="a569b195-e0e6-4ffd-b3ab-081937bcfde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62a2e-860e-4e71-b1fc-32f42fc84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292f357-6a0a-4056-a482-753bd213f00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69b195-e0e6-4ffd-b3ab-081937bcfde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1d6ed1-6e86-442a-a97e-5cfc72ae23b2}" ma:internalName="TaxCatchAll" ma:showField="CatchAllData" ma:web="a569b195-e0e6-4ffd-b3ab-081937bcf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9a62a2e-860e-4e71-b1fc-32f42fc8444f">
      <Terms xmlns="http://schemas.microsoft.com/office/infopath/2007/PartnerControls"/>
    </lcf76f155ced4ddcb4097134ff3c332f>
    <TaxCatchAll xmlns="a569b195-e0e6-4ffd-b3ab-081937bcfde7" xsi:nil="true"/>
  </documentManagement>
</p:properties>
</file>

<file path=customXml/itemProps1.xml><?xml version="1.0" encoding="utf-8"?>
<ds:datastoreItem xmlns:ds="http://schemas.openxmlformats.org/officeDocument/2006/customXml" ds:itemID="{3724DF99-422F-4BE3-A4EA-B89C7BB3C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62a2e-860e-4e71-b1fc-32f42fc8444f"/>
    <ds:schemaRef ds:uri="a569b195-e0e6-4ffd-b3ab-081937bcf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5EE23-F295-4B20-83FE-474E576FAAE2}">
  <ds:schemaRefs>
    <ds:schemaRef ds:uri="http://schemas.openxmlformats.org/officeDocument/2006/bibliography"/>
  </ds:schemaRefs>
</ds:datastoreItem>
</file>

<file path=customXml/itemProps3.xml><?xml version="1.0" encoding="utf-8"?>
<ds:datastoreItem xmlns:ds="http://schemas.openxmlformats.org/officeDocument/2006/customXml" ds:itemID="{6CEF9FB0-99E0-46FD-9505-4F9F28153DDA}">
  <ds:schemaRefs>
    <ds:schemaRef ds:uri="http://schemas.microsoft.com/sharepoint/v3/contenttype/forms"/>
  </ds:schemaRefs>
</ds:datastoreItem>
</file>

<file path=customXml/itemProps4.xml><?xml version="1.0" encoding="utf-8"?>
<ds:datastoreItem xmlns:ds="http://schemas.openxmlformats.org/officeDocument/2006/customXml" ds:itemID="{218B16D2-F30B-42BA-BE59-445CF9A495C7}">
  <ds:schemaRefs>
    <ds:schemaRef ds:uri="http://schemas.microsoft.com/office/2006/metadata/properties"/>
    <ds:schemaRef ds:uri="http://schemas.microsoft.com/office/infopath/2007/PartnerControls"/>
    <ds:schemaRef ds:uri="b9a62a2e-860e-4e71-b1fc-32f42fc8444f"/>
    <ds:schemaRef ds:uri="a569b195-e0e6-4ffd-b3ab-081937bcfde7"/>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310</Words>
  <Characters>1619</Characters>
  <Application>Microsoft Office Word</Application>
  <DocSecurity>0</DocSecurity>
  <Lines>49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Johnston, Karen (Head of Communications)</dc:creator>
  <cp:lastModifiedBy>Brunsden, Philippa</cp:lastModifiedBy>
  <cp:revision>8</cp:revision>
  <dcterms:created xsi:type="dcterms:W3CDTF">2025-03-12T16:03:00Z</dcterms:created>
  <dcterms:modified xsi:type="dcterms:W3CDTF">2025-03-14T14:05:00Z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2022-06-10T00:00:00Z</vt:filetime>
  </property>
  <property fmtid="{D5CDD505-2E9C-101B-9397-08002B2CF9AE}" pid="3" name="Creator">
    <vt:lpwstr>Adobe InDesign 17.3 (Macintosh)</vt:lpwstr>
  </property>
  <property fmtid="{D5CDD505-2E9C-101B-9397-08002B2CF9AE}" pid="4" name="LastSaved">
    <vt:filetime>2022-06-10T00:00:00Z</vt:filetime>
  </property>
  <property fmtid="{D5CDD505-2E9C-101B-9397-08002B2CF9AE}" pid="5" name="ContentTypeId">
    <vt:lpwstr>0x010100187C90EBAF17DF4F92A5F8D77D13DB57</vt:lpwstr>
  </property>
</Properties>
</file>